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BD2" w:rsidRPr="00643BD2" w:rsidRDefault="00643BD2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 w:rsidRPr="00643BD2">
        <w:rPr>
          <w:rFonts w:ascii="TH SarabunIT๙" w:hAnsi="TH SarabunIT๙" w:cs="TH SarabunIT๙"/>
          <w:sz w:val="36"/>
          <w:szCs w:val="36"/>
          <w:cs/>
        </w:rPr>
        <w:t>แผนปฏิบัติการส่งเสริมคุณธรรมจังหวัดสตูล</w:t>
      </w:r>
    </w:p>
    <w:p w:rsidR="00643BD2" w:rsidRDefault="009A26AA" w:rsidP="00643BD2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  <w:t>ประจำปีงบประมาณ พ.ศ. 256</w:t>
      </w:r>
      <w:r w:rsidR="00C36C9D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5</w:t>
      </w:r>
    </w:p>
    <w:p w:rsidR="00643BD2" w:rsidRDefault="00643BD2" w:rsidP="00643BD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สภาพทั่วไปและข้อมูลพื้นฐาน</w:t>
      </w:r>
    </w:p>
    <w:p w:rsidR="00643BD2" w:rsidRP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ชื่อจังหวัด  จังหวัดสตูล</w:t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  <w:t xml:space="preserve">สถานที่ตั้ง  </w:t>
      </w:r>
      <w:r w:rsidR="00D762E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ถนนสตูลธานี 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อำเภอเมืองสตูล  จังหวัดสตูล</w:t>
      </w: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ชื่อผู้ป</w:t>
      </w:r>
      <w:r w:rsidR="00F02A6A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ระสานงาน  </w:t>
      </w:r>
      <w:r w:rsidR="00F02A6A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นางขนิษฐา คำจันทร์แก้ว</w:t>
      </w:r>
      <w:r w:rsidR="00F02A6A"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</w:t>
      </w:r>
      <w:r w:rsidR="00F02A6A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วัฒนธรรมจังหวัดสตูล  โทร 089 2809705</w:t>
      </w:r>
    </w:p>
    <w:p w:rsidR="00D762E1" w:rsidRDefault="00D762E1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1334"/>
        <w:gridCol w:w="904"/>
        <w:gridCol w:w="839"/>
        <w:gridCol w:w="980"/>
        <w:gridCol w:w="841"/>
        <w:gridCol w:w="1251"/>
        <w:gridCol w:w="837"/>
        <w:gridCol w:w="987"/>
        <w:gridCol w:w="1236"/>
      </w:tblGrid>
      <w:tr w:rsidR="00D762E1" w:rsidRPr="00D762E1" w:rsidTr="00B83B68">
        <w:tc>
          <w:tcPr>
            <w:tcW w:w="1338" w:type="dxa"/>
            <w:vMerge w:val="restart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ชื่ออำเภอที่จะดำเนินการในปีงบประมาณ พ.ศ. </w:t>
            </w:r>
            <w:r w:rsidRPr="00D762E1">
              <w:rPr>
                <w:rFonts w:ascii="TH SarabunIT๙" w:eastAsia="Times New Roman" w:hAnsi="TH SarabunIT๙" w:cs="TH SarabunIT๙"/>
                <w:sz w:val="28"/>
              </w:rPr>
              <w:t>2562</w:t>
            </w:r>
          </w:p>
        </w:tc>
        <w:tc>
          <w:tcPr>
            <w:tcW w:w="7871" w:type="dxa"/>
            <w:gridSpan w:val="8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จำนวนหน่วยปกครอง ที่จะเป็นพื้นที</w:t>
            </w:r>
            <w:r w:rsidR="00F02A6A">
              <w:rPr>
                <w:rFonts w:ascii="TH SarabunIT๙" w:eastAsia="Times New Roman" w:hAnsi="TH SarabunIT๙" w:cs="TH SarabunIT๙" w:hint="cs"/>
                <w:sz w:val="28"/>
                <w:cs/>
              </w:rPr>
              <w:t>่ดำเนินการในปีงบประมาณ พ.ศ. 2565</w:t>
            </w:r>
          </w:p>
        </w:tc>
      </w:tr>
      <w:tr w:rsidR="00D762E1" w:rsidRPr="00D762E1" w:rsidTr="00B83B68">
        <w:tc>
          <w:tcPr>
            <w:tcW w:w="1338" w:type="dxa"/>
            <w:vMerge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13" w:type="dxa"/>
          </w:tcPr>
          <w:p w:rsidR="00D762E1" w:rsidRPr="00D762E1" w:rsidRDefault="00D762E1" w:rsidP="00B83B68">
            <w:pPr>
              <w:tabs>
                <w:tab w:val="left" w:pos="565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อบจ.</w:t>
            </w:r>
          </w:p>
        </w:tc>
        <w:tc>
          <w:tcPr>
            <w:tcW w:w="845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ตำบล</w:t>
            </w:r>
          </w:p>
        </w:tc>
        <w:tc>
          <w:tcPr>
            <w:tcW w:w="986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หมู่บ้าน</w:t>
            </w:r>
          </w:p>
        </w:tc>
        <w:tc>
          <w:tcPr>
            <w:tcW w:w="846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1263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เทศบาลเมือง/เทศบาลตำบล</w:t>
            </w:r>
          </w:p>
        </w:tc>
        <w:tc>
          <w:tcPr>
            <w:tcW w:w="844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อบต.</w:t>
            </w:r>
          </w:p>
        </w:tc>
        <w:tc>
          <w:tcPr>
            <w:tcW w:w="935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ครัวเรือน </w:t>
            </w:r>
          </w:p>
        </w:tc>
        <w:tc>
          <w:tcPr>
            <w:tcW w:w="1239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ประชากร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เมืองสตูล</w:t>
            </w:r>
          </w:p>
        </w:tc>
        <w:tc>
          <w:tcPr>
            <w:tcW w:w="913" w:type="dxa"/>
          </w:tcPr>
          <w:p w:rsidR="00D762E1" w:rsidRPr="00D762E1" w:rsidRDefault="00495E20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5" w:type="dxa"/>
          </w:tcPr>
          <w:p w:rsidR="00D762E1" w:rsidRPr="00D762E1" w:rsidRDefault="00F132E9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86" w:type="dxa"/>
          </w:tcPr>
          <w:p w:rsidR="00D762E1" w:rsidRPr="00D762E1" w:rsidRDefault="00AA6BAD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263" w:type="dxa"/>
          </w:tcPr>
          <w:p w:rsidR="00D762E1" w:rsidRPr="00D762E1" w:rsidRDefault="00AA6BAD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1/3</w:t>
            </w:r>
          </w:p>
        </w:tc>
        <w:tc>
          <w:tcPr>
            <w:tcW w:w="844" w:type="dxa"/>
          </w:tcPr>
          <w:p w:rsidR="00D762E1" w:rsidRPr="00D762E1" w:rsidRDefault="00AA6BAD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35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454</w:t>
            </w:r>
          </w:p>
        </w:tc>
        <w:tc>
          <w:tcPr>
            <w:tcW w:w="1239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952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อำเภอละงู</w:t>
            </w:r>
          </w:p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13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86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263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4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35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937</w:t>
            </w:r>
          </w:p>
        </w:tc>
        <w:tc>
          <w:tcPr>
            <w:tcW w:w="1239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698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อำเภอควนกาหลง</w:t>
            </w:r>
          </w:p>
        </w:tc>
        <w:tc>
          <w:tcPr>
            <w:tcW w:w="913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6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263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4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35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661</w:t>
            </w:r>
          </w:p>
        </w:tc>
        <w:tc>
          <w:tcPr>
            <w:tcW w:w="1239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046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อำเภอทุ่งหว้า</w:t>
            </w:r>
          </w:p>
        </w:tc>
        <w:tc>
          <w:tcPr>
            <w:tcW w:w="913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86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1263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4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35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655</w:t>
            </w:r>
          </w:p>
        </w:tc>
        <w:tc>
          <w:tcPr>
            <w:tcW w:w="1239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234</w:t>
            </w:r>
          </w:p>
        </w:tc>
      </w:tr>
      <w:tr w:rsidR="00B83B68" w:rsidRPr="00D762E1" w:rsidTr="00B83B68">
        <w:tc>
          <w:tcPr>
            <w:tcW w:w="1338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อำเภอควนโดน</w:t>
            </w:r>
          </w:p>
        </w:tc>
        <w:tc>
          <w:tcPr>
            <w:tcW w:w="913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6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6" w:type="dxa"/>
          </w:tcPr>
          <w:p w:rsidR="00B83B68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63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4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35" w:type="dxa"/>
          </w:tcPr>
          <w:p w:rsidR="00B83B68" w:rsidRPr="00B83B68" w:rsidRDefault="00B83B68" w:rsidP="00B83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D914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610</w:t>
            </w:r>
          </w:p>
        </w:tc>
        <w:tc>
          <w:tcPr>
            <w:tcW w:w="1239" w:type="dxa"/>
          </w:tcPr>
          <w:p w:rsidR="00B83B68" w:rsidRPr="00B83B68" w:rsidRDefault="00B83B68" w:rsidP="00B83B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="00D914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718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อำเภอท่าแพ</w:t>
            </w:r>
          </w:p>
        </w:tc>
        <w:tc>
          <w:tcPr>
            <w:tcW w:w="913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6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63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4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35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459</w:t>
            </w:r>
          </w:p>
        </w:tc>
        <w:tc>
          <w:tcPr>
            <w:tcW w:w="1239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451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อำเภอมะนัง</w:t>
            </w:r>
          </w:p>
        </w:tc>
        <w:tc>
          <w:tcPr>
            <w:tcW w:w="913" w:type="dxa"/>
          </w:tcPr>
          <w:p w:rsidR="00D762E1" w:rsidRPr="00D762E1" w:rsidRDefault="00D762E1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86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263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4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35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136</w:t>
            </w:r>
          </w:p>
        </w:tc>
        <w:tc>
          <w:tcPr>
            <w:tcW w:w="1239" w:type="dxa"/>
          </w:tcPr>
          <w:p w:rsidR="00D762E1" w:rsidRPr="00D762E1" w:rsidRDefault="00B83B68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317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13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5" w:type="dxa"/>
          </w:tcPr>
          <w:p w:rsidR="00D762E1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986" w:type="dxa"/>
          </w:tcPr>
          <w:p w:rsidR="00D762E1" w:rsidRPr="00D762E1" w:rsidRDefault="00AA6BAD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846" w:type="dxa"/>
          </w:tcPr>
          <w:p w:rsidR="00D762E1" w:rsidRPr="00D762E1" w:rsidRDefault="00EC1FB5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299</w:t>
            </w:r>
          </w:p>
        </w:tc>
        <w:tc>
          <w:tcPr>
            <w:tcW w:w="1263" w:type="dxa"/>
          </w:tcPr>
          <w:p w:rsidR="00D762E1" w:rsidRPr="00D762E1" w:rsidRDefault="00AA6BAD" w:rsidP="00B83B68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1/6</w:t>
            </w:r>
          </w:p>
        </w:tc>
        <w:tc>
          <w:tcPr>
            <w:tcW w:w="844" w:type="dxa"/>
          </w:tcPr>
          <w:p w:rsidR="00D762E1" w:rsidRPr="00D762E1" w:rsidRDefault="00AA6BAD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935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9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D762E1" w:rsidRPr="00D762E1" w:rsidRDefault="00D762E1" w:rsidP="00D762E1">
      <w:pPr>
        <w:tabs>
          <w:tab w:val="left" w:pos="567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จำนวนโครงการ/ กิจกรรม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="00C36C9D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 ในปีงบประมาณ พ.ศ. 2565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.............</w:t>
      </w:r>
      <w:r w:rsidR="00F02A6A" w:rsidRPr="00F02A6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156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....................โครงการ</w:t>
      </w:r>
    </w:p>
    <w:p w:rsidR="00D762E1" w:rsidRPr="00F02A6A" w:rsidRDefault="00D762E1" w:rsidP="00F02A6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จำนวนงบประมาณ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ที่ใช</w:t>
      </w:r>
      <w:r w:rsidR="00C36C9D">
        <w:rPr>
          <w:rFonts w:ascii="TH SarabunIT๙" w:eastAsia="Times New Roman" w:hAnsi="TH SarabunIT๙" w:cs="TH SarabunIT๙" w:hint="cs"/>
          <w:sz w:val="32"/>
          <w:szCs w:val="32"/>
          <w:cs/>
        </w:rPr>
        <w:t>้ดำเนินการในปีงบประมาณ พ.ศ. 2565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รวม </w:t>
      </w:r>
      <w:r w:rsidR="00F02A6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8,174,650</w:t>
      </w:r>
      <w:r w:rsidR="00F02A6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บาท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จากงบปกติของหน่วยงาน ทุกโครงการ     </w:t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 </w:t>
      </w:r>
      <w:r w:rsidR="00F02A6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8,174,650</w:t>
      </w:r>
      <w:r w:rsidR="00F02A6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บาท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จากงบอื่น ๆ รวมทุกโครงการ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จำนวน..............-.............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บาท</w:t>
      </w:r>
    </w:p>
    <w:p w:rsidR="00D762E1" w:rsidRPr="00D762E1" w:rsidRDefault="00C36C9D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เป้าหมายในปีงบประมาณ พ.ศ. 2565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บุคลากรและประชาชนทั้งภายในและภายนอกที่ได้รับการอบรมพัฒนาคุณธรรมจริยธรรมและสร้างภูมิคุ้มกันให้เข้มแข็งมีจำนวน รวม ..</w:t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>2,000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..คน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หน่วยงาน/องค์กรทั้งภายในและภายนอกที่ให้ความสำคัญสนับสนุนให้มีการจัดอบรมพัฒนาคุณธรรมจริยธรรม  จำนวน ..............</w:t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>30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.......แห่ง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จำนวนบุคลากรและประชาชนภายใจจังหวัดเข้าร่วมกิจกรรมเทิดทูนสถาบันชาติ ศาสนา พระมหากษัตริย์ จำนวน..........</w:t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>5,000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....................คน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จำนวนชุมชนคุณธรรม องค์กร/หน่วยงานคุณธรรมต้นแบบในหน่วยงาน........</w:t>
      </w:r>
      <w:r w:rsidR="00F02A6A">
        <w:rPr>
          <w:rFonts w:ascii="TH SarabunIT๙" w:eastAsia="Times New Roman" w:hAnsi="TH SarabunIT๙" w:cs="TH SarabunIT๙" w:hint="cs"/>
          <w:sz w:val="32"/>
          <w:szCs w:val="32"/>
          <w:cs/>
        </w:rPr>
        <w:t>45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...........แห่ง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ระยะเวลาที่ดำเนินการ...............</w:t>
      </w:r>
      <w:r w:rsidR="00722836"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..................เดือน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  <w:r w:rsidR="0025008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จากการดำเนินการในโครงการ/กิจกรรมต่าง ๆ ตามแผนปฏิบัติการของหน่วยงาน</w:t>
      </w:r>
    </w:p>
    <w:p w:rsidR="00D762E1" w:rsidRP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เด็ก เยาวชน ประชาชน ผู้ต้องโทษ มีความเข้าใจในขนบธรรมเนียมประเพณีทางศาสนาและดำรงชีวิตตามวิถีวัฒนธรรมไทย</w:t>
      </w:r>
    </w:p>
    <w:p w:rsidR="00D762E1" w:rsidRPr="00D762E1" w:rsidRDefault="00D91443" w:rsidP="00D91443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ปรับเปลี่ยนพฤติกรรมของ</w:t>
      </w:r>
      <w:r w:rsidRPr="00D91443">
        <w:t xml:space="preserve"> </w:t>
      </w:r>
      <w:r w:rsidRPr="00D91443">
        <w:rPr>
          <w:rFonts w:ascii="TH SarabunIT๙" w:eastAsia="Times New Roman" w:hAnsi="TH SarabunIT๙" w:cs="TH SarabunIT๙"/>
          <w:sz w:val="32"/>
          <w:szCs w:val="32"/>
          <w:cs/>
        </w:rPr>
        <w:t>เด็ก เยาวชน ประชาชน ผู้ต้องโทษ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ในสามารถอยู่ร่วมกันในสังคมอย่างเป็นปกติสุข</w:t>
      </w:r>
    </w:p>
    <w:p w:rsidR="00D762E1" w:rsidRP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มีการอนุรักษ์วัฒนธรรมและประเพณีที่ดีงามของชุมชน </w:t>
      </w:r>
    </w:p>
    <w:p w:rsid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เพื่อปลูกจิตสำนึก และให้ความสำคัญต่อสถาบันพระมหากษัตริย์</w:t>
      </w:r>
    </w:p>
    <w:p w:rsidR="00D91443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เป็นแรงขับ และผลักดันให้เกิดกระแสการทำความดีของหน่วยงานองค์กรต่าง ๆ ในจังหวัดสตูล</w:t>
      </w:r>
    </w:p>
    <w:p w:rsidR="00D91443" w:rsidRP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มีบุคลากรที่เป็นแบบอย่างในการทำความดี</w:t>
      </w:r>
    </w:p>
    <w:p w:rsidR="00D762E1" w:rsidRPr="00D762E1" w:rsidRDefault="00D762E1" w:rsidP="00D762E1">
      <w:pPr>
        <w:tabs>
          <w:tab w:val="left" w:pos="284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762E1" w:rsidRPr="00D762E1" w:rsidRDefault="00D762E1" w:rsidP="00D762E1">
      <w:pPr>
        <w:tabs>
          <w:tab w:val="left" w:pos="284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762E1" w:rsidRPr="00D762E1" w:rsidRDefault="00D762E1" w:rsidP="00D762E1">
      <w:pPr>
        <w:tabs>
          <w:tab w:val="left" w:pos="284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643BD2" w:rsidRPr="00F7612C" w:rsidRDefault="00643BD2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 w:rsidRPr="00F7612C">
        <w:rPr>
          <w:rFonts w:ascii="TH SarabunIT๙" w:hAnsi="TH SarabunIT๙" w:cs="TH SarabunIT๙"/>
          <w:sz w:val="56"/>
          <w:szCs w:val="56"/>
          <w:cs/>
        </w:rPr>
        <w:t>แผนปฏิบัติการส่งเสริมคุณธรรมระดับจังหวัด</w:t>
      </w:r>
    </w:p>
    <w:p w:rsidR="00643BD2" w:rsidRPr="00F7612C" w:rsidRDefault="00643BD2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 w:rsidRPr="00F7612C">
        <w:rPr>
          <w:rFonts w:ascii="TH SarabunIT๙" w:hAnsi="TH SarabunIT๙" w:cs="TH SarabunIT๙"/>
          <w:sz w:val="56"/>
          <w:szCs w:val="56"/>
          <w:cs/>
        </w:rPr>
        <w:t>จังหวัดสตูล</w:t>
      </w:r>
    </w:p>
    <w:p w:rsidR="00643BD2" w:rsidRPr="00F7612C" w:rsidRDefault="00C36C9D" w:rsidP="00643BD2">
      <w:pPr>
        <w:jc w:val="center"/>
        <w:rPr>
          <w:rFonts w:ascii="TH SarabunIT๙" w:hAnsi="TH SarabunIT๙" w:cs="TH SarabunIT๙"/>
          <w:b/>
          <w:bCs/>
          <w:sz w:val="56"/>
          <w:szCs w:val="56"/>
          <w:lang w:val="x-none" w:eastAsia="x-none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  <w:lang w:val="x-none" w:eastAsia="x-none"/>
        </w:rPr>
        <w:t>ประจำปีงบประมาณ พ.ศ. 2565</w:t>
      </w:r>
    </w:p>
    <w:p w:rsidR="00250088" w:rsidRDefault="00250088" w:rsidP="00643BD2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250088" w:rsidRPr="00A83BA0" w:rsidRDefault="00136850" w:rsidP="0025008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lang w:val="x-none" w:eastAsia="x-none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/>
        </w:rPr>
        <w:lastRenderedPageBreak/>
        <w:t>ส่วนที่</w:t>
      </w:r>
      <w:r w:rsidR="00250088" w:rsidRPr="00A83BA0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/>
        </w:rPr>
        <w:t xml:space="preserve"> 1</w:t>
      </w:r>
    </w:p>
    <w:p w:rsidR="00643BD2" w:rsidRPr="00A83BA0" w:rsidRDefault="00643BD2" w:rsidP="0025008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lang w:val="x-none" w:eastAsia="x-none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/>
        </w:rPr>
        <w:t>สภาพทั่วไปและข้อมูลพื้นฐาน</w:t>
      </w:r>
    </w:p>
    <w:p w:rsidR="00F7612C" w:rsidRDefault="00A83BA0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-103105</wp:posOffset>
                </wp:positionH>
                <wp:positionV relativeFrom="paragraph">
                  <wp:posOffset>199634</wp:posOffset>
                </wp:positionV>
                <wp:extent cx="5918548" cy="400832"/>
                <wp:effectExtent l="0" t="0" r="25400" b="1841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548" cy="4008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2F38A" id="สี่เหลี่ยมผืนผ้า 12" o:spid="_x0000_s1026" style="position:absolute;margin-left:-8.1pt;margin-top:15.7pt;width:466.05pt;height:31.5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</w:p>
    <w:p w:rsidR="00643BD2" w:rsidRPr="00A83BA0" w:rsidRDefault="00643BD2" w:rsidP="00643BD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ชื่อจังหวัด  จังหวัดสตูล</w:t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="00F7612C"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สถานที่ตั้ง</w:t>
      </w:r>
      <w:r w:rsidR="00F7612C" w:rsidRPr="00A83BA0"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  <w:t xml:space="preserve">ถนนสตูลธานี </w:t>
      </w:r>
      <w:r w:rsidR="00F7612C" w:rsidRPr="00A83BA0"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  <w:tab/>
        <w:t>อำเภอเมืองสตูล  จังหวัดสตูล</w:t>
      </w:r>
    </w:p>
    <w:p w:rsidR="00643BD2" w:rsidRPr="00643BD2" w:rsidRDefault="00A83BA0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-90579</wp:posOffset>
                </wp:positionH>
                <wp:positionV relativeFrom="paragraph">
                  <wp:posOffset>204305</wp:posOffset>
                </wp:positionV>
                <wp:extent cx="5912285" cy="363255"/>
                <wp:effectExtent l="0" t="0" r="12700" b="17780"/>
                <wp:wrapNone/>
                <wp:docPr id="295" name="สี่เหลี่ยมผืนผ้า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2285" cy="3632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2578C" id="สี่เหลี่ยมผืนผ้า 295" o:spid="_x0000_s1026" style="position:absolute;margin-left:-7.15pt;margin-top:16.1pt;width:465.55pt;height:28.6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</w:p>
    <w:p w:rsidR="00643BD2" w:rsidRPr="00A83BA0" w:rsidRDefault="00643BD2" w:rsidP="00643BD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ชื่อผู้ป</w:t>
      </w:r>
      <w:r w:rsidR="00F02A6A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ระสานงาน   นางขนิษฐา คำจันทร์แก้ว</w:t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วัฒนธรรมจังหวัดสตูล  โทร 089 2809705</w:t>
      </w:r>
    </w:p>
    <w:p w:rsidR="00643BD2" w:rsidRP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19366D" w:rsidRDefault="00405D78" w:rsidP="00405D78">
      <w:pPr>
        <w:tabs>
          <w:tab w:val="left" w:pos="1134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</w:t>
      </w:r>
      <w:r w:rsidR="00643BD2" w:rsidRPr="00643BD2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ข้อมูลพื้นฐาน</w:t>
      </w:r>
      <w:bookmarkStart w:id="1" w:name="_Toc407585405"/>
      <w:r w:rsidR="0019366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-32731</wp:posOffset>
                </wp:positionH>
                <wp:positionV relativeFrom="paragraph">
                  <wp:posOffset>36771</wp:posOffset>
                </wp:positionV>
                <wp:extent cx="5885411" cy="6384175"/>
                <wp:effectExtent l="0" t="0" r="20320" b="17145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411" cy="6384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D4677" id="สี่เหลี่ยมผืนผ้า 298" o:spid="_x0000_s1026" style="position:absolute;margin-left:-2.6pt;margin-top:2.9pt;width:463.4pt;height:502.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" fillcolor="white [3201]" strokecolor="#4472c4 [3208]" strokeweight="1pt"/>
            </w:pict>
          </mc:Fallback>
        </mc:AlternateContent>
      </w:r>
      <w:r w:rsidR="00643BD2" w:rsidRPr="00643BD2">
        <w:rPr>
          <w:rFonts w:ascii="TH SarabunIT๙" w:hAnsi="TH SarabunIT๙" w:cs="TH SarabunIT๙"/>
          <w:sz w:val="32"/>
          <w:szCs w:val="32"/>
          <w:cs/>
        </w:rPr>
        <w:tab/>
      </w:r>
    </w:p>
    <w:p w:rsidR="00643BD2" w:rsidRPr="00643BD2" w:rsidRDefault="0019366D" w:rsidP="00643BD2">
      <w:pPr>
        <w:pStyle w:val="2"/>
        <w:tabs>
          <w:tab w:val="left" w:pos="567"/>
        </w:tabs>
        <w:spacing w:before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643BD2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ประวัติ</w:t>
      </w:r>
      <w:r w:rsidR="00643BD2"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ความเป็นมา</w:t>
      </w:r>
      <w:bookmarkEnd w:id="1"/>
    </w:p>
    <w:p w:rsidR="00643BD2" w:rsidRPr="00643BD2" w:rsidRDefault="00643BD2" w:rsidP="00F7612C">
      <w:pPr>
        <w:spacing w:before="120" w:after="12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ประวัติความเป็นมาของจังหวัดสตูลในสมัยก่อนกรุงศรีอยุธยาและในสมัยกรุงศรีอยุธยาไม่ปรากฏหลักฐานกล่าวไว้ ณ ที่ใดสันนิษฐานว่าในสมัยนั้น ไม่มีเมืองสตูล คงมีแต่หมู่บ้านเล็ก ๆ กระจัดกระจายอยู่ตาม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ที่ราบชายฝั่งทะเล</w:t>
      </w:r>
    </w:p>
    <w:p w:rsidR="00643BD2" w:rsidRPr="00643BD2" w:rsidRDefault="00643BD2" w:rsidP="00643BD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ในสมัยต้นกรุงรัตนโกสินทร์</w:t>
      </w:r>
      <w:r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“สตูล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”เป็นเพียงตำบลหนึ่งอยู่ในเขตเมืองไทรบุรีฉะนั้นประวัติ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ความเป็นมาของจังหวัดสตูลจึงเกี่ยวข้องกับเรื่องราวของเมืองไทรบุรีดังปรากฏในหนังสือพระราชพงศาวดารกรุงรัตนโกสินทร์ รัชกาลที่ 2 ว่า</w:t>
      </w:r>
      <w:r w:rsidRPr="00643BD2">
        <w:rPr>
          <w:rFonts w:ascii="TH SarabunIT๙" w:eastAsia="Times New Roman" w:hAnsi="TH SarabunIT๙" w:cs="TH SarabunIT๙"/>
          <w:sz w:val="32"/>
          <w:szCs w:val="32"/>
        </w:rPr>
        <w:t xml:space="preserve"> "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ตามเนื้อความที่ปรากฏดังกล่าวมาแล้ว ทำให้เห็นว่าในเวลานั้นพวกเมือง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ไทรบุรี เห็นจะแตกแยกกันเป็นสองพวก คือ พวกเจ้าพระยาไทรปะแงรันพวกหนึ่งและพวกพระยาอภัยนุราช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คงจะนบน้อมฝากตัวกับเมืองนครศรีธรรมราชโดยเฉพาะเมื่อพระยาอภัยนุราชได้มาเป็นผู้ว่าราชการเมืองสตูล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ซึ่งเขตแดนติดต่อกับเมืองนครศรีธรรมราชพวกเมืองสตูลคงจะมาฟังบังคับบัญชาสนิทสนมข้างเมืองนครศรีธรรมราชมากกว่าเมืองไทรบุรี แต่พระยาอภัยนุราชว่าราชการเมืองสตูลได้เพียง 2 ปีก็ถึงแก่อนิจกรรม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ผู้ใดจะได้ว่าราชการเมืองสตูลต่อมาในชั้นนั้นหาพบจดหมายเหตุไม่แต่พิเคราะห์ความตามเหตุการณ์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ที่เกิดขึ้นภายหลังเข้าใจว่าเชื้อพระวงศ์ของพระอภัยนุราช (ปัศนู) คงจะได้ว่าราชการเมืองสตูลและฟังบังคับบัญชาสนิทสนมกับเมืองนครศรีธรรมราชอย่างครั้งพระยาอภัยนุราชหรือยิ่งกว่านั้น"</w:t>
      </w:r>
    </w:p>
    <w:p w:rsidR="00643BD2" w:rsidRPr="00643BD2" w:rsidRDefault="00643BD2" w:rsidP="00643BD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เรื่องเกี่ยวกับเมืองสตูลยังปรากฏในหนังสือพงศาวดารเมืองสงขลาแต่ข้อความที่ปรากฏบางตอนเกี่ยวกับชื่อผู้ว่าราชการเมืองสตูลไม่ตรงกับพระราชพงศาวดารกรุงรัตนโกสินทร์ รัชกาลที่ 3 ประวัติเกี่ยวกับเมืองสตูลในการจัดรูปแบบการปกครองเมืองตามระบอบมณฑลเทศาภิบาลว่า ในปี พ.ศ. 2440 ทรงพระกรุณาโปรดเกล้าฯ ให้รักษาเมืองไทรบุรี เมืองปะลิส และเมืองสตูลเป็นมณฑลเทศาภิบาล เรียกว่า</w:t>
      </w:r>
      <w:r w:rsidRPr="00643BD2">
        <w:rPr>
          <w:rFonts w:ascii="TH SarabunIT๙" w:eastAsia="Times New Roman" w:hAnsi="TH SarabunIT๙" w:cs="TH SarabunIT๙"/>
          <w:sz w:val="32"/>
          <w:szCs w:val="32"/>
        </w:rPr>
        <w:t xml:space="preserve"> "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มณฑลไทรบุรี" โปรดเกล้าฯ ให้เจ้าพระยาไทรบุรีรามภักดี เจ้าพระยาไทรบุรี (อับดุลฮามิต) เป็นข้าราชการเทศาภิบาลมณฑลไทรบุรีเมืองสตูลได้แยกจากเมืองไทรบุรีอย่างเด็ดขาดตามหนังสือสัญญาไทยกับอังกฤษเรื่องปักป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เขตแดนระหว่างไทยกับสหพันธรัฐมาลายู ซึ่งลงนามกันที่กรุงเทพฯ เมื่อวันที่ 10 มีนาคม ร.ศ.127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(พ.ศ. 2452) จากหนังสือสัญญานี้ยังผลให้ไทรบุรีและปะลิสตกเป็นของอังกฤษส่วนสตูลคงเป็นของไทยสืบมาจนถึงปัจจุบันเมื่อปักปันเขตแดนเสร็จแล้วได้มีพระราชโองการโปรดให้เมืองสตูลเป็นเมืองจัตวารวมอยู่ในมณฑลภูเก็ตเมื่อวันที่ 6 สิงหาคม ร.ศ.128 (พ.ศ. 2453) ในปีพุทธศักราช 2475 ประเทศไทยเปลี่ยนแปลงการปกครองเป็นระบอบประชาธิปไตยเมืองสตูลก็มีฐานะยกเป็นจังหวัดหนึ่งอยู่ในราชอาณาจักรไทยสืบต่อมาจนทุกวันนี้</w:t>
      </w:r>
    </w:p>
    <w:p w:rsidR="00F7612C" w:rsidRDefault="00F7612C" w:rsidP="00643BD2">
      <w:pPr>
        <w:spacing w:after="0" w:line="240" w:lineRule="auto"/>
        <w:ind w:left="28" w:firstLine="110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43BD2" w:rsidRPr="00643BD2" w:rsidRDefault="0019366D" w:rsidP="00643BD2">
      <w:pPr>
        <w:spacing w:after="0" w:line="240" w:lineRule="auto"/>
        <w:ind w:left="28" w:firstLine="110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-32731</wp:posOffset>
                </wp:positionH>
                <wp:positionV relativeFrom="paragraph">
                  <wp:posOffset>-52532</wp:posOffset>
                </wp:positionV>
                <wp:extent cx="5868785" cy="2942532"/>
                <wp:effectExtent l="0" t="0" r="17780" b="10795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785" cy="29425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C2CDD" id="สี่เหลี่ยมผืนผ้า 299" o:spid="_x0000_s1026" style="position:absolute;margin-left:-2.6pt;margin-top:-4.15pt;width:462.1pt;height:231.7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" fillcolor="white [3201]" strokecolor="#4472c4 [3208]" strokeweight="1pt"/>
            </w:pict>
          </mc:Fallback>
        </mc:AlternateConten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>คำว่า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สตูล"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>มาจากคำภาษามาลายูว่า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"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สโตย" 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>แปลว่า กระท้อน อันเป็นผลไม้ชนิดหนึ่งที่ขึ้น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อยู่ชุกชุมในท้องที่เมืองนี้ ซึ่งต่อมาได้รับการตั้งสมญานามเป็นภาษามาลายูว่า 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นครีสโตยมำบังสการา (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NegeriSetoiMumbangSegara)" 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หรือแปลเป็นภาษาไทยว่า สตูล เมืองแห่งพระสมุทรเทวา  ดังนั้น </w:t>
      </w:r>
    </w:p>
    <w:p w:rsidR="00643BD2" w:rsidRPr="00643BD2" w:rsidRDefault="00643BD2" w:rsidP="00643B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ตราพระสมุทรเทวา"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   จึงกลายเป็นตราหรือสัญลักษณ์ของจังหวัดมาตราบเท่าทุกวันนี้</w:t>
      </w:r>
    </w:p>
    <w:p w:rsidR="00643BD2" w:rsidRPr="00643BD2" w:rsidRDefault="00643BD2" w:rsidP="00643BD2">
      <w:pPr>
        <w:tabs>
          <w:tab w:val="left" w:pos="1560"/>
        </w:tabs>
        <w:spacing w:after="0" w:line="240" w:lineRule="auto"/>
        <w:ind w:left="1440" w:hanging="306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ปัจจุบันจังหวัดสตูล  แบ่งการปกครองออกเป็น 7 อำเภอ</w:t>
      </w:r>
      <w:r w:rsidRPr="00643BD2">
        <w:rPr>
          <w:rFonts w:ascii="TH SarabunIT๙" w:eastAsia="Cordia New" w:hAnsi="TH SarabunIT๙" w:cs="TH SarabunIT๙"/>
          <w:sz w:val="32"/>
          <w:szCs w:val="32"/>
        </w:rPr>
        <w:t xml:space="preserve">  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</w:p>
    <w:p w:rsidR="00643BD2" w:rsidRPr="00643BD2" w:rsidRDefault="00643BD2" w:rsidP="00643BD2">
      <w:pPr>
        <w:tabs>
          <w:tab w:val="left" w:pos="1560"/>
        </w:tabs>
        <w:spacing w:after="0" w:line="240" w:lineRule="auto"/>
        <w:ind w:left="1440" w:hanging="22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๑. อำเภอเมืองสตูล</w:t>
      </w:r>
    </w:p>
    <w:p w:rsidR="00643BD2" w:rsidRDefault="00643BD2" w:rsidP="00643BD2">
      <w:pPr>
        <w:tabs>
          <w:tab w:val="left" w:pos="1560"/>
        </w:tabs>
        <w:spacing w:after="0" w:line="240" w:lineRule="auto"/>
        <w:ind w:left="1440" w:hanging="22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2. อำเภอละงู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3. อำเภอควนกาหลง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4. อำเภอทุ่งหว้า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5. อำเภอควนโดน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6. อำเภอท่าแพ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7. อำเภอมะนัง</w:t>
      </w:r>
    </w:p>
    <w:p w:rsidR="00A83BA0" w:rsidRPr="00A83BA0" w:rsidRDefault="00A83BA0" w:rsidP="00643BD2">
      <w:pPr>
        <w:tabs>
          <w:tab w:val="left" w:pos="1560"/>
        </w:tabs>
        <w:spacing w:after="0" w:line="240" w:lineRule="auto"/>
        <w:ind w:left="1440" w:hanging="22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A83BA0" w:rsidRDefault="00A83BA0" w:rsidP="00A83BA0">
      <w:pPr>
        <w:tabs>
          <w:tab w:val="left" w:pos="156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83BA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สภาพทั่วไป</w:t>
      </w:r>
    </w:p>
    <w:p w:rsidR="00A83BA0" w:rsidRPr="00A83BA0" w:rsidRDefault="0019366D" w:rsidP="00A83BA0">
      <w:pPr>
        <w:tabs>
          <w:tab w:val="left" w:pos="156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-82608</wp:posOffset>
                </wp:positionH>
                <wp:positionV relativeFrom="paragraph">
                  <wp:posOffset>233160</wp:posOffset>
                </wp:positionV>
                <wp:extent cx="5951682" cy="4522124"/>
                <wp:effectExtent l="0" t="0" r="11430" b="12065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682" cy="45221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E4952" id="สี่เหลี่ยมผืนผ้า 300" o:spid="_x0000_s1026" style="position:absolute;margin-left:-6.5pt;margin-top:18.35pt;width:468.65pt;height:356.0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" fillcolor="white [3201]" strokecolor="#4472c4 [3208]" strokeweight="1pt"/>
            </w:pict>
          </mc:Fallback>
        </mc:AlternateContent>
      </w:r>
    </w:p>
    <w:p w:rsidR="00643BD2" w:rsidRPr="00643BD2" w:rsidRDefault="00643BD2" w:rsidP="00643BD2">
      <w:pPr>
        <w:pStyle w:val="2"/>
        <w:tabs>
          <w:tab w:val="left" w:pos="567"/>
        </w:tabs>
        <w:spacing w:before="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</w:rPr>
      </w:pPr>
      <w:bookmarkStart w:id="2" w:name="_Toc407585406"/>
      <w:r w:rsidRPr="00643BD2">
        <w:rPr>
          <w:rFonts w:ascii="TH SarabunIT๙" w:hAnsi="TH SarabunIT๙" w:cs="TH SarabunIT๙"/>
          <w:color w:val="auto"/>
          <w:cs/>
        </w:rPr>
        <w:tab/>
      </w:r>
      <w:r w:rsidRPr="00643BD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bookmarkStart w:id="3" w:name="_Toc407585407"/>
      <w:bookmarkEnd w:id="2"/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</w:rPr>
        <w:t>ที่ตั้งและอาณาเขต</w:t>
      </w:r>
      <w:bookmarkEnd w:id="3"/>
    </w:p>
    <w:p w:rsidR="00643BD2" w:rsidRPr="00643BD2" w:rsidRDefault="00643BD2" w:rsidP="00643B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>จังหวัดสตูล เป็นจังหวัดสุดเขตแดนใต้ของประเทศไทย ด้านฝั่งทะเลอันดามัน ห่างจากกรุงเทพมหานคร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3BD2">
        <w:rPr>
          <w:rFonts w:ascii="TH SarabunIT๙" w:hAnsi="TH SarabunIT๙" w:cs="TH SarabunIT๙"/>
          <w:sz w:val="32"/>
          <w:szCs w:val="32"/>
        </w:rPr>
        <w:t>973</w:t>
      </w:r>
      <w:r w:rsidRPr="00643BD2">
        <w:rPr>
          <w:rFonts w:ascii="TH SarabunIT๙" w:hAnsi="TH SarabunIT๙" w:cs="TH SarabunIT๙"/>
          <w:sz w:val="32"/>
          <w:szCs w:val="32"/>
          <w:cs/>
        </w:rPr>
        <w:t xml:space="preserve"> กิโลเมตร มีเนื้อที่ประมาณ 2,807.52 ตารางกิโลเมตร หรือประมาณ 1,754,701 ไร่ (นับรวมพื้นที่ที่เป็นส่วนของน้ำทะเล) เป็นลำดับที่ 63 ของประเทศ และลำดับที่ 12 ของภาคใต้ รองลงมา คือ จังหวัดปัตตานีและจังหวัดภูเก็ต ตั้งอยู่ระหว่างเส้นรุ้งที่ 6 องศา 4 ลิปดาเหนือ ถึง 7 องศา 2 ลิปดาเหนือ และเส้นแวงที่ 99 องศา5 ลิปดาตะวันออก ถึง 100 องศา 3 ลิปดาตะวันออก มีพื้นที่ติดต่อกับประเทศมาเลเซียตลอดแนวชายแดนทางบกยาวประมาณ 56 กิโลเมตร ติดฝั่งทะเลอันดามันมีชายฝั่งทะเลยาวประมาณ 144.8 กิโลเมตร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3BD2">
        <w:rPr>
          <w:rFonts w:ascii="TH SarabunIT๙" w:hAnsi="TH SarabunIT๙" w:cs="TH SarabunIT๙"/>
          <w:sz w:val="32"/>
          <w:szCs w:val="32"/>
          <w:cs/>
        </w:rPr>
        <w:t>มีอาณาเขตติดต่อกับจังหวัดใกล้เคียง ดังนี้</w:t>
      </w:r>
    </w:p>
    <w:p w:rsidR="00643BD2" w:rsidRPr="00643BD2" w:rsidRDefault="00643BD2" w:rsidP="00643BD2">
      <w:pPr>
        <w:tabs>
          <w:tab w:val="left" w:pos="1418"/>
          <w:tab w:val="left" w:pos="2835"/>
          <w:tab w:val="left" w:pos="3261"/>
          <w:tab w:val="left" w:pos="3969"/>
          <w:tab w:val="left" w:pos="4253"/>
          <w:tab w:val="left" w:pos="4536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ทิศเหนือ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ติดต่อกับ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อำเภอรัตภูมิ จังหวัดสงขลา อำเภอป่าบอน จังหวัดพัทลุงและอำเภอปะเหลียน จังหวัดตรัง</w:t>
      </w:r>
    </w:p>
    <w:p w:rsidR="00643BD2" w:rsidRPr="00643BD2" w:rsidRDefault="00643BD2" w:rsidP="00643BD2">
      <w:pPr>
        <w:tabs>
          <w:tab w:val="left" w:pos="1418"/>
          <w:tab w:val="left" w:pos="2218"/>
          <w:tab w:val="left" w:pos="3119"/>
          <w:tab w:val="left" w:pos="3261"/>
          <w:tab w:val="left" w:pos="3969"/>
          <w:tab w:val="left" w:pos="4253"/>
          <w:tab w:val="left" w:pos="4536"/>
          <w:tab w:val="left" w:pos="5290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ทิศใต้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ติดต่อกับ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รัฐเปอร์ลิสและรัฐเคดาห์ ประเทศมาเลเซีย</w:t>
      </w:r>
    </w:p>
    <w:p w:rsidR="00643BD2" w:rsidRPr="00643BD2" w:rsidRDefault="00643BD2" w:rsidP="00643BD2">
      <w:pPr>
        <w:tabs>
          <w:tab w:val="left" w:pos="850"/>
          <w:tab w:val="left" w:pos="1418"/>
          <w:tab w:val="left" w:pos="1701"/>
          <w:tab w:val="left" w:pos="3119"/>
          <w:tab w:val="left" w:pos="3261"/>
          <w:tab w:val="left" w:pos="4253"/>
          <w:tab w:val="left" w:pos="4536"/>
          <w:tab w:val="left" w:pos="5290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pacing w:val="-20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ทิศตะวันออก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ติดต่อกับ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อำเภอสะเดา  จังหวัดสงขลาและรัฐเปอร์ลิส  ประเทศมาเลเซีย</w:t>
      </w:r>
    </w:p>
    <w:p w:rsidR="00643BD2" w:rsidRPr="00643BD2" w:rsidRDefault="00643BD2" w:rsidP="00643BD2">
      <w:pPr>
        <w:tabs>
          <w:tab w:val="left" w:pos="850"/>
          <w:tab w:val="left" w:pos="1418"/>
          <w:tab w:val="left" w:pos="1701"/>
          <w:tab w:val="left" w:pos="2218"/>
          <w:tab w:val="left" w:pos="3119"/>
          <w:tab w:val="left" w:pos="3360"/>
          <w:tab w:val="left" w:pos="4253"/>
          <w:tab w:val="left" w:pos="4536"/>
          <w:tab w:val="left" w:pos="5290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ทิศตะวันตก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 xml:space="preserve">  ติดต่อกับ 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ทะเลอันดามัน  มหาสมุทรอินเดีย</w:t>
      </w:r>
    </w:p>
    <w:p w:rsidR="00643BD2" w:rsidRDefault="00643BD2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โดยพื้นที่บนบกมีเทือกเขาบรรทัดและสันกาลาคีรีเป็นเส้นกั้นอาณาเขตระหว่างจังหวัดสตูลกับจังหวัดอื่นๆ และประเทศมาเลเซีย</w:t>
      </w:r>
    </w:p>
    <w:p w:rsidR="00F7612C" w:rsidRDefault="00F7612C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F7612C" w:rsidRDefault="00F7612C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F7612C" w:rsidRDefault="00F7612C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643BD2" w:rsidRPr="00643BD2" w:rsidRDefault="00643BD2" w:rsidP="00643BD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ab/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ภาพที่ 1.1 แสดงที่ตั้งและอาณาเขตของจังหวัดสตูล</w:t>
      </w:r>
    </w:p>
    <w:p w:rsidR="00643BD2" w:rsidRPr="00643BD2" w:rsidRDefault="00643BD2" w:rsidP="00643BD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41963" cy="308761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5" cy="31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D2" w:rsidRPr="00643BD2" w:rsidRDefault="00643BD2" w:rsidP="00F176F4">
      <w:pPr>
        <w:tabs>
          <w:tab w:val="left" w:pos="2987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643BD2" w:rsidRPr="00643BD2" w:rsidRDefault="00643BD2" w:rsidP="00643BD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ภาพที่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</w:rPr>
        <w:t>1.2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แสดงที่ตั้งและอาณาเขตของจังหวัดสตูลในภูมิภาคอาเซียน</w:t>
      </w:r>
    </w:p>
    <w:p w:rsidR="00643BD2" w:rsidRPr="00643BD2" w:rsidRDefault="00643BD2" w:rsidP="00643BD2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643BD2" w:rsidRPr="00643BD2" w:rsidRDefault="00643BD2" w:rsidP="00643BD2">
      <w:pPr>
        <w:spacing w:after="0"/>
        <w:ind w:firstLine="2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3BD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1096010</wp:posOffset>
                </wp:positionV>
                <wp:extent cx="900430" cy="323850"/>
                <wp:effectExtent l="0" t="0" r="604520" b="57150"/>
                <wp:wrapNone/>
                <wp:docPr id="97" name="คำบรรยายภาพแบบเส้น 2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323850"/>
                        </a:xfrm>
                        <a:prstGeom prst="borderCallout2">
                          <a:avLst>
                            <a:gd name="adj1" fmla="val 35296"/>
                            <a:gd name="adj2" fmla="val 108463"/>
                            <a:gd name="adj3" fmla="val 35296"/>
                            <a:gd name="adj4" fmla="val 141324"/>
                            <a:gd name="adj5" fmla="val 60981"/>
                            <a:gd name="adj6" fmla="val 16488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345E2" w:rsidRPr="00B12B2A" w:rsidRDefault="000345E2" w:rsidP="00643B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B12B2A">
                              <w:rPr>
                                <w:rFonts w:ascii="TH SarabunIT๙" w:hAnsi="TH SarabunIT๙" w:cs="TH SarabunIT๙"/>
                                <w:cs/>
                              </w:rPr>
                              <w:t>จังหวัดสตูล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คำบรรยายภาพแบบเส้น 2 97" o:spid="_x0000_s1026" type="#_x0000_t48" style="position:absolute;left:0;text-align:left;margin-left:7.95pt;margin-top:86.3pt;width:70.9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" adj="35614,13172,30526,7624,23428,7624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345E2" w:rsidRPr="00B12B2A" w:rsidRDefault="000345E2" w:rsidP="00643BD2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B12B2A">
                        <w:rPr>
                          <w:rFonts w:ascii="TH SarabunIT๙" w:hAnsi="TH SarabunIT๙" w:cs="TH SarabunIT๙"/>
                          <w:cs/>
                        </w:rPr>
                        <w:t>จังหวัดสตูล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643BD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1229360</wp:posOffset>
                </wp:positionV>
                <wp:extent cx="90170" cy="123825"/>
                <wp:effectExtent l="15240" t="12700" r="18415" b="6350"/>
                <wp:wrapNone/>
                <wp:docPr id="4" name="รูปแบบอิสร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123825"/>
                        </a:xfrm>
                        <a:custGeom>
                          <a:avLst/>
                          <a:gdLst>
                            <a:gd name="T0" fmla="*/ 285750 w 1771650"/>
                            <a:gd name="T1" fmla="*/ 200025 h 2428875"/>
                            <a:gd name="T2" fmla="*/ 504825 w 1771650"/>
                            <a:gd name="T3" fmla="*/ 209550 h 2428875"/>
                            <a:gd name="T4" fmla="*/ 571500 w 1771650"/>
                            <a:gd name="T5" fmla="*/ 142875 h 2428875"/>
                            <a:gd name="T6" fmla="*/ 609600 w 1771650"/>
                            <a:gd name="T7" fmla="*/ 76200 h 2428875"/>
                            <a:gd name="T8" fmla="*/ 838200 w 1771650"/>
                            <a:gd name="T9" fmla="*/ 57150 h 2428875"/>
                            <a:gd name="T10" fmla="*/ 885825 w 1771650"/>
                            <a:gd name="T11" fmla="*/ 19050 h 2428875"/>
                            <a:gd name="T12" fmla="*/ 990600 w 1771650"/>
                            <a:gd name="T13" fmla="*/ 47625 h 2428875"/>
                            <a:gd name="T14" fmla="*/ 1028700 w 1771650"/>
                            <a:gd name="T15" fmla="*/ 142875 h 2428875"/>
                            <a:gd name="T16" fmla="*/ 1057275 w 1771650"/>
                            <a:gd name="T17" fmla="*/ 228600 h 2428875"/>
                            <a:gd name="T18" fmla="*/ 1104900 w 1771650"/>
                            <a:gd name="T19" fmla="*/ 266700 h 2428875"/>
                            <a:gd name="T20" fmla="*/ 1285875 w 1771650"/>
                            <a:gd name="T21" fmla="*/ 390525 h 2428875"/>
                            <a:gd name="T22" fmla="*/ 1314450 w 1771650"/>
                            <a:gd name="T23" fmla="*/ 704850 h 2428875"/>
                            <a:gd name="T24" fmla="*/ 1409700 w 1771650"/>
                            <a:gd name="T25" fmla="*/ 733425 h 2428875"/>
                            <a:gd name="T26" fmla="*/ 1647825 w 1771650"/>
                            <a:gd name="T27" fmla="*/ 781050 h 2428875"/>
                            <a:gd name="T28" fmla="*/ 1724025 w 1771650"/>
                            <a:gd name="T29" fmla="*/ 800100 h 2428875"/>
                            <a:gd name="T30" fmla="*/ 1771650 w 1771650"/>
                            <a:gd name="T31" fmla="*/ 876300 h 2428875"/>
                            <a:gd name="T32" fmla="*/ 1743075 w 1771650"/>
                            <a:gd name="T33" fmla="*/ 1304925 h 2428875"/>
                            <a:gd name="T34" fmla="*/ 1714500 w 1771650"/>
                            <a:gd name="T35" fmla="*/ 1447800 h 2428875"/>
                            <a:gd name="T36" fmla="*/ 1666875 w 1771650"/>
                            <a:gd name="T37" fmla="*/ 1562100 h 2428875"/>
                            <a:gd name="T38" fmla="*/ 1638300 w 1771650"/>
                            <a:gd name="T39" fmla="*/ 1666875 h 2428875"/>
                            <a:gd name="T40" fmla="*/ 1609725 w 1771650"/>
                            <a:gd name="T41" fmla="*/ 1743075 h 2428875"/>
                            <a:gd name="T42" fmla="*/ 1581150 w 1771650"/>
                            <a:gd name="T43" fmla="*/ 1819275 h 2428875"/>
                            <a:gd name="T44" fmla="*/ 1562100 w 1771650"/>
                            <a:gd name="T45" fmla="*/ 2324100 h 2428875"/>
                            <a:gd name="T46" fmla="*/ 1533525 w 1771650"/>
                            <a:gd name="T47" fmla="*/ 2409825 h 2428875"/>
                            <a:gd name="T48" fmla="*/ 1428750 w 1771650"/>
                            <a:gd name="T49" fmla="*/ 2419350 h 2428875"/>
                            <a:gd name="T50" fmla="*/ 1362075 w 1771650"/>
                            <a:gd name="T51" fmla="*/ 2333625 h 2428875"/>
                            <a:gd name="T52" fmla="*/ 1295400 w 1771650"/>
                            <a:gd name="T53" fmla="*/ 2209800 h 2428875"/>
                            <a:gd name="T54" fmla="*/ 1209675 w 1771650"/>
                            <a:gd name="T55" fmla="*/ 2152650 h 2428875"/>
                            <a:gd name="T56" fmla="*/ 1019175 w 1771650"/>
                            <a:gd name="T57" fmla="*/ 2105025 h 2428875"/>
                            <a:gd name="T58" fmla="*/ 885825 w 1771650"/>
                            <a:gd name="T59" fmla="*/ 2047875 h 2428875"/>
                            <a:gd name="T60" fmla="*/ 762000 w 1771650"/>
                            <a:gd name="T61" fmla="*/ 1981200 h 2428875"/>
                            <a:gd name="T62" fmla="*/ 704850 w 1771650"/>
                            <a:gd name="T63" fmla="*/ 1943100 h 2428875"/>
                            <a:gd name="T64" fmla="*/ 695325 w 1771650"/>
                            <a:gd name="T65" fmla="*/ 1885950 h 2428875"/>
                            <a:gd name="T66" fmla="*/ 752475 w 1771650"/>
                            <a:gd name="T67" fmla="*/ 1800225 h 2428875"/>
                            <a:gd name="T68" fmla="*/ 790575 w 1771650"/>
                            <a:gd name="T69" fmla="*/ 1743075 h 2428875"/>
                            <a:gd name="T70" fmla="*/ 828675 w 1771650"/>
                            <a:gd name="T71" fmla="*/ 1657350 h 2428875"/>
                            <a:gd name="T72" fmla="*/ 762000 w 1771650"/>
                            <a:gd name="T73" fmla="*/ 1571625 h 2428875"/>
                            <a:gd name="T74" fmla="*/ 704850 w 1771650"/>
                            <a:gd name="T75" fmla="*/ 1524000 h 2428875"/>
                            <a:gd name="T76" fmla="*/ 638175 w 1771650"/>
                            <a:gd name="T77" fmla="*/ 1466850 h 2428875"/>
                            <a:gd name="T78" fmla="*/ 581025 w 1771650"/>
                            <a:gd name="T79" fmla="*/ 1419225 h 2428875"/>
                            <a:gd name="T80" fmla="*/ 495300 w 1771650"/>
                            <a:gd name="T81" fmla="*/ 1352550 h 2428875"/>
                            <a:gd name="T82" fmla="*/ 438150 w 1771650"/>
                            <a:gd name="T83" fmla="*/ 1276350 h 2428875"/>
                            <a:gd name="T84" fmla="*/ 390525 w 1771650"/>
                            <a:gd name="T85" fmla="*/ 1228725 h 2428875"/>
                            <a:gd name="T86" fmla="*/ 285750 w 1771650"/>
                            <a:gd name="T87" fmla="*/ 1152525 h 2428875"/>
                            <a:gd name="T88" fmla="*/ 180975 w 1771650"/>
                            <a:gd name="T89" fmla="*/ 1000125 h 2428875"/>
                            <a:gd name="T90" fmla="*/ 76200 w 1771650"/>
                            <a:gd name="T91" fmla="*/ 904875 h 2428875"/>
                            <a:gd name="T92" fmla="*/ 0 w 1771650"/>
                            <a:gd name="T93" fmla="*/ 819150 h 2428875"/>
                            <a:gd name="T94" fmla="*/ 38100 w 1771650"/>
                            <a:gd name="T95" fmla="*/ 571500 h 2428875"/>
                            <a:gd name="T96" fmla="*/ 66675 w 1771650"/>
                            <a:gd name="T97" fmla="*/ 514350 h 2428875"/>
                            <a:gd name="T98" fmla="*/ 95250 w 1771650"/>
                            <a:gd name="T99" fmla="*/ 400050 h 2428875"/>
                            <a:gd name="T100" fmla="*/ 123825 w 1771650"/>
                            <a:gd name="T101" fmla="*/ 285750 h 2428875"/>
                            <a:gd name="T102" fmla="*/ 285750 w 1771650"/>
                            <a:gd name="T103" fmla="*/ 247650 h 2428875"/>
                            <a:gd name="T104" fmla="*/ 0 w 1771650"/>
                            <a:gd name="T105" fmla="*/ 0 h 2428875"/>
                            <a:gd name="T106" fmla="*/ 1771650 w 1771650"/>
                            <a:gd name="T107" fmla="*/ 2428875 h 24288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T104" t="T105" r="T106" b="T107"/>
                          <a:pathLst>
                            <a:path w="1771650" h="2428875">
                              <a:moveTo>
                                <a:pt x="238125" y="180975"/>
                              </a:moveTo>
                              <a:cubicBezTo>
                                <a:pt x="254000" y="187325"/>
                                <a:pt x="269090" y="196180"/>
                                <a:pt x="285750" y="200025"/>
                              </a:cubicBezTo>
                              <a:cubicBezTo>
                                <a:pt x="460768" y="240414"/>
                                <a:pt x="302814" y="189838"/>
                                <a:pt x="390525" y="219075"/>
                              </a:cubicBezTo>
                              <a:cubicBezTo>
                                <a:pt x="428625" y="215900"/>
                                <a:pt x="467335" y="217048"/>
                                <a:pt x="504825" y="209550"/>
                              </a:cubicBezTo>
                              <a:cubicBezTo>
                                <a:pt x="550321" y="200451"/>
                                <a:pt x="522267" y="187748"/>
                                <a:pt x="542925" y="161925"/>
                              </a:cubicBezTo>
                              <a:cubicBezTo>
                                <a:pt x="550076" y="152986"/>
                                <a:pt x="561975" y="149225"/>
                                <a:pt x="571500" y="142875"/>
                              </a:cubicBezTo>
                              <a:cubicBezTo>
                                <a:pt x="577850" y="133350"/>
                                <a:pt x="584870" y="124239"/>
                                <a:pt x="590550" y="114300"/>
                              </a:cubicBezTo>
                              <a:cubicBezTo>
                                <a:pt x="597595" y="101972"/>
                                <a:pt x="599560" y="86240"/>
                                <a:pt x="609600" y="76200"/>
                              </a:cubicBezTo>
                              <a:cubicBezTo>
                                <a:pt x="616700" y="69100"/>
                                <a:pt x="628169" y="67509"/>
                                <a:pt x="638175" y="66675"/>
                              </a:cubicBezTo>
                              <a:cubicBezTo>
                                <a:pt x="704695" y="61132"/>
                                <a:pt x="771525" y="60325"/>
                                <a:pt x="838200" y="57150"/>
                              </a:cubicBezTo>
                              <a:cubicBezTo>
                                <a:pt x="844550" y="47625"/>
                                <a:pt x="848311" y="35726"/>
                                <a:pt x="857250" y="28575"/>
                              </a:cubicBezTo>
                              <a:cubicBezTo>
                                <a:pt x="865090" y="22303"/>
                                <a:pt x="876845" y="23540"/>
                                <a:pt x="885825" y="19050"/>
                              </a:cubicBezTo>
                              <a:cubicBezTo>
                                <a:pt x="896064" y="13930"/>
                                <a:pt x="904875" y="6350"/>
                                <a:pt x="914400" y="0"/>
                              </a:cubicBezTo>
                              <a:cubicBezTo>
                                <a:pt x="982410" y="22670"/>
                                <a:pt x="960411" y="2342"/>
                                <a:pt x="990600" y="47625"/>
                              </a:cubicBezTo>
                              <a:cubicBezTo>
                                <a:pt x="993775" y="73025"/>
                                <a:pt x="990618" y="100058"/>
                                <a:pt x="1000125" y="123825"/>
                              </a:cubicBezTo>
                              <a:cubicBezTo>
                                <a:pt x="1004377" y="134454"/>
                                <a:pt x="1022633" y="133167"/>
                                <a:pt x="1028700" y="142875"/>
                              </a:cubicBezTo>
                              <a:cubicBezTo>
                                <a:pt x="1039343" y="159903"/>
                                <a:pt x="1041400" y="180975"/>
                                <a:pt x="1047750" y="200025"/>
                              </a:cubicBezTo>
                              <a:lnTo>
                                <a:pt x="1057275" y="228600"/>
                              </a:lnTo>
                              <a:cubicBezTo>
                                <a:pt x="1060450" y="238125"/>
                                <a:pt x="1057060" y="254740"/>
                                <a:pt x="1066800" y="257175"/>
                              </a:cubicBezTo>
                              <a:cubicBezTo>
                                <a:pt x="1079500" y="260350"/>
                                <a:pt x="1091874" y="265397"/>
                                <a:pt x="1104900" y="266700"/>
                              </a:cubicBezTo>
                              <a:cubicBezTo>
                                <a:pt x="1155547" y="271765"/>
                                <a:pt x="1206500" y="273050"/>
                                <a:pt x="1257300" y="276225"/>
                              </a:cubicBezTo>
                              <a:cubicBezTo>
                                <a:pt x="1282457" y="351697"/>
                                <a:pt x="1273049" y="313568"/>
                                <a:pt x="1285875" y="390525"/>
                              </a:cubicBezTo>
                              <a:cubicBezTo>
                                <a:pt x="1287911" y="425129"/>
                                <a:pt x="1298849" y="627664"/>
                                <a:pt x="1304925" y="676275"/>
                              </a:cubicBezTo>
                              <a:cubicBezTo>
                                <a:pt x="1306170" y="686238"/>
                                <a:pt x="1305470" y="700360"/>
                                <a:pt x="1314450" y="704850"/>
                              </a:cubicBezTo>
                              <a:cubicBezTo>
                                <a:pt x="1334530" y="714890"/>
                                <a:pt x="1358900" y="711200"/>
                                <a:pt x="1381125" y="714375"/>
                              </a:cubicBezTo>
                              <a:cubicBezTo>
                                <a:pt x="1390650" y="720725"/>
                                <a:pt x="1399239" y="728776"/>
                                <a:pt x="1409700" y="733425"/>
                              </a:cubicBezTo>
                              <a:cubicBezTo>
                                <a:pt x="1454983" y="753551"/>
                                <a:pt x="1476077" y="754013"/>
                                <a:pt x="1524000" y="762000"/>
                              </a:cubicBezTo>
                              <a:cubicBezTo>
                                <a:pt x="1592780" y="784927"/>
                                <a:pt x="1511012" y="760002"/>
                                <a:pt x="1647825" y="781050"/>
                              </a:cubicBezTo>
                              <a:cubicBezTo>
                                <a:pt x="1657748" y="782577"/>
                                <a:pt x="1666660" y="788140"/>
                                <a:pt x="1676400" y="790575"/>
                              </a:cubicBezTo>
                              <a:cubicBezTo>
                                <a:pt x="1692106" y="794502"/>
                                <a:pt x="1708150" y="796925"/>
                                <a:pt x="1724025" y="800100"/>
                              </a:cubicBezTo>
                              <a:cubicBezTo>
                                <a:pt x="1733550" y="806450"/>
                                <a:pt x="1746533" y="809442"/>
                                <a:pt x="1752600" y="819150"/>
                              </a:cubicBezTo>
                              <a:cubicBezTo>
                                <a:pt x="1763243" y="836178"/>
                                <a:pt x="1771650" y="876300"/>
                                <a:pt x="1771650" y="876300"/>
                              </a:cubicBezTo>
                              <a:cubicBezTo>
                                <a:pt x="1769625" y="939083"/>
                                <a:pt x="1767967" y="1168780"/>
                                <a:pt x="1752600" y="1276350"/>
                              </a:cubicBezTo>
                              <a:cubicBezTo>
                                <a:pt x="1751180" y="1286289"/>
                                <a:pt x="1745044" y="1295080"/>
                                <a:pt x="1743075" y="1304925"/>
                              </a:cubicBezTo>
                              <a:cubicBezTo>
                                <a:pt x="1735500" y="1342800"/>
                                <a:pt x="1730375" y="1381125"/>
                                <a:pt x="1724025" y="1419225"/>
                              </a:cubicBezTo>
                              <a:cubicBezTo>
                                <a:pt x="1722374" y="1429129"/>
                                <a:pt x="1718990" y="1438820"/>
                                <a:pt x="1714500" y="1447800"/>
                              </a:cubicBezTo>
                              <a:cubicBezTo>
                                <a:pt x="1669217" y="1538366"/>
                                <a:pt x="1725547" y="1386083"/>
                                <a:pt x="1676400" y="1533525"/>
                              </a:cubicBezTo>
                              <a:lnTo>
                                <a:pt x="1666875" y="1562100"/>
                              </a:lnTo>
                              <a:cubicBezTo>
                                <a:pt x="1658596" y="1586938"/>
                                <a:pt x="1656104" y="1613462"/>
                                <a:pt x="1647825" y="1638300"/>
                              </a:cubicBezTo>
                              <a:cubicBezTo>
                                <a:pt x="1644650" y="1647825"/>
                                <a:pt x="1641058" y="1657221"/>
                                <a:pt x="1638300" y="1666875"/>
                              </a:cubicBezTo>
                              <a:cubicBezTo>
                                <a:pt x="1634704" y="1679462"/>
                                <a:pt x="1633372" y="1692718"/>
                                <a:pt x="1628775" y="1704975"/>
                              </a:cubicBezTo>
                              <a:cubicBezTo>
                                <a:pt x="1623789" y="1718270"/>
                                <a:pt x="1614711" y="1729780"/>
                                <a:pt x="1609725" y="1743075"/>
                              </a:cubicBezTo>
                              <a:cubicBezTo>
                                <a:pt x="1605128" y="1755332"/>
                                <a:pt x="1604797" y="1768918"/>
                                <a:pt x="1600200" y="1781175"/>
                              </a:cubicBezTo>
                              <a:cubicBezTo>
                                <a:pt x="1595214" y="1794470"/>
                                <a:pt x="1586743" y="1806224"/>
                                <a:pt x="1581150" y="1819275"/>
                              </a:cubicBezTo>
                              <a:cubicBezTo>
                                <a:pt x="1577195" y="1828503"/>
                                <a:pt x="1574800" y="1838325"/>
                                <a:pt x="1571625" y="1847850"/>
                              </a:cubicBezTo>
                              <a:cubicBezTo>
                                <a:pt x="1568450" y="2006600"/>
                                <a:pt x="1570594" y="2165546"/>
                                <a:pt x="1562100" y="2324100"/>
                              </a:cubicBezTo>
                              <a:cubicBezTo>
                                <a:pt x="1561026" y="2344152"/>
                                <a:pt x="1549400" y="2362200"/>
                                <a:pt x="1543050" y="2381250"/>
                              </a:cubicBezTo>
                              <a:lnTo>
                                <a:pt x="1533525" y="2409825"/>
                              </a:lnTo>
                              <a:cubicBezTo>
                                <a:pt x="1527175" y="2428875"/>
                                <a:pt x="1476375" y="2428875"/>
                                <a:pt x="1476375" y="2428875"/>
                              </a:cubicBezTo>
                              <a:cubicBezTo>
                                <a:pt x="1460500" y="2425700"/>
                                <a:pt x="1443909" y="2425034"/>
                                <a:pt x="1428750" y="2419350"/>
                              </a:cubicBezTo>
                              <a:cubicBezTo>
                                <a:pt x="1399683" y="2408450"/>
                                <a:pt x="1389409" y="2385945"/>
                                <a:pt x="1371600" y="2362200"/>
                              </a:cubicBezTo>
                              <a:cubicBezTo>
                                <a:pt x="1368425" y="2352675"/>
                                <a:pt x="1366565" y="2342605"/>
                                <a:pt x="1362075" y="2333625"/>
                              </a:cubicBezTo>
                              <a:cubicBezTo>
                                <a:pt x="1356955" y="2323386"/>
                                <a:pt x="1347534" y="2315572"/>
                                <a:pt x="1343025" y="2305050"/>
                              </a:cubicBezTo>
                              <a:cubicBezTo>
                                <a:pt x="1297791" y="2199505"/>
                                <a:pt x="1393503" y="2356954"/>
                                <a:pt x="1295400" y="2209800"/>
                              </a:cubicBezTo>
                              <a:cubicBezTo>
                                <a:pt x="1282700" y="2190750"/>
                                <a:pt x="1257300" y="2184400"/>
                                <a:pt x="1238250" y="2171700"/>
                              </a:cubicBezTo>
                              <a:cubicBezTo>
                                <a:pt x="1228725" y="2165350"/>
                                <a:pt x="1220535" y="2156270"/>
                                <a:pt x="1209675" y="2152650"/>
                              </a:cubicBezTo>
                              <a:cubicBezTo>
                                <a:pt x="1162778" y="2137018"/>
                                <a:pt x="1191004" y="2144776"/>
                                <a:pt x="1123950" y="2133600"/>
                              </a:cubicBezTo>
                              <a:cubicBezTo>
                                <a:pt x="1051441" y="2109430"/>
                                <a:pt x="1086491" y="2118488"/>
                                <a:pt x="1019175" y="2105025"/>
                              </a:cubicBezTo>
                              <a:cubicBezTo>
                                <a:pt x="1009650" y="2098675"/>
                                <a:pt x="1000839" y="2091095"/>
                                <a:pt x="990600" y="2085975"/>
                              </a:cubicBezTo>
                              <a:cubicBezTo>
                                <a:pt x="964092" y="2072721"/>
                                <a:pt x="912498" y="2056766"/>
                                <a:pt x="885825" y="2047875"/>
                              </a:cubicBezTo>
                              <a:cubicBezTo>
                                <a:pt x="856536" y="2038112"/>
                                <a:pt x="812312" y="2005216"/>
                                <a:pt x="790575" y="1990725"/>
                              </a:cubicBezTo>
                              <a:cubicBezTo>
                                <a:pt x="782221" y="1985156"/>
                                <a:pt x="771525" y="1984375"/>
                                <a:pt x="762000" y="1981200"/>
                              </a:cubicBezTo>
                              <a:cubicBezTo>
                                <a:pt x="752475" y="1971675"/>
                                <a:pt x="744633" y="1960097"/>
                                <a:pt x="733425" y="1952625"/>
                              </a:cubicBezTo>
                              <a:cubicBezTo>
                                <a:pt x="725071" y="1947056"/>
                                <a:pt x="712690" y="1949372"/>
                                <a:pt x="704850" y="1943100"/>
                              </a:cubicBezTo>
                              <a:cubicBezTo>
                                <a:pt x="695911" y="1935949"/>
                                <a:pt x="692150" y="1924050"/>
                                <a:pt x="685800" y="1914525"/>
                              </a:cubicBezTo>
                              <a:cubicBezTo>
                                <a:pt x="688975" y="1905000"/>
                                <a:pt x="690449" y="1894727"/>
                                <a:pt x="695325" y="1885950"/>
                              </a:cubicBezTo>
                              <a:cubicBezTo>
                                <a:pt x="706444" y="1865936"/>
                                <a:pt x="720725" y="1847850"/>
                                <a:pt x="733425" y="1828800"/>
                              </a:cubicBezTo>
                              <a:lnTo>
                                <a:pt x="752475" y="1800225"/>
                              </a:lnTo>
                              <a:lnTo>
                                <a:pt x="771525" y="1771650"/>
                              </a:lnTo>
                              <a:cubicBezTo>
                                <a:pt x="777875" y="1762125"/>
                                <a:pt x="786955" y="1753935"/>
                                <a:pt x="790575" y="1743075"/>
                              </a:cubicBezTo>
                              <a:cubicBezTo>
                                <a:pt x="793750" y="1733550"/>
                                <a:pt x="795610" y="1723480"/>
                                <a:pt x="800100" y="1714500"/>
                              </a:cubicBezTo>
                              <a:cubicBezTo>
                                <a:pt x="837029" y="1640642"/>
                                <a:pt x="804734" y="1729174"/>
                                <a:pt x="828675" y="1657350"/>
                              </a:cubicBezTo>
                              <a:cubicBezTo>
                                <a:pt x="821204" y="1642409"/>
                                <a:pt x="804038" y="1604138"/>
                                <a:pt x="790575" y="1590675"/>
                              </a:cubicBezTo>
                              <a:cubicBezTo>
                                <a:pt x="782480" y="1582580"/>
                                <a:pt x="770794" y="1578954"/>
                                <a:pt x="762000" y="1571625"/>
                              </a:cubicBezTo>
                              <a:cubicBezTo>
                                <a:pt x="751652" y="1563001"/>
                                <a:pt x="743773" y="1551674"/>
                                <a:pt x="733425" y="1543050"/>
                              </a:cubicBezTo>
                              <a:cubicBezTo>
                                <a:pt x="724631" y="1535721"/>
                                <a:pt x="714165" y="1530654"/>
                                <a:pt x="704850" y="1524000"/>
                              </a:cubicBezTo>
                              <a:cubicBezTo>
                                <a:pt x="691932" y="1514773"/>
                                <a:pt x="678803" y="1505756"/>
                                <a:pt x="666750" y="1495425"/>
                              </a:cubicBezTo>
                              <a:cubicBezTo>
                                <a:pt x="656523" y="1486659"/>
                                <a:pt x="648523" y="1475474"/>
                                <a:pt x="638175" y="1466850"/>
                              </a:cubicBezTo>
                              <a:cubicBezTo>
                                <a:pt x="629381" y="1459521"/>
                                <a:pt x="618394" y="1455129"/>
                                <a:pt x="609600" y="1447800"/>
                              </a:cubicBezTo>
                              <a:cubicBezTo>
                                <a:pt x="599252" y="1439176"/>
                                <a:pt x="592233" y="1426697"/>
                                <a:pt x="581025" y="1419225"/>
                              </a:cubicBezTo>
                              <a:cubicBezTo>
                                <a:pt x="572671" y="1413656"/>
                                <a:pt x="561975" y="1412875"/>
                                <a:pt x="552450" y="1409700"/>
                              </a:cubicBezTo>
                              <a:cubicBezTo>
                                <a:pt x="512536" y="1329871"/>
                                <a:pt x="560614" y="1406979"/>
                                <a:pt x="495300" y="1352550"/>
                              </a:cubicBezTo>
                              <a:cubicBezTo>
                                <a:pt x="447123" y="1312403"/>
                                <a:pt x="500531" y="1337658"/>
                                <a:pt x="466725" y="1295400"/>
                              </a:cubicBezTo>
                              <a:cubicBezTo>
                                <a:pt x="459574" y="1286461"/>
                                <a:pt x="447675" y="1282700"/>
                                <a:pt x="438150" y="1276350"/>
                              </a:cubicBezTo>
                              <a:cubicBezTo>
                                <a:pt x="431800" y="1266825"/>
                                <a:pt x="427195" y="1255870"/>
                                <a:pt x="419100" y="1247775"/>
                              </a:cubicBezTo>
                              <a:cubicBezTo>
                                <a:pt x="411005" y="1239680"/>
                                <a:pt x="399840" y="1235379"/>
                                <a:pt x="390525" y="1228725"/>
                              </a:cubicBezTo>
                              <a:cubicBezTo>
                                <a:pt x="377607" y="1219498"/>
                                <a:pt x="364478" y="1210481"/>
                                <a:pt x="352425" y="1200150"/>
                              </a:cubicBezTo>
                              <a:cubicBezTo>
                                <a:pt x="298364" y="1153812"/>
                                <a:pt x="352180" y="1185740"/>
                                <a:pt x="285750" y="1152525"/>
                              </a:cubicBezTo>
                              <a:cubicBezTo>
                                <a:pt x="256461" y="1093947"/>
                                <a:pt x="274576" y="1126239"/>
                                <a:pt x="228600" y="1057275"/>
                              </a:cubicBezTo>
                              <a:cubicBezTo>
                                <a:pt x="209869" y="1029178"/>
                                <a:pt x="208477" y="1023044"/>
                                <a:pt x="180975" y="1000125"/>
                              </a:cubicBezTo>
                              <a:cubicBezTo>
                                <a:pt x="160780" y="983296"/>
                                <a:pt x="137591" y="973670"/>
                                <a:pt x="114300" y="962025"/>
                              </a:cubicBezTo>
                              <a:lnTo>
                                <a:pt x="76200" y="904875"/>
                              </a:lnTo>
                              <a:cubicBezTo>
                                <a:pt x="61256" y="882459"/>
                                <a:pt x="38100" y="866775"/>
                                <a:pt x="19050" y="847725"/>
                              </a:cubicBezTo>
                              <a:cubicBezTo>
                                <a:pt x="10955" y="839630"/>
                                <a:pt x="6350" y="828675"/>
                                <a:pt x="0" y="819150"/>
                              </a:cubicBezTo>
                              <a:cubicBezTo>
                                <a:pt x="3175" y="746125"/>
                                <a:pt x="-1589" y="672319"/>
                                <a:pt x="9525" y="600075"/>
                              </a:cubicBezTo>
                              <a:cubicBezTo>
                                <a:pt x="11573" y="586761"/>
                                <a:pt x="29476" y="581848"/>
                                <a:pt x="38100" y="571500"/>
                              </a:cubicBezTo>
                              <a:cubicBezTo>
                                <a:pt x="45429" y="562706"/>
                                <a:pt x="52030" y="553164"/>
                                <a:pt x="57150" y="542925"/>
                              </a:cubicBezTo>
                              <a:cubicBezTo>
                                <a:pt x="61640" y="533945"/>
                                <a:pt x="63917" y="524004"/>
                                <a:pt x="66675" y="514350"/>
                              </a:cubicBezTo>
                              <a:cubicBezTo>
                                <a:pt x="86231" y="445904"/>
                                <a:pt x="66083" y="507191"/>
                                <a:pt x="85725" y="428625"/>
                              </a:cubicBezTo>
                              <a:cubicBezTo>
                                <a:pt x="88160" y="418885"/>
                                <a:pt x="92075" y="409575"/>
                                <a:pt x="95250" y="400050"/>
                              </a:cubicBezTo>
                              <a:cubicBezTo>
                                <a:pt x="98425" y="371475"/>
                                <a:pt x="97802" y="342217"/>
                                <a:pt x="104775" y="314325"/>
                              </a:cubicBezTo>
                              <a:cubicBezTo>
                                <a:pt x="107551" y="303219"/>
                                <a:pt x="115730" y="293845"/>
                                <a:pt x="123825" y="285750"/>
                              </a:cubicBezTo>
                              <a:cubicBezTo>
                                <a:pt x="131920" y="277655"/>
                                <a:pt x="142161" y="271820"/>
                                <a:pt x="152400" y="266700"/>
                              </a:cubicBezTo>
                              <a:cubicBezTo>
                                <a:pt x="189049" y="248376"/>
                                <a:pt x="258981" y="250084"/>
                                <a:pt x="285750" y="247650"/>
                              </a:cubicBezTo>
                              <a:cubicBezTo>
                                <a:pt x="306561" y="216433"/>
                                <a:pt x="293352" y="219075"/>
                                <a:pt x="314325" y="2190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5E2" w:rsidRDefault="000345E2" w:rsidP="0064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แบบอิสระ 4" o:spid="_x0000_s1027" style="position:absolute;left:0;text-align:left;margin-left:124.2pt;margin-top:96.8pt;width:7.1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0,2428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" adj="-11796480,,5400" path="m238125,180975v15875,6350,30965,15205,47625,19050c460768,240414,302814,189838,390525,219075v38100,-3175,76810,-2027,114300,-9525c550321,200451,522267,187748,542925,161925v7151,-8939,19050,-12700,28575,-19050c577850,133350,584870,124239,590550,114300v7045,-12328,9010,-28060,19050,-38100c616700,69100,628169,67509,638175,66675v66520,-5543,133350,-6350,200025,-9525c844550,47625,848311,35726,857250,28575v7840,-6272,19595,-5035,28575,-9525c896064,13930,904875,6350,914400,v68010,22670,46011,2342,76200,47625c993775,73025,990618,100058,1000125,123825v4252,10629,22508,9342,28575,19050c1039343,159903,1041400,180975,1047750,200025r9525,28575c1060450,238125,1057060,254740,1066800,257175v12700,3175,25074,8222,38100,9525c1155547,271765,1206500,273050,1257300,276225v25157,75472,15749,37343,28575,114300c1287911,425129,1298849,627664,1304925,676275v1245,9963,545,24085,9525,28575c1334530,714890,1358900,711200,1381125,714375v9525,6350,18114,14401,28575,19050c1454983,753551,1476077,754013,1524000,762000v68780,22927,-12988,-1998,123825,19050c1657748,782577,1666660,788140,1676400,790575v15706,3927,31750,6350,47625,9525c1733550,806450,1746533,809442,1752600,819150v10643,17028,19050,57150,19050,57150c1769625,939083,1767967,1168780,1752600,1276350v-1420,9939,-7556,18730,-9525,28575c1735500,1342800,1730375,1381125,1724025,1419225v-1651,9904,-5035,19595,-9525,28575c1669217,1538366,1725547,1386083,1676400,1533525r-9525,28575c1658596,1586938,1656104,1613462,1647825,1638300v-3175,9525,-6767,18921,-9525,28575c1634704,1679462,1633372,1692718,1628775,1704975v-4986,13295,-14064,24805,-19050,38100c1605128,1755332,1604797,1768918,1600200,1781175v-4986,13295,-13457,25049,-19050,38100c1577195,1828503,1574800,1838325,1571625,1847850v-3175,158750,-1031,317696,-9525,476250c1561026,2344152,1549400,2362200,1543050,2381250r-9525,28575c1527175,2428875,1476375,2428875,1476375,2428875v-15875,-3175,-32466,-3841,-47625,-9525c1399683,2408450,1389409,2385945,1371600,2362200v-3175,-9525,-5035,-19595,-9525,-28575c1356955,2323386,1347534,2315572,1343025,2305050v-45234,-105545,50478,51904,-47625,-95250c1282700,2190750,1257300,2184400,1238250,2171700v-9525,-6350,-17715,-15430,-28575,-19050c1162778,2137018,1191004,2144776,1123950,2133600v-72509,-24170,-37459,-15112,-104775,-28575c1009650,2098675,1000839,2091095,990600,2085975v-26508,-13254,-78102,-29209,-104775,-38100c856536,2038112,812312,2005216,790575,1990725v-8354,-5569,-19050,-6350,-28575,-9525c752475,1971675,744633,1960097,733425,1952625v-8354,-5569,-20735,-3253,-28575,-9525c695911,1935949,692150,1924050,685800,1914525v3175,-9525,4649,-19798,9525,-28575c706444,1865936,720725,1847850,733425,1828800r19050,-28575l771525,1771650v6350,-9525,15430,-17715,19050,-28575c793750,1733550,795610,1723480,800100,1714500v36929,-73858,4634,14674,28575,-57150c821204,1642409,804038,1604138,790575,1590675v-8095,-8095,-19781,-11721,-28575,-19050c751652,1563001,743773,1551674,733425,1543050v-8794,-7329,-19260,-12396,-28575,-19050c691932,1514773,678803,1505756,666750,1495425v-10227,-8766,-18227,-19951,-28575,-28575c629381,1459521,618394,1455129,609600,1447800v-10348,-8624,-17367,-21103,-28575,-28575c572671,1413656,561975,1412875,552450,1409700v-39914,-79829,8164,-2721,-57150,-57150c447123,1312403,500531,1337658,466725,1295400v-7151,-8939,-19050,-12700,-28575,-19050c431800,1266825,427195,1255870,419100,1247775v-8095,-8095,-19260,-12396,-28575,-19050c377607,1219498,364478,1210481,352425,1200150v-54061,-46338,-245,-14410,-66675,-47625c256461,1093947,274576,1126239,228600,1057275v-18731,-28097,-20123,-34231,-47625,-57150c160780,983296,137591,973670,114300,962025l76200,904875c61256,882459,38100,866775,19050,847725,10955,839630,6350,828675,,819150,3175,746125,-1589,672319,9525,600075v2048,-13314,19951,-18227,28575,-28575c45429,562706,52030,553164,57150,542925v4490,-8980,6767,-18921,9525,-28575c86231,445904,66083,507191,85725,428625v2435,-9740,6350,-19050,9525,-28575c98425,371475,97802,342217,104775,314325v2776,-11106,10955,-20480,19050,-28575c131920,277655,142161,271820,152400,266700v36649,-18324,106581,-16616,133350,-19050c306561,216433,293352,219075,314325,219075e" strokecolor="#4579b8">
                <v:stroke joinstyle="miter"/>
                <v:formulas/>
                <v:path arrowok="t" o:connecttype="custom" o:connectlocs="14544,10197;25694,10683;29087,7284;31026,3885;42661,2914;45085,971;50418,2428;52357,7284;53811,11654;56235,13596;65446,19909;66900,35934;71748,37390;83868,39818;87746,40789;90170,44674;88716,66526;87261,73809;84837,79636;83383,84978;81929,88863;80474,92747;79505,118484;78050,122854;72718,123339;69324,118969;65931,112656;61568,109743;51872,107315;45085,104401;38783,101002;35874,99060;35389,96146;38298,91776;40237,88863;42176,84492;38783,80122;35874,77694;32481,74781;29572,72353;25209,68954;22300,65069;19876,62641;14544,58756;9211,50987;3878,46131;0,41761;1939,29135;3393,26222;4848,20395;6302,14568;14544,12625" o:connectangles="0,0,0,0,0,0,0,0,0,0,0,0,0,0,0,0,0,0,0,0,0,0,0,0,0,0,0,0,0,0,0,0,0,0,0,0,0,0,0,0,0,0,0,0,0,0,0,0,0,0,0,0" textboxrect="0,0,1771650,2428875"/>
                <v:textbox>
                  <w:txbxContent>
                    <w:p w:rsidR="000345E2" w:rsidRDefault="000345E2" w:rsidP="00643B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43BD2">
        <w:rPr>
          <w:rFonts w:ascii="TH SarabunIT๙" w:hAnsi="TH SarabunIT๙" w:cs="TH SarabunIT๙"/>
          <w:noProof/>
        </w:rPr>
        <w:drawing>
          <wp:inline distT="0" distB="0" distL="0" distR="0">
            <wp:extent cx="3754755" cy="247777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22610" r="16879" b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D2" w:rsidRPr="00643BD2" w:rsidRDefault="00643BD2" w:rsidP="00643BD2">
      <w:pPr>
        <w:pStyle w:val="3"/>
        <w:spacing w:before="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</w:rPr>
      </w:pPr>
      <w:bookmarkStart w:id="4" w:name="_Toc407585408"/>
      <w:r w:rsidRPr="00643BD2">
        <w:rPr>
          <w:rFonts w:ascii="TH SarabunIT๙" w:eastAsia="Cordia New" w:hAnsi="TH SarabunIT๙" w:cs="TH SarabunIT๙"/>
          <w:color w:val="auto"/>
          <w:sz w:val="32"/>
          <w:szCs w:val="32"/>
          <w:lang w:val="en-US"/>
        </w:rPr>
        <w:tab/>
      </w:r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</w:rPr>
        <w:t>ลักษณะภูมิประเทศ</w:t>
      </w:r>
      <w:bookmarkEnd w:id="4"/>
    </w:p>
    <w:p w:rsidR="00643BD2" w:rsidRDefault="00643BD2" w:rsidP="00643BD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จังหวัดสตูล มีลักษณะเป็นพื้นที่ราบสลับกับภูเขา พื้นที่ทางทิศเหนือและทิศตะวันออก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br/>
        <w:t>เป็นเนินเขาและภูเขาสูง โดยมีเทือกเขาสำคัญ คือ ภูเขาสันกาลาคีรี พื้นที่ค่อยๆ ลาดเอียงลงสู่ทะเล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br/>
        <w:t xml:space="preserve">ด้านตะวันตก และทิศใต้มีที่ราบแคบๆขนานไปกับชายฝั่งทะเล ถัดจากที่ราบลงไปเป็นป่าชายเลน น้ำเค็มขึ้นถึงมีป่าแสมหรือป่าโกงกางอยู่เป็นจำนวนมาก เป็นจังหวัดที่มีลำน้ำสายสั้นๆไหลผ่านพื้นที่ทางตอนเหนือ และทิศตะวันออกของจังหวัด ประกอบด้วยภูเขามากมายสลับซับซ้อนโดยมีทิวเขานครศรีธรรมราชแบ่งเขตจังหวัดสตูลกับจังหวัดสงขลา และทิวเขาสันกาลาคีรีแบ่งเขตประเทศไทยและประเทศมาเลเซีย และยังมีภูเขาน้อยใหญ่อยู่กระจัดกระจายในตอนล่างและชายฝั่งตะวันตก ภูเขาที่สำคัญได้แก่ เขาจีน เขาพญาบังสา เขาหัวกาหมิง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เขาใหญ่ เขาทะนาน เขาควนกาหลง และเขาโต๊ะพญาวัง</w:t>
      </w:r>
    </w:p>
    <w:p w:rsidR="00643BD2" w:rsidRPr="00643BD2" w:rsidRDefault="00643BD2" w:rsidP="00643BD2">
      <w:pPr>
        <w:tabs>
          <w:tab w:val="left" w:pos="1418"/>
          <w:tab w:val="left" w:pos="2127"/>
          <w:tab w:val="left" w:pos="241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ab/>
        <w:t xml:space="preserve">ภาพที่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</w:rPr>
        <w:t>1.3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แสดงลักษณะภูมิประเทศของจังหวัดสตูล</w:t>
      </w:r>
    </w:p>
    <w:p w:rsidR="00643BD2" w:rsidRDefault="00643BD2" w:rsidP="00643BD2">
      <w:pPr>
        <w:tabs>
          <w:tab w:val="left" w:pos="14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64535" cy="3575685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1" t="10973" r="7065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F4" w:rsidRPr="00643BD2" w:rsidRDefault="00F176F4" w:rsidP="00643BD2">
      <w:pPr>
        <w:tabs>
          <w:tab w:val="left" w:pos="14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643BD2" w:rsidRPr="00643BD2" w:rsidRDefault="00643BD2" w:rsidP="00643BD2">
      <w:pPr>
        <w:tabs>
          <w:tab w:val="left" w:pos="1440"/>
        </w:tabs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28"/>
        </w:rPr>
      </w:pPr>
    </w:p>
    <w:p w:rsidR="00643BD2" w:rsidRPr="00643BD2" w:rsidRDefault="00643BD2" w:rsidP="00643BD2">
      <w:pPr>
        <w:pStyle w:val="3"/>
        <w:spacing w:before="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5" w:name="_Toc407585409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ab/>
        <w:t>ลักษณะภูมิอากาศ</w:t>
      </w:r>
      <w:bookmarkEnd w:id="5"/>
    </w:p>
    <w:p w:rsidR="00643BD2" w:rsidRDefault="00643BD2" w:rsidP="00F761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จังหวัดสตูลได้รับอิทธิพลจากลมมรสุมตะวันออกเฉียงเหนือที่พัดอ่าวไทยและลมมรสุมตะวันตกเฉียงใต้จากมหาสมุทรอินเดีย ลักษณะภูมิประเทศเป็นแบบร้อนชื้นมี 2 ฤดู ฤดูร้อน กับฤดูฝน โดยมีช่วงฤดูฝนยาวนานระหว่างเดือน พฤษภาคม ถึงเดือนธันวาคม และมีฤดูร้อนเพียง 4 เดือน </w:t>
      </w:r>
      <w:r w:rsidRPr="00643BD2">
        <w:rPr>
          <w:rFonts w:ascii="TH SarabunIT๙" w:hAnsi="TH SarabunIT๙" w:cs="TH SarabunIT๙"/>
          <w:cs/>
          <w:lang w:val="th-TH"/>
        </w:rPr>
        <w:t>ต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ั้งแต่เดือนมกราคมถึงเดือนเมษายน ปริมาณฝนระหว่างปี 2554 - 2558 ปริมาณฝนเฉลี่ย 2,501.3 มิลลิเมตรต่อปี </w:t>
      </w:r>
    </w:p>
    <w:p w:rsidR="00F7612C" w:rsidRPr="00643BD2" w:rsidRDefault="00F7612C" w:rsidP="00F761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43BD2" w:rsidRPr="00643BD2" w:rsidRDefault="00643BD2" w:rsidP="00643BD2">
      <w:pPr>
        <w:pStyle w:val="2"/>
        <w:tabs>
          <w:tab w:val="left" w:pos="567"/>
        </w:tabs>
        <w:spacing w:before="0" w:line="240" w:lineRule="auto"/>
        <w:jc w:val="thaiDistribute"/>
        <w:rPr>
          <w:rFonts w:ascii="TH SarabunIT๙" w:hAnsi="TH SarabunIT๙" w:cs="TH SarabunIT๙"/>
          <w:color w:val="auto"/>
          <w:sz w:val="8"/>
          <w:szCs w:val="8"/>
        </w:rPr>
      </w:pPr>
    </w:p>
    <w:p w:rsidR="00643BD2" w:rsidRPr="00643BD2" w:rsidRDefault="00643BD2" w:rsidP="00643BD2">
      <w:pPr>
        <w:pStyle w:val="2"/>
        <w:tabs>
          <w:tab w:val="left" w:pos="567"/>
        </w:tabs>
        <w:spacing w:before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lang w:val="en-US"/>
        </w:rPr>
      </w:pPr>
      <w:r w:rsidRPr="00643BD2">
        <w:rPr>
          <w:rFonts w:ascii="TH SarabunIT๙" w:hAnsi="TH SarabunIT๙" w:cs="TH SarabunIT๙"/>
          <w:color w:val="auto"/>
          <w:sz w:val="32"/>
          <w:szCs w:val="32"/>
          <w:lang w:val="en-US"/>
        </w:rPr>
        <w:tab/>
      </w:r>
      <w:r w:rsidRPr="00643BD2">
        <w:rPr>
          <w:rFonts w:ascii="TH SarabunIT๙" w:hAnsi="TH SarabunIT๙" w:cs="TH SarabunIT๙"/>
          <w:color w:val="auto"/>
          <w:sz w:val="32"/>
          <w:szCs w:val="32"/>
          <w:cs/>
          <w:lang w:val="en-US"/>
        </w:rPr>
        <w:t>ประชากร สังคม วัฒนธรรม</w:t>
      </w:r>
    </w:p>
    <w:p w:rsidR="00643BD2" w:rsidRPr="00643BD2" w:rsidRDefault="00643BD2" w:rsidP="00643BD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6"/>
          <w:szCs w:val="6"/>
        </w:rPr>
      </w:pPr>
    </w:p>
    <w:p w:rsidR="00643BD2" w:rsidRPr="00643BD2" w:rsidRDefault="00643BD2" w:rsidP="00643BD2">
      <w:pPr>
        <w:pStyle w:val="2"/>
        <w:spacing w:before="0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6" w:name="_Toc407585410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ข้อมูลการปกครอง</w:t>
      </w:r>
      <w:r w:rsidRPr="00643BD2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ประชากร</w:t>
      </w:r>
      <w:bookmarkEnd w:id="6"/>
    </w:p>
    <w:p w:rsidR="00643BD2" w:rsidRPr="00643BD2" w:rsidRDefault="00643BD2" w:rsidP="00643BD2">
      <w:pPr>
        <w:pStyle w:val="3"/>
        <w:tabs>
          <w:tab w:val="left" w:pos="1134"/>
          <w:tab w:val="left" w:pos="1843"/>
        </w:tabs>
        <w:spacing w:before="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bookmarkStart w:id="7" w:name="_Toc407585411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bookmarkEnd w:id="7"/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1</w:t>
      </w:r>
      <w:r w:rsidRPr="00643BD2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)</w:t>
      </w:r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ประชากร</w:t>
      </w:r>
    </w:p>
    <w:p w:rsidR="00643BD2" w:rsidRPr="00643BD2" w:rsidRDefault="009A26AA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ประชากร ณ เดือน  ธันวาคม  ๒๕๖3</w:t>
      </w:r>
      <w:r w:rsidR="00643BD2" w:rsidRPr="00643BD2">
        <w:rPr>
          <w:rFonts w:ascii="TH SarabunIT๙" w:hAnsi="TH SarabunIT๙" w:cs="TH SarabunIT๙"/>
          <w:sz w:val="32"/>
          <w:szCs w:val="32"/>
          <w:cs/>
        </w:rPr>
        <w:t xml:space="preserve">  จำนวน    ๓๑๗,๗๐๐  คน แยกเป็น 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ประชากรเพศชาย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๑๕๘</w:t>
      </w:r>
      <w:r w:rsidRPr="00643BD2">
        <w:rPr>
          <w:rFonts w:ascii="TH SarabunIT๙" w:eastAsia="Cordia New" w:hAnsi="TH SarabunIT๙" w:cs="TH SarabunIT๙"/>
          <w:sz w:val="32"/>
          <w:szCs w:val="32"/>
        </w:rPr>
        <w:t>,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๘๓๒ คน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- ประชากรเพศหญิง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๑๖๐</w:t>
      </w:r>
      <w:r w:rsidRPr="00643BD2">
        <w:rPr>
          <w:rFonts w:ascii="TH SarabunIT๙" w:eastAsia="Cordia New" w:hAnsi="TH SarabunIT๙" w:cs="TH SarabunIT๙"/>
          <w:sz w:val="32"/>
          <w:szCs w:val="32"/>
        </w:rPr>
        <w:t>,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๘๖๘ คน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จำนวนครัวเรือน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๑๐๑</w:t>
      </w:r>
      <w:r w:rsidRPr="00643BD2">
        <w:rPr>
          <w:rFonts w:ascii="TH SarabunIT๙" w:eastAsia="Cordia New" w:hAnsi="TH SarabunIT๙" w:cs="TH SarabunIT๙"/>
          <w:sz w:val="32"/>
          <w:szCs w:val="32"/>
        </w:rPr>
        <w:t>,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๖๔๖ คน</w:t>
      </w:r>
    </w:p>
    <w:p w:rsid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62E1" w:rsidRDefault="00D762E1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12C" w:rsidRDefault="00F7612C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6F4" w:rsidRDefault="00F176F4" w:rsidP="00F176F4">
      <w:pPr>
        <w:tabs>
          <w:tab w:val="left" w:pos="1418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176F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การปกครอง</w:t>
      </w:r>
    </w:p>
    <w:tbl>
      <w:tblPr>
        <w:tblStyle w:val="5-2"/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825"/>
        <w:gridCol w:w="839"/>
        <w:gridCol w:w="980"/>
        <w:gridCol w:w="841"/>
        <w:gridCol w:w="1251"/>
        <w:gridCol w:w="837"/>
        <w:gridCol w:w="987"/>
        <w:gridCol w:w="1236"/>
      </w:tblGrid>
      <w:tr w:rsidR="00F176F4" w:rsidRPr="00D762E1" w:rsidTr="00F1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</w:tcPr>
          <w:p w:rsidR="00F176F4" w:rsidRPr="00F176F4" w:rsidRDefault="00F176F4" w:rsidP="00F176F4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 w:hint="cs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ชื่ออำเภอที่จะเนินการในงบประมาณ พ.ศ. </w:t>
            </w:r>
            <w:r w:rsidR="009A26AA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2564</w:t>
            </w:r>
          </w:p>
        </w:tc>
        <w:tc>
          <w:tcPr>
            <w:tcW w:w="7796" w:type="dxa"/>
            <w:gridSpan w:val="8"/>
          </w:tcPr>
          <w:p w:rsidR="00F176F4" w:rsidRPr="0019366D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66D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จำนวนหน่วยปกครอง ที่จะเป็นพื้นที</w:t>
            </w:r>
            <w:r w:rsidR="00C36C9D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่ดำเนินการในปีงบประมาณ พ.ศ. 2565</w:t>
            </w:r>
          </w:p>
        </w:tc>
      </w:tr>
      <w:tr w:rsidR="00F176F4" w:rsidRPr="00D762E1" w:rsidTr="00F1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25" w:type="dxa"/>
          </w:tcPr>
          <w:p w:rsidR="00F176F4" w:rsidRPr="00F176F4" w:rsidRDefault="00F176F4" w:rsidP="0056274E">
            <w:pPr>
              <w:tabs>
                <w:tab w:val="left" w:pos="565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อบจ.</w:t>
            </w:r>
          </w:p>
        </w:tc>
        <w:tc>
          <w:tcPr>
            <w:tcW w:w="839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980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41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251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เทศบาลเมือง/เทศบาลตำบล</w:t>
            </w:r>
          </w:p>
        </w:tc>
        <w:tc>
          <w:tcPr>
            <w:tcW w:w="837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อบต.</w:t>
            </w:r>
          </w:p>
        </w:tc>
        <w:tc>
          <w:tcPr>
            <w:tcW w:w="987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ครัวเรือน </w:t>
            </w:r>
          </w:p>
        </w:tc>
        <w:tc>
          <w:tcPr>
            <w:tcW w:w="1236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ประชากร</w:t>
            </w:r>
          </w:p>
        </w:tc>
      </w:tr>
      <w:tr w:rsidR="00F176F4" w:rsidRPr="00D762E1" w:rsidTr="00F17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 w:hint="cs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อำเภอเมืองสตูล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80" w:type="dxa"/>
          </w:tcPr>
          <w:p w:rsidR="00F176F4" w:rsidRPr="00D762E1" w:rsidRDefault="00AA6BAD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251" w:type="dxa"/>
          </w:tcPr>
          <w:p w:rsidR="00F176F4" w:rsidRPr="00D762E1" w:rsidRDefault="00AA6BAD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1/3</w:t>
            </w:r>
          </w:p>
        </w:tc>
        <w:tc>
          <w:tcPr>
            <w:tcW w:w="837" w:type="dxa"/>
          </w:tcPr>
          <w:p w:rsidR="00F176F4" w:rsidRPr="00D762E1" w:rsidRDefault="00AA6BAD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38,454</w:t>
            </w: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114,952</w:t>
            </w:r>
          </w:p>
        </w:tc>
      </w:tr>
      <w:tr w:rsidR="00F176F4" w:rsidRPr="00D762E1" w:rsidTr="00F1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อำเภอละงู</w:t>
            </w:r>
          </w:p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80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22,937</w:t>
            </w: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72,698</w:t>
            </w:r>
          </w:p>
        </w:tc>
      </w:tr>
      <w:tr w:rsidR="00F176F4" w:rsidRPr="00D762E1" w:rsidTr="00F17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อำเภอควนกาหลง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0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3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11,661</w:t>
            </w: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35,046</w:t>
            </w:r>
          </w:p>
        </w:tc>
      </w:tr>
      <w:tr w:rsidR="00F176F4" w:rsidRPr="00D762E1" w:rsidTr="00F1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อำเภอทุ่งหว้า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80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7,655</w:t>
            </w: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24,234</w:t>
            </w:r>
          </w:p>
        </w:tc>
      </w:tr>
      <w:tr w:rsidR="00F176F4" w:rsidRPr="00D762E1" w:rsidTr="00F17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อำเภอควนโดน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0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87" w:type="dxa"/>
          </w:tcPr>
          <w:p w:rsidR="00F176F4" w:rsidRPr="00B83B68" w:rsidRDefault="00F176F4" w:rsidP="00562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610</w:t>
            </w:r>
          </w:p>
        </w:tc>
        <w:tc>
          <w:tcPr>
            <w:tcW w:w="1236" w:type="dxa"/>
          </w:tcPr>
          <w:p w:rsidR="00F176F4" w:rsidRPr="00B83B68" w:rsidRDefault="00F176F4" w:rsidP="00562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718</w:t>
            </w:r>
          </w:p>
        </w:tc>
      </w:tr>
      <w:tr w:rsidR="00F176F4" w:rsidRPr="00D762E1" w:rsidTr="00F1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อำเภอท่าแพ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0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3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8,459</w:t>
            </w: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29,451</w:t>
            </w:r>
          </w:p>
        </w:tc>
      </w:tr>
      <w:tr w:rsidR="00F176F4" w:rsidRPr="00D762E1" w:rsidTr="00F17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อำเภอมะนัง</w:t>
            </w: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80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3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6,136</w:t>
            </w: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18,317</w:t>
            </w:r>
          </w:p>
        </w:tc>
      </w:tr>
      <w:tr w:rsidR="00F176F4" w:rsidRPr="00D762E1" w:rsidTr="00F1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 w:hint="cs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  <w:p w:rsidR="00F176F4" w:rsidRPr="00F176F4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25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9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980" w:type="dxa"/>
          </w:tcPr>
          <w:p w:rsidR="00F176F4" w:rsidRPr="00D762E1" w:rsidRDefault="00AA6BAD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280</w:t>
            </w:r>
          </w:p>
        </w:tc>
        <w:tc>
          <w:tcPr>
            <w:tcW w:w="84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299</w:t>
            </w:r>
          </w:p>
        </w:tc>
        <w:tc>
          <w:tcPr>
            <w:tcW w:w="1251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1/5</w:t>
            </w:r>
          </w:p>
        </w:tc>
        <w:tc>
          <w:tcPr>
            <w:tcW w:w="837" w:type="dxa"/>
          </w:tcPr>
          <w:p w:rsidR="00F176F4" w:rsidRPr="00D762E1" w:rsidRDefault="00AA6BAD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987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6" w:type="dxa"/>
          </w:tcPr>
          <w:p w:rsidR="00F176F4" w:rsidRPr="00D762E1" w:rsidRDefault="00F176F4" w:rsidP="0056274E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F176F4" w:rsidRPr="00643BD2" w:rsidRDefault="00F176F4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43BD2" w:rsidRDefault="0019366D" w:rsidP="00F176F4">
      <w:pPr>
        <w:keepNext/>
        <w:tabs>
          <w:tab w:val="left" w:pos="1134"/>
        </w:tabs>
        <w:spacing w:after="0" w:line="240" w:lineRule="auto"/>
        <w:jc w:val="thaiDistribute"/>
        <w:outlineLvl w:val="2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-16106</wp:posOffset>
                </wp:positionH>
                <wp:positionV relativeFrom="paragraph">
                  <wp:posOffset>41390</wp:posOffset>
                </wp:positionV>
                <wp:extent cx="5868786" cy="3258243"/>
                <wp:effectExtent l="0" t="0" r="17780" b="18415"/>
                <wp:wrapNone/>
                <wp:docPr id="297" name="สี่เหลี่ยมผืนผ้า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786" cy="3258243"/>
                        </a:xfrm>
                        <a:prstGeom prst="rect">
                          <a:avLst/>
                        </a:prstGeom>
                        <a:gradFill>
                          <a:gsLst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E2F94" id="สี่เหลี่ยมผืนผ้า 297" o:spid="_x0000_s1026" style="position:absolute;margin-left:-1.25pt;margin-top:3.25pt;width:462.1pt;height:256.5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" fillcolor="#fff2cc [663]" strokecolor="#ffc000 [3207]" strokeweight=".5pt">
                <v:fill color2="#ffcc31 [2615]" rotate="t" colors="0 #fff2cc;15073f #fff2cc;.5 #ffd78e" focus="100%" type="gradient">
                  <o:fill v:ext="view" type="gradientUnscaled"/>
                </v:fill>
              </v:rect>
            </w:pict>
          </mc:Fallback>
        </mc:AlternateContent>
      </w:r>
      <w:r w:rsidR="00643BD2" w:rsidRPr="00643BD2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:rsidR="00643BD2" w:rsidRPr="00643BD2" w:rsidRDefault="00643BD2" w:rsidP="00643BD2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4"/>
          <w:szCs w:val="4"/>
        </w:rPr>
      </w:pPr>
    </w:p>
    <w:p w:rsidR="00643BD2" w:rsidRPr="009A26AA" w:rsidRDefault="0019366D" w:rsidP="00F176F4">
      <w:pPr>
        <w:pStyle w:val="3"/>
        <w:spacing w:before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</w:rPr>
        <w:t>การศาสนา</w:t>
      </w:r>
    </w:p>
    <w:p w:rsidR="00643BD2" w:rsidRPr="009A26AA" w:rsidRDefault="00F176F4" w:rsidP="00643BD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cs/>
          <w:lang w:val="x-none" w:eastAsia="x-none"/>
        </w:rPr>
        <w:tab/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 xml:space="preserve">ข้อมูลด้านศาสนา  </w:t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วั</w:t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ดในพระพุทธศาสนา</w:t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  ๔3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 xml:space="preserve">  วัด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 xml:space="preserve">- ที่พักสงฆ์ 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 xml:space="preserve">จำนวน    29  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 xml:space="preserve"> วัด</w:t>
      </w:r>
    </w:p>
    <w:p w:rsidR="00643BD2" w:rsidRPr="009A26AA" w:rsidRDefault="00F176F4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มัสยิด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="00AA6BAD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จำนวน  ๒๓8</w:t>
      </w:r>
      <w:r w:rsidR="00643BD2"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 xml:space="preserve">  แห่ง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โบสถ์คริสต์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    ๓  แห่ง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ศาลเจ้า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    ๓  แห่ง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ศูนย์ศึกษาพระพุทธศาสนาวันอาทิตย์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    ๓  ศูนย์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ศูนย์อบรมศาสนาอิสลามและจริยธรรมประจำมัสยิด (ศูนย์ตาดีกา)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๒๐๘  ศูนย์</w:t>
      </w:r>
      <w:bookmarkStart w:id="8" w:name="_Toc407585415"/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พระภิกษุ (มหานิกาย)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๓๙๒  รูป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สามเณร (มหานิกาย)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  ๕๓  รูป</w:t>
      </w:r>
    </w:p>
    <w:p w:rsidR="00643BD2" w:rsidRPr="009A26AA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color w:val="FF0000"/>
          <w:sz w:val="32"/>
          <w:szCs w:val="32"/>
          <w:lang w:val="x-none" w:eastAsia="x-none"/>
        </w:rPr>
      </w:pP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>- อิหม่าม</w:t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</w:r>
      <w:r w:rsidRPr="009A26AA">
        <w:rPr>
          <w:rFonts w:ascii="TH SarabunIT๙" w:hAnsi="TH SarabunIT๙" w:cs="TH SarabunIT๙"/>
          <w:color w:val="FF0000"/>
          <w:sz w:val="32"/>
          <w:szCs w:val="32"/>
          <w:cs/>
          <w:lang w:val="x-none" w:eastAsia="x-none"/>
        </w:rPr>
        <w:tab/>
        <w:t>จำนวน  ๒๓๐  คน</w:t>
      </w:r>
    </w:p>
    <w:p w:rsidR="00643BD2" w:rsidRPr="00643BE2" w:rsidRDefault="00643BD2" w:rsidP="00643BD2">
      <w:pPr>
        <w:pStyle w:val="3"/>
        <w:tabs>
          <w:tab w:val="left" w:pos="709"/>
          <w:tab w:val="left" w:pos="1134"/>
        </w:tabs>
        <w:spacing w:before="0"/>
        <w:jc w:val="thaiDistribute"/>
        <w:rPr>
          <w:rFonts w:ascii="TH SarabunIT๙" w:eastAsia="Cordia New" w:hAnsi="TH SarabunIT๙" w:cs="TH SarabunIT๙"/>
          <w:color w:val="auto"/>
          <w:sz w:val="36"/>
          <w:szCs w:val="36"/>
        </w:rPr>
      </w:pPr>
      <w:r w:rsidRPr="00643BE2">
        <w:rPr>
          <w:rFonts w:ascii="TH SarabunIT๙" w:eastAsia="Cordia New" w:hAnsi="TH SarabunIT๙" w:cs="TH SarabunIT๙"/>
          <w:color w:val="auto"/>
          <w:sz w:val="36"/>
          <w:szCs w:val="36"/>
          <w:cs/>
        </w:rPr>
        <w:lastRenderedPageBreak/>
        <w:t>ขนบธรรมเนียมประเพณีและวัฒนธรรมที่สำคัญ</w:t>
      </w:r>
      <w:bookmarkEnd w:id="8"/>
    </w:p>
    <w:p w:rsidR="005E3147" w:rsidRPr="005E3147" w:rsidRDefault="005E3147" w:rsidP="005E3147">
      <w:pPr>
        <w:rPr>
          <w:cs/>
          <w:lang w:val="x-none" w:eastAsia="x-none"/>
        </w:rPr>
      </w:pPr>
      <w:r>
        <w:rPr>
          <w:rFonts w:hint="cs"/>
          <w:noProof/>
        </w:rPr>
        <w:drawing>
          <wp:inline distT="0" distB="0" distL="0" distR="0">
            <wp:extent cx="4627485" cy="7915608"/>
            <wp:effectExtent l="0" t="0" r="20955" b="0"/>
            <wp:docPr id="301" name="ไดอะแกรม 3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7612C" w:rsidRDefault="00643BD2" w:rsidP="00643BE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 w:rsidRPr="00643BD2">
        <w:rPr>
          <w:rFonts w:ascii="TH SarabunIT๙" w:eastAsia="Cordia New" w:hAnsi="TH SarabunIT๙" w:cs="TH SarabunIT๙"/>
          <w:sz w:val="28"/>
        </w:rPr>
        <w:tab/>
      </w:r>
    </w:p>
    <w:p w:rsidR="00F7612C" w:rsidRPr="00A83BA0" w:rsidRDefault="00F7612C" w:rsidP="00034DD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2</w:t>
      </w:r>
    </w:p>
    <w:p w:rsidR="000345E2" w:rsidRPr="00A83BA0" w:rsidRDefault="00034DD5" w:rsidP="00034DD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A83BA0">
        <w:rPr>
          <w:rFonts w:ascii="TH SarabunIT๙" w:hAnsi="TH SarabunIT๙" w:cs="TH SarabunIT๙"/>
          <w:b/>
          <w:bCs/>
          <w:sz w:val="36"/>
          <w:szCs w:val="36"/>
          <w:cs/>
        </w:rPr>
        <w:t>ขับเคลื่อนแผนแม่บทส่งเสริมคุณธรรมแห่งชาติ</w:t>
      </w:r>
      <w:r w:rsidR="00EB2C1F" w:rsidRPr="00A83BA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36C9D">
        <w:rPr>
          <w:rFonts w:ascii="TH SarabunIT๙" w:hAnsi="TH SarabunIT๙" w:cs="TH SarabunIT๙"/>
          <w:b/>
          <w:bCs/>
          <w:sz w:val="36"/>
          <w:szCs w:val="36"/>
          <w:cs/>
        </w:rPr>
        <w:t>(พ.ศ. ๒๕๕๙-๒๕๖5</w:t>
      </w:r>
      <w:r w:rsidRPr="00A83BA0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EB2C1F" w:rsidRPr="00034DD5" w:rsidRDefault="00EB2C1F" w:rsidP="00034DD5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EB2C1F" w:rsidRDefault="00EB2C1F" w:rsidP="00EB2C1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B2C1F">
        <w:rPr>
          <w:rFonts w:ascii="TH SarabunIT๙" w:hAnsi="TH SarabunIT๙" w:cs="TH SarabunIT๙"/>
          <w:sz w:val="32"/>
          <w:szCs w:val="32"/>
          <w:cs/>
        </w:rPr>
        <w:t>คณะรัฐมนตรี ได้มีมติเห็นชอบแผนแม่บทส่งเสริมคุณธรรมแห่ง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Pr="00EB2C1F">
        <w:rPr>
          <w:rFonts w:ascii="TH SarabunIT๙" w:hAnsi="TH SarabunIT๙" w:cs="TH SarabunIT๙"/>
          <w:sz w:val="32"/>
          <w:szCs w:val="32"/>
          <w:cs/>
        </w:rPr>
        <w:t xml:space="preserve"> ฉบับที่ ๑ (พ.ศ.๒๕๕๙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034DD5" w:rsidRDefault="00C36C9D" w:rsidP="00EB2C1F">
      <w:pPr>
        <w:spacing w:after="0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๒๕๖5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) เป็นแผนแม่บทระดับ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๑๒ กรก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ฎา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คม ๒๕๕๙ เพื่อให้ทุกหน่วย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งา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นใช้แผนแม่บทส่งเสริมคุณธรรมแห่ง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 ฉบับที่ ๑ (พ.ศ.๒๕๕๙ – ๒๕๖5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) เป็นแผนแม่บท (</w:t>
      </w:r>
      <w:r w:rsidR="00EB2C1F" w:rsidRPr="00EB2C1F">
        <w:rPr>
          <w:rFonts w:ascii="TH SarabunIT๙" w:hAnsi="TH SarabunIT๙" w:cs="TH SarabunIT๙"/>
          <w:sz w:val="32"/>
          <w:szCs w:val="32"/>
        </w:rPr>
        <w:t xml:space="preserve">Master Plan) 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เป็นกรอบและทิศ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ใน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>ปฏิบัติการในการส่งเสริมคุณธรรมของทุกหน่วยงาน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C1F" w:rsidRPr="00EB2C1F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EB2C1F" w:rsidRPr="00EB2C1F">
        <w:rPr>
          <w:rFonts w:ascii="TH SarabunIT๙" w:hAnsi="TH SarabunIT๙" w:cs="TH SarabunIT๙" w:hint="cs"/>
          <w:sz w:val="32"/>
          <w:szCs w:val="32"/>
          <w:cs/>
        </w:rPr>
        <w:t>นำกลไกประชารัฐมาใช้เป็นแนวทางในการขับเคลื่อนแผนแม่บท</w:t>
      </w:r>
      <w:r w:rsidR="00EB2C1F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034DD5">
        <w:rPr>
          <w:rFonts w:ascii="TH SarabunIT๙" w:hAnsi="TH SarabunIT๙" w:cs="TH SarabunIT๙"/>
          <w:noProof/>
        </w:rPr>
        <w:drawing>
          <wp:inline distT="0" distB="0" distL="0" distR="0">
            <wp:extent cx="5246558" cy="5831174"/>
            <wp:effectExtent l="38100" t="0" r="49530" b="0"/>
            <wp:docPr id="7" name="ไดอะแกรม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D735A8" w:rsidRDefault="00D735A8" w:rsidP="00EB2C1F">
      <w:pPr>
        <w:spacing w:after="0"/>
        <w:rPr>
          <w:rFonts w:ascii="TH SarabunIT๙" w:hAnsi="TH SarabunIT๙" w:cs="TH SarabunIT๙"/>
          <w:noProof/>
        </w:rPr>
      </w:pPr>
    </w:p>
    <w:p w:rsidR="00405D78" w:rsidRDefault="00405D78" w:rsidP="00EB2C1F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735A8" w:rsidRDefault="00D735A8" w:rsidP="00EB2C1F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F252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>ยุทธศาสตร์การขับเคลื่อน</w:t>
      </w:r>
      <w:r w:rsidR="004F2524" w:rsidRPr="004F25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แผนแม่บทส่งเสริ</w:t>
      </w:r>
      <w:r w:rsidR="00C36C9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มคุณธรรมแห่งชาติ (พ.ศ. ๒๕๕๙-๒๕๖5</w:t>
      </w:r>
      <w:r w:rsidR="004F2524" w:rsidRPr="004F25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)</w:t>
      </w:r>
    </w:p>
    <w:p w:rsidR="004F2524" w:rsidRDefault="004F2524" w:rsidP="00EB2C1F">
      <w:pPr>
        <w:spacing w:after="0"/>
        <w:rPr>
          <w:rFonts w:ascii="TH SarabunIT๙" w:hAnsi="TH SarabunIT๙" w:cs="TH SarabunIT๙"/>
          <w:noProof/>
        </w:rPr>
      </w:pPr>
    </w:p>
    <w:p w:rsidR="00D735A8" w:rsidRPr="00D735A8" w:rsidRDefault="00D735A8" w:rsidP="00EB2C1F">
      <w:pPr>
        <w:spacing w:after="0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486400" cy="3167743"/>
            <wp:effectExtent l="0" t="57150" r="57150" b="52070"/>
            <wp:docPr id="9" name="ไดอะแกรม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0345E2" w:rsidRPr="004F2524" w:rsidRDefault="00AC340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262202</wp:posOffset>
                </wp:positionV>
                <wp:extent cx="5745567" cy="763653"/>
                <wp:effectExtent l="0" t="0" r="26670" b="1778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567" cy="7636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cmpd="dbl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36649" id="สี่เหลี่ยมผืนผ้า 11" o:spid="_x0000_s1026" style="position:absolute;margin-left:0;margin-top:20.65pt;width:452.4pt;height:60.15pt;z-index:-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" fillcolor="#c5e0b3 [1305]" strokecolor="#70ad47 [3209]" strokeweight="1pt">
                <v:stroke linestyle="thinThin"/>
                <w10:wrap anchorx="margin"/>
              </v:rect>
            </w:pict>
          </mc:Fallback>
        </mc:AlternateContent>
      </w:r>
    </w:p>
    <w:p w:rsidR="00A83BA0" w:rsidRDefault="00AC340C" w:rsidP="00A83BA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AC340C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 ที่พึงประสงค์สำหรับสังคมไทยเพื่อนำสู่ความเป็น “มนุษย์ที่สมบูรณ์แบบ”</w:t>
      </w:r>
    </w:p>
    <w:p w:rsidR="000345E2" w:rsidRDefault="00AC340C" w:rsidP="00A83BA0">
      <w:pPr>
        <w:spacing w:after="0"/>
        <w:rPr>
          <w:rFonts w:ascii="TH SarabunIT๙" w:hAnsi="TH SarabunIT๙" w:cs="TH SarabunIT๙"/>
        </w:rPr>
      </w:pPr>
      <w:r w:rsidRPr="00AC34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AC34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 ประการ คือ “พอเพียง วินัย สุจริต จิตอาสา” โดยมีความหมาย ดังนี้ </w:t>
      </w:r>
    </w:p>
    <w:p w:rsidR="00A83BA0" w:rsidRDefault="00A83BA0" w:rsidP="00A83BA0">
      <w:pPr>
        <w:spacing w:after="0"/>
        <w:rPr>
          <w:rFonts w:ascii="TH SarabunIT๙" w:hAnsi="TH SarabunIT๙" w:cs="TH SarabunIT๙"/>
        </w:rPr>
      </w:pP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2405"/>
        <w:gridCol w:w="2190"/>
        <w:gridCol w:w="2170"/>
        <w:gridCol w:w="2188"/>
      </w:tblGrid>
      <w:tr w:rsidR="00AC340C" w:rsidRPr="00A532B8" w:rsidTr="00A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3" w:type="dxa"/>
            <w:gridSpan w:val="4"/>
          </w:tcPr>
          <w:p w:rsidR="00AC340C" w:rsidRPr="00A83BA0" w:rsidRDefault="00AC340C" w:rsidP="0056274E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A83BA0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คุณธรรมที่พึงประสงค์สำหรับสังคมไทย</w:t>
            </w:r>
          </w:p>
        </w:tc>
      </w:tr>
      <w:tr w:rsidR="00AC340C" w:rsidRPr="00A532B8" w:rsidTr="00A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C340C" w:rsidRPr="00A83BA0" w:rsidRDefault="00AC340C" w:rsidP="0056274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A83BA0">
              <w:rPr>
                <w:rFonts w:ascii="TH SarabunIT๙" w:hAnsi="TH SarabunIT๙" w:cs="TH SarabunIT๙" w:hint="cs"/>
                <w:sz w:val="28"/>
                <w:cs/>
              </w:rPr>
              <w:t>พอเพียง</w:t>
            </w:r>
          </w:p>
        </w:tc>
        <w:tc>
          <w:tcPr>
            <w:tcW w:w="2190" w:type="dxa"/>
          </w:tcPr>
          <w:p w:rsidR="00AC340C" w:rsidRPr="00A532B8" w:rsidRDefault="00AC340C" w:rsidP="0056274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32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วินัย</w:t>
            </w:r>
          </w:p>
        </w:tc>
        <w:tc>
          <w:tcPr>
            <w:tcW w:w="2170" w:type="dxa"/>
          </w:tcPr>
          <w:p w:rsidR="00AC340C" w:rsidRPr="00A532B8" w:rsidRDefault="00AC340C" w:rsidP="0056274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32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สุจริต</w:t>
            </w:r>
          </w:p>
        </w:tc>
        <w:tc>
          <w:tcPr>
            <w:tcW w:w="2188" w:type="dxa"/>
          </w:tcPr>
          <w:p w:rsidR="00AC340C" w:rsidRPr="00A532B8" w:rsidRDefault="00AC340C" w:rsidP="0056274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32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จิตอาสา</w:t>
            </w:r>
          </w:p>
        </w:tc>
      </w:tr>
      <w:tr w:rsidR="00AC340C" w:rsidRPr="00A532B8" w:rsidTr="00A83B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C340C" w:rsidRPr="00A83BA0" w:rsidRDefault="00AC340C" w:rsidP="0056274E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๑. มีความพอประมาณ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“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พอควร พอดี</w:t>
            </w: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พออยู่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พอกิน</w:t>
            </w: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”</w:t>
            </w:r>
          </w:p>
          <w:p w:rsidR="00AC340C" w:rsidRPr="00A83BA0" w:rsidRDefault="00AC340C" w:rsidP="0056274E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๒. ไม่โลภ ไม่เบียดเบียน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ผู้อื่น สังคม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และสิ่งแวดล้อม</w:t>
            </w:r>
          </w:p>
          <w:p w:rsidR="00AC340C" w:rsidRPr="00A83BA0" w:rsidRDefault="00AC340C" w:rsidP="0056274E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๓. มีเหตุมีผล ใช้ความรู้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อย่างรอบคอบรอบด้าน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คำนึงถึงความเสี่ยง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ที่อาจ</w:t>
            </w:r>
          </w:p>
          <w:p w:rsidR="00AC340C" w:rsidRPr="00A83BA0" w:rsidRDefault="00AC340C" w:rsidP="0056274E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เกิดขึ้น</w:t>
            </w:r>
          </w:p>
          <w:p w:rsidR="00AC340C" w:rsidRPr="00A83BA0" w:rsidRDefault="00AC340C" w:rsidP="0056274E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๔. มีภูมิคุ้มกันที่ดี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รู้เท่าทัน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การเปลี่ยนแปลง</w:t>
            </w:r>
          </w:p>
          <w:p w:rsidR="00AC340C" w:rsidRPr="00A532B8" w:rsidRDefault="00AC340C" w:rsidP="0056274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๕. มีความสงบ</w:t>
            </w:r>
          </w:p>
        </w:tc>
        <w:tc>
          <w:tcPr>
            <w:tcW w:w="2190" w:type="dxa"/>
          </w:tcPr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๑. รับผิดชอบและปฏิบัติตนตามหน้าที่ของพลเมืองดี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๒. ปฏิบัติตนตามกติกา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ขององค์กรและ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สังคมที่กำหนด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๓. ปฏิบัติตามกฎกติกา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จรรยาบรรณ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ของวิชาชีพ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๔. เคารพต่อกฎหมาย</w:t>
            </w:r>
          </w:p>
        </w:tc>
        <w:tc>
          <w:tcPr>
            <w:tcW w:w="2170" w:type="dxa"/>
          </w:tcPr>
          <w:p w:rsidR="00AC340C" w:rsidRPr="00405D7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6"/>
                <w:szCs w:val="26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๑. ซื่อตรง ซื่อสัตย์ยึดมั่น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ยืนหยัดในการรักษา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ความจริง ความถูกต้อง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ความเป็นธรรม</w:t>
            </w:r>
          </w:p>
          <w:p w:rsidR="00AC340C" w:rsidRPr="00405D7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6"/>
                <w:szCs w:val="26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๒. ไม่สนับสนุน ไม่ร่วมมือ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ไม่ยินยอมและต่อต้าน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การทุจริต ด้วยความ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กล้าหาญ</w:t>
            </w:r>
          </w:p>
          <w:p w:rsidR="00AC340C" w:rsidRPr="00405D7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6"/>
                <w:szCs w:val="26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๓. ใช้ดุลยพินิจที่ถูกต้อง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ในการปฏิบัติต่อบุคคลอื่น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อย่างเที่ยงธรรม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ไม่เลือกปฏิบัติ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๔. ขับเคลื่อนสังคมสู่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ความดีงามและ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มีธรรมาภิบาล ด้วยการ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พูด การกระทำ และ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การปฏิบัติหน้าที่</w:t>
            </w:r>
          </w:p>
        </w:tc>
        <w:tc>
          <w:tcPr>
            <w:tcW w:w="2188" w:type="dxa"/>
          </w:tcPr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๑.มีจิตใจและลงมือทำด้วยความรัก  ความสามัคคี เพื่อประโยชน์ของผู้อื่น ของสังคม ของประเทศชาติและสิ่งแวดล้อม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๒. ทำความดีเพื่อความดี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เอื้ออาทรต่อคน/สังคม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โดยมิได้</w:t>
            </w: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หวังผลตอบแทน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๓. กตัญญูรู้คุณต่อแผ่นดิน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ที่เกิดและผู้มีพระคุณ</w:t>
            </w:r>
          </w:p>
          <w:p w:rsidR="00AC340C" w:rsidRPr="00A532B8" w:rsidRDefault="00AC340C" w:rsidP="005627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๔. ไม่นิ่งดูดายต่อการ</w:t>
            </w: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ช่วยเหลือ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สังคม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และผู้คน</w:t>
            </w: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จนเป็นนิสัย</w:t>
            </w:r>
          </w:p>
        </w:tc>
      </w:tr>
    </w:tbl>
    <w:p w:rsidR="000345E2" w:rsidRPr="00D57575" w:rsidRDefault="000345E2" w:rsidP="000345E2">
      <w:pPr>
        <w:pStyle w:val="a7"/>
        <w:shd w:val="clear" w:color="auto" w:fill="ACB9CA" w:themeFill="text2" w:themeFillTint="66"/>
        <w:tabs>
          <w:tab w:val="left" w:pos="851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pacing w:val="-28"/>
          <w:sz w:val="36"/>
          <w:szCs w:val="36"/>
          <w:cs/>
        </w:rPr>
      </w:pPr>
      <w:r w:rsidRPr="00D57575">
        <w:rPr>
          <w:rFonts w:ascii="TH SarabunIT๙" w:hAnsi="TH SarabunIT๙" w:cs="TH SarabunIT๙"/>
          <w:b/>
          <w:bCs/>
          <w:spacing w:val="-28"/>
          <w:sz w:val="36"/>
          <w:szCs w:val="36"/>
          <w:cs/>
        </w:rPr>
        <w:lastRenderedPageBreak/>
        <w:t>แผนผังการดำเนินงานตามแผนแม่บทส่งเสริมคุณธรรมแห่งชาติ</w:t>
      </w:r>
      <w:r w:rsidRPr="00D57575">
        <w:rPr>
          <w:rFonts w:ascii="TH SarabunIT๙" w:hAnsi="TH SarabunIT๙" w:cs="TH SarabunIT๙" w:hint="cs"/>
          <w:b/>
          <w:bCs/>
          <w:spacing w:val="-28"/>
          <w:sz w:val="36"/>
          <w:szCs w:val="36"/>
          <w:cs/>
        </w:rPr>
        <w:t>ในระดับกระทรวง</w:t>
      </w:r>
      <w:r w:rsidRPr="00D57575">
        <w:rPr>
          <w:rFonts w:ascii="TH SarabunIT๙" w:hAnsi="TH SarabunIT๙" w:cs="TH SarabunIT๙"/>
          <w:b/>
          <w:bCs/>
          <w:spacing w:val="-28"/>
          <w:sz w:val="36"/>
          <w:szCs w:val="36"/>
        </w:rPr>
        <w:t>/</w:t>
      </w:r>
      <w:r w:rsidRPr="00D57575">
        <w:rPr>
          <w:rFonts w:ascii="TH SarabunIT๙" w:hAnsi="TH SarabunIT๙" w:cs="TH SarabunIT๙" w:hint="cs"/>
          <w:b/>
          <w:bCs/>
          <w:spacing w:val="-28"/>
          <w:sz w:val="36"/>
          <w:szCs w:val="36"/>
          <w:cs/>
        </w:rPr>
        <w:t>จังหวัด/องค์กรหน่วยงาน</w:t>
      </w:r>
    </w:p>
    <w:p w:rsidR="00872FB8" w:rsidRDefault="00872FB8" w:rsidP="000345E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1925205</wp:posOffset>
                </wp:positionH>
                <wp:positionV relativeFrom="paragraph">
                  <wp:posOffset>63557</wp:posOffset>
                </wp:positionV>
                <wp:extent cx="2522855" cy="391795"/>
                <wp:effectExtent l="19050" t="19050" r="10795" b="2730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B33E8F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คณะกรรมการส่งเสริมคุณธรรมแห่งชาติ</w:t>
                            </w:r>
                          </w:p>
                          <w:p w:rsidR="000345E2" w:rsidRPr="00802DBD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4" o:spid="_x0000_s1028" type="#_x0000_t202" style="position:absolute;margin-left:151.6pt;margin-top:5pt;width:198.6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" fillcolor="white [3201]" strokecolor="#5b9bd5 [3204]" strokeweight="2.5pt">
                <v:shadow color="#868686"/>
                <v:textbox>
                  <w:txbxContent>
                    <w:p w:rsidR="000345E2" w:rsidRPr="00B33E8F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คณะกรรมการส่งเสริมคุณธรรมแห่งชาติ</w:t>
                      </w:r>
                    </w:p>
                    <w:p w:rsidR="000345E2" w:rsidRPr="00802DBD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222250</wp:posOffset>
                </wp:positionV>
                <wp:extent cx="206375" cy="847090"/>
                <wp:effectExtent l="0" t="0" r="22225" b="29210"/>
                <wp:wrapNone/>
                <wp:docPr id="293" name="สี่เหลี่ยมผืนผ้า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847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13472" id="สี่เหลี่ยมผืนผ้า 293" o:spid="_x0000_s1026" style="position:absolute;margin-left:244.95pt;margin-top:17.5pt;width:16.25pt;height:6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" fillcolor="#70ad47 [3209]" stroked="f" strokecolor="#f2f2f2 [3041]" strokeweight="3pt">
                <v:shadow on="t" color="#375623 [1609]" opacity=".5" offset="1pt"/>
              </v:rect>
            </w:pict>
          </mc:Fallback>
        </mc:AlternateContent>
      </w: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170180</wp:posOffset>
                </wp:positionV>
                <wp:extent cx="1892935" cy="1155700"/>
                <wp:effectExtent l="19050" t="19050" r="12065" b="2540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1155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63646D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6364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ระดับปฏิบัติการ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คณะอนุกรรมการส่งเสริมคุณธรรมระดั</w:t>
                            </w: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บกระทรวง 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คณะอนุกรรมการส่งเสริมคุณธรรม</w:t>
                            </w:r>
                          </w:p>
                          <w:p w:rsidR="000345E2" w:rsidRPr="00742E91" w:rsidRDefault="000345E2" w:rsidP="000345E2">
                            <w:pPr>
                              <w:pStyle w:val="a7"/>
                              <w:tabs>
                                <w:tab w:val="left" w:pos="28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ระดั</w:t>
                            </w: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บจังหวัด </w:t>
                            </w:r>
                          </w:p>
                          <w:p w:rsidR="000345E2" w:rsidRPr="00742E91" w:rsidRDefault="000345E2" w:rsidP="000345E2">
                            <w:pPr>
                              <w:pStyle w:val="a7"/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29" type="#_x0000_t202" style="position:absolute;margin-left:290.75pt;margin-top:13.4pt;width:149.0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" fillcolor="white [3201]" strokecolor="#5b9bd5 [3204]" strokeweight="2.5pt">
                <v:shadow color="#868686"/>
                <v:textbox>
                  <w:txbxContent>
                    <w:p w:rsidR="000345E2" w:rsidRPr="0063646D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</w:rPr>
                      </w:pPr>
                      <w:r w:rsidRPr="0063646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</w:rPr>
                        <w:t>ระดับปฏิบัติการ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คณะอนุกรรมการส่งเสริมคุณธรรมระดั</w:t>
                      </w: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บกระทรวง 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คณะอนุกรรมการส่งเสริมคุณธรรม</w:t>
                      </w:r>
                    </w:p>
                    <w:p w:rsidR="000345E2" w:rsidRPr="00742E91" w:rsidRDefault="000345E2" w:rsidP="000345E2">
                      <w:pPr>
                        <w:pStyle w:val="a7"/>
                        <w:tabs>
                          <w:tab w:val="left" w:pos="28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</w:t>
                      </w: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ระดั</w:t>
                      </w: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บจังหวัด </w:t>
                      </w:r>
                    </w:p>
                    <w:p w:rsidR="000345E2" w:rsidRPr="00742E91" w:rsidRDefault="000345E2" w:rsidP="000345E2">
                      <w:pPr>
                        <w:pStyle w:val="a7"/>
                        <w:tabs>
                          <w:tab w:val="left" w:pos="284"/>
                        </w:tabs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111760</wp:posOffset>
                </wp:positionV>
                <wp:extent cx="3039110" cy="1221740"/>
                <wp:effectExtent l="19050" t="19050" r="27940" b="1651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1221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63646D" w:rsidRDefault="000345E2" w:rsidP="000345E2">
                            <w:pPr>
                              <w:pStyle w:val="a7"/>
                              <w:ind w:left="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6364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นโยบาย 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คณะอนุกรรมการ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กำกับติดตามการส่งเสริมคุณธรรมในสังคมไทย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คณะอนุกรรมการขับเคลื่อนแผนแม่บทส่งเสริมคุณธรรมแห่งชาติ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คณะอนุกรรมการด้านวิชาการการส่งเสริมคุณธรรมในสังคมไทย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คณะอนุกรรมการด้านประชาสัมพันธ์การส่งเสริมคุณธรรมใน</w:t>
                            </w:r>
                          </w:p>
                          <w:p w:rsidR="000345E2" w:rsidRPr="00742E91" w:rsidRDefault="000345E2" w:rsidP="000345E2">
                            <w:pPr>
                              <w:pStyle w:val="a7"/>
                              <w:tabs>
                                <w:tab w:val="left" w:pos="284"/>
                              </w:tabs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สังคมไทย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0" type="#_x0000_t202" style="position:absolute;margin-left:-18.25pt;margin-top:8.8pt;width:239.3pt;height:9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" fillcolor="white [3201]" strokecolor="#5b9bd5 [3204]" strokeweight="2.5pt">
                <v:shadow color="#868686"/>
                <v:textbox>
                  <w:txbxContent>
                    <w:p w:rsidR="000345E2" w:rsidRPr="0063646D" w:rsidRDefault="000345E2" w:rsidP="000345E2">
                      <w:pPr>
                        <w:pStyle w:val="a7"/>
                        <w:ind w:left="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</w:rPr>
                      </w:pPr>
                      <w:r w:rsidRPr="0063646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</w:rPr>
                        <w:t>ระดับ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นโยบาย 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42E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คณะอนุกรรมการ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กำกับติดตามการส่งเสริมคุณธรรมในสังคมไทย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คณะอนุกรรมการขับเคลื่อนแผนแม่บทส่งเสริมคุณธรรมแห่งชาติ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คณะอนุกรรมการด้านวิชาการการส่งเสริมคุณธรรมในสังคมไทย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คณะอนุกรรมการด้านประชาสัมพันธ์การส่งเสริมคุณธรรมใน</w:t>
                      </w:r>
                    </w:p>
                    <w:p w:rsidR="000345E2" w:rsidRPr="00742E91" w:rsidRDefault="000345E2" w:rsidP="000345E2">
                      <w:pPr>
                        <w:pStyle w:val="a7"/>
                        <w:tabs>
                          <w:tab w:val="left" w:pos="284"/>
                        </w:tabs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สังคมไทย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60960</wp:posOffset>
                </wp:positionV>
                <wp:extent cx="431165" cy="477520"/>
                <wp:effectExtent l="0" t="4127" r="2857" b="40958"/>
                <wp:wrapNone/>
                <wp:docPr id="290" name="ลูกศรลง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165" cy="477520"/>
                        </a:xfrm>
                        <a:prstGeom prst="downArrow">
                          <a:avLst>
                            <a:gd name="adj1" fmla="val 40213"/>
                            <a:gd name="adj2" fmla="val 52432"/>
                          </a:avLst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4FB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90" o:spid="_x0000_s1026" type="#_x0000_t67" style="position:absolute;margin-left:258.6pt;margin-top:4.8pt;width:33.95pt;height:37.6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" adj="11374,6457" fillcolor="#f79646" stroked="f" strokecolor="white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85090</wp:posOffset>
                </wp:positionV>
                <wp:extent cx="431165" cy="428625"/>
                <wp:effectExtent l="1270" t="0" r="8255" b="46355"/>
                <wp:wrapNone/>
                <wp:docPr id="289" name="ลูกศรลง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1165" cy="428625"/>
                        </a:xfrm>
                        <a:prstGeom prst="downArrow">
                          <a:avLst>
                            <a:gd name="adj1" fmla="val 40213"/>
                            <a:gd name="adj2" fmla="val 47343"/>
                          </a:avLst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8144" id="ลูกศรลง 289" o:spid="_x0000_s1026" type="#_x0000_t67" style="position:absolute;margin-left:213.3pt;margin-top:6.7pt;width:33.95pt;height:33.7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" adj="11374,6457" fillcolor="#f79646" stroked="f" strokecolor="white" strokeweight="3pt">
                <v:shadow on="t" color="black" opacity="24903f" origin=",.5" offset="0,.55556mm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218440</wp:posOffset>
                </wp:positionV>
                <wp:extent cx="374015" cy="279400"/>
                <wp:effectExtent l="57150" t="19050" r="26035" b="63500"/>
                <wp:wrapNone/>
                <wp:docPr id="288" name="ลูกศรลง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279400"/>
                        </a:xfrm>
                        <a:prstGeom prst="downArrow">
                          <a:avLst>
                            <a:gd name="adj1" fmla="val 46102"/>
                            <a:gd name="adj2" fmla="val 51866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5054" id="ลูกศรลง 288" o:spid="_x0000_s1026" type="#_x0000_t67" style="position:absolute;margin-left:350.65pt;margin-top:17.2pt;width:29.45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" adj="10397,5821" fillcolor="#f79646" strokecolor="white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224790</wp:posOffset>
                </wp:positionV>
                <wp:extent cx="374015" cy="279400"/>
                <wp:effectExtent l="57150" t="19050" r="26035" b="63500"/>
                <wp:wrapNone/>
                <wp:docPr id="31" name="ลูกศรล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279400"/>
                        </a:xfrm>
                        <a:prstGeom prst="downArrow">
                          <a:avLst>
                            <a:gd name="adj1" fmla="val 46102"/>
                            <a:gd name="adj2" fmla="val 51866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69849" id="ลูกศรลง 31" o:spid="_x0000_s1026" type="#_x0000_t67" style="position:absolute;margin-left:79.05pt;margin-top:17.7pt;width:29.45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" adj="10397,5821" fillcolor="#f79646" strokecolor="white" strokeweight="3pt">
                <v:shadow on="t" color="black" opacity="24903f" origin=",.5" offset="0,.55556mm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198120</wp:posOffset>
                </wp:positionV>
                <wp:extent cx="5767070" cy="485775"/>
                <wp:effectExtent l="19050" t="19050" r="24130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50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แต่งตั้งคณะทำงานจัดทำ</w:t>
                            </w:r>
                            <w:r w:rsidRPr="00A950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และขับเคลื่อน</w:t>
                            </w:r>
                            <w:r w:rsidRPr="00A950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แผนแม่บทและแผนปฏิบัติการส่งเสริมคุณธรรม</w:t>
                            </w:r>
                          </w:p>
                          <w:p w:rsidR="000345E2" w:rsidRPr="0078506B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A950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ระดับกระทรวง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/จังหวัด/องค์กร /หน่วยงาน 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(ตามแบบฟอร์มที่ ๑-๒-๓)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8.65pt;margin-top:15.6pt;width:454.1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" fillcolor="white [3201]" strokecolor="#5b9bd5 [3204]" strokeweight="2.5pt">
                <v:shadow color="#868686"/>
                <v:textbox>
                  <w:txbxContent>
                    <w:p w:rsidR="000345E2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950C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แต่งตั้งคณะทำงานจัดทำ</w:t>
                      </w:r>
                      <w:r w:rsidRPr="00A950C0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และขับเคลื่อน</w:t>
                      </w:r>
                      <w:r w:rsidRPr="00A950C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แผนแม่บทและแผนปฏิบัติการส่งเสริมคุณธรรม</w:t>
                      </w:r>
                    </w:p>
                    <w:p w:rsidR="000345E2" w:rsidRPr="0078506B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A950C0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ระดับกระทรวง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/จังหวัด/องค์กร /หน่วยงาน 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(ตามแบบฟอร์มที่ ๑-๒-๓)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36830</wp:posOffset>
                </wp:positionV>
                <wp:extent cx="431165" cy="241935"/>
                <wp:effectExtent l="114300" t="57150" r="6985" b="100965"/>
                <wp:wrapNone/>
                <wp:docPr id="29" name="ลูกศร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4193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7050" id="ลูกศรลง 29" o:spid="_x0000_s1026" type="#_x0000_t67" style="position:absolute;margin-left:235.55pt;margin-top:2.9pt;width:33.95pt;height: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6985</wp:posOffset>
                </wp:positionV>
                <wp:extent cx="6232525" cy="621665"/>
                <wp:effectExtent l="0" t="0" r="15875" b="260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2525" cy="62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45E2" w:rsidRPr="00A31D0A" w:rsidRDefault="000345E2" w:rsidP="000345E2">
                            <w:pPr>
                              <w:pStyle w:val="a7"/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A31D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จัดทำ</w:t>
                            </w:r>
                            <w:r w:rsidRPr="00A31D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แผนแม่บทและแผนปฏิบัติการส่งเสริมคุณธรรมระดับกระทรวง</w:t>
                            </w:r>
                            <w:r w:rsidRPr="00A31D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/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จังหวัด/องค์กร/หน่วยงาน</w:t>
                            </w:r>
                          </w:p>
                          <w:p w:rsidR="000345E2" w:rsidRPr="00A31D0A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บูรณาการทำงานร่วมกับแผนอื่นๆและ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ภาคส่วนต่างๆ</w:t>
                            </w:r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เชื่อมโยงกับ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แผนงานตามภารกิจของหน่วยงานและ</w:t>
                            </w:r>
                          </w:p>
                          <w:p w:rsidR="000345E2" w:rsidRPr="0078506B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แผนปฏิบัติการป้องกันและปราบปรามการทุจริตและประมวลจริยธรรมข้าราชการพลเรือน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ตามบริบทของหน่วยงาน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(ตามแบบฟอร์มที่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๔-๕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๖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๗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0345E2" w:rsidRPr="0078506B" w:rsidRDefault="000345E2" w:rsidP="000345E2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:rsidR="000345E2" w:rsidRPr="00A950C0" w:rsidRDefault="000345E2" w:rsidP="000345E2">
                            <w:pPr>
                              <w:pStyle w:val="a7"/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-18.25pt;margin-top:.55pt;width:490.75pt;height:4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" fillcolor="window" strokecolor="#4f81bd" strokeweight="2pt">
                <v:path arrowok="t"/>
                <v:textbox>
                  <w:txbxContent>
                    <w:p w:rsidR="000345E2" w:rsidRPr="00A31D0A" w:rsidRDefault="000345E2" w:rsidP="000345E2">
                      <w:pPr>
                        <w:pStyle w:val="a7"/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A31D0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>จัดทำ</w:t>
                      </w:r>
                      <w:r w:rsidRPr="00A31D0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</w:rPr>
                        <w:t>แผนแม่บทและแผนปฏิบัติการส่งเสริมคุณธรรมระดับกระทรวง</w:t>
                      </w:r>
                      <w:r w:rsidRPr="00A31D0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/</w:t>
                      </w:r>
                      <w:r w:rsidRPr="00A31D0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>จังหวัด/องค์กร/หน่วยงาน</w:t>
                      </w:r>
                    </w:p>
                    <w:p w:rsidR="000345E2" w:rsidRPr="00A31D0A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</w:rPr>
                      </w:pPr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บูรณาการทำงานร่วมกับแผนอื่นๆและ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4"/>
                          <w:cs/>
                        </w:rPr>
                        <w:t>ภาคส่วนต่างๆ</w:t>
                      </w:r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เชื่อมโยงกับ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4"/>
                          <w:cs/>
                        </w:rPr>
                        <w:t>แผนงานตามภารกิจของหน่วยงานและ</w:t>
                      </w:r>
                    </w:p>
                    <w:p w:rsidR="000345E2" w:rsidRPr="0078506B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แผนปฏิบัติการป้องกันและปราบปรามการทุจริตและประมวลจริยธรรมข้าราชการพลเรือน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4"/>
                          <w:cs/>
                        </w:rPr>
                        <w:t>ตามบริบทของหน่วยงาน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(ตามแบบฟอร์มที่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๔-๕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๖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๗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0345E2" w:rsidRPr="0078506B" w:rsidRDefault="000345E2" w:rsidP="000345E2">
                      <w:pPr>
                        <w:pStyle w:val="a7"/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4"/>
                          <w:cs/>
                        </w:rPr>
                      </w:pPr>
                    </w:p>
                    <w:p w:rsidR="000345E2" w:rsidRPr="00A950C0" w:rsidRDefault="000345E2" w:rsidP="000345E2">
                      <w:pPr>
                        <w:pStyle w:val="a7"/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405D78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143353</wp:posOffset>
                </wp:positionV>
                <wp:extent cx="450215" cy="243840"/>
                <wp:effectExtent l="76200" t="38100" r="64135" b="60960"/>
                <wp:wrapNone/>
                <wp:docPr id="26" name="ลูกศรขึ้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4384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D468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26" o:spid="_x0000_s1026" type="#_x0000_t68" style="position:absolute;margin-left:128.3pt;margin-top:11.3pt;width:35.45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" adj="1080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</w:p>
    <w:p w:rsidR="000345E2" w:rsidRPr="00D57575" w:rsidRDefault="00872FB8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-213475</wp:posOffset>
                </wp:positionH>
                <wp:positionV relativeFrom="paragraph">
                  <wp:posOffset>234315</wp:posOffset>
                </wp:positionV>
                <wp:extent cx="6170295" cy="1536700"/>
                <wp:effectExtent l="19050" t="19050" r="20955" b="2540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153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742E91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การ</w:t>
                            </w: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ขับเคลื่อน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636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เน้นสร้างมนุษย์ที่สมบูรณ์ สร้างความเข้มแข็งจากภายใน สร้างสังคมเกื้อกูล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05636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แบ่งปันตาม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ยุทธศาสตร์ชาติ ๒๐ ปีของรัฐบาล</w:t>
                            </w:r>
                          </w:p>
                          <w:p w:rsidR="000345E2" w:rsidRPr="0005636C" w:rsidRDefault="000345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ส่งเสริม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คุณธรรม </w:t>
                            </w: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พอเพียง  วินัย  สุจริต  จิตอาสา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ในปี ๒๕๖๐</w:t>
                            </w:r>
                          </w:p>
                          <w:p w:rsidR="000345E2" w:rsidRPr="00101FAA" w:rsidRDefault="000345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ดำเนินการตาม</w:t>
                            </w:r>
                            <w:r w:rsidRPr="00101F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แผนแม่บท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และแผนปฏิบัติการ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ส่งเสริมคุณธรรม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ระดับกระทรวง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/จังหวัด/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องค์กร หน่วยงาน</w:t>
                            </w:r>
                          </w:p>
                          <w:p w:rsidR="000345E2" w:rsidRPr="00101FAA" w:rsidRDefault="000345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เน้นการส่งเสริมให้มีการจัดกิจกรรมเทิดทูนสถาบันชาติ ศาสนา และพระมหากษัตริย์</w:t>
                            </w:r>
                          </w:p>
                          <w:p w:rsidR="000345E2" w:rsidRPr="00101FAA" w:rsidRDefault="000345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เน้นการสนับสนุนให้มีการพัฒนาคุณ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ธรรมจริยธรรมในหน่วยงาน 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ทั้งภาครัฐ ภาคเอกชน และภาคประชาชน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เน้นการสร้างและขยายเครือข่ายชุมชน องค์กร หรือหน่วยงาน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ให้มี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คุณธรรม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ตามภารกิจ เป็นชุมชนคุณธรรม/องค์กรหน่วยงานคุณธรรม</w:t>
                            </w:r>
                          </w:p>
                          <w:p w:rsidR="000345E2" w:rsidRPr="00101FAA" w:rsidRDefault="000345E2" w:rsidP="000345E2">
                            <w:pPr>
                              <w:pStyle w:val="a7"/>
                              <w:ind w:left="28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(ตามเกณฑ์การประเมินที่ ๑-๒)</w:t>
                            </w:r>
                          </w:p>
                          <w:p w:rsidR="000345E2" w:rsidRPr="00106704" w:rsidRDefault="000345E2" w:rsidP="000345E2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-16.8pt;margin-top:18.45pt;width:485.85pt;height:1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" fillcolor="white [3201]" strokecolor="#5b9bd5 [3204]" strokeweight="2.5pt">
                <v:shadow color="#868686"/>
                <v:textbox>
                  <w:txbxContent>
                    <w:p w:rsidR="000345E2" w:rsidRPr="00742E91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color w:val="C00000"/>
                          <w:sz w:val="24"/>
                          <w:szCs w:val="32"/>
                        </w:rPr>
                      </w:pP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การ</w:t>
                      </w: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ขับเคลื่อน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636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เน้นสร้างมนุษย์ที่สมบูรณ์ สร้างความเข้มแข็งจากภายใน สร้างสังคมเกื้อกูล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05636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แบ่งปันตาม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C00000"/>
                          <w:sz w:val="24"/>
                          <w:szCs w:val="24"/>
                          <w:cs/>
                        </w:rPr>
                        <w:t>ยุทธศาสตร์ชาติ ๒๐ ปีของรัฐบาล</w:t>
                      </w:r>
                    </w:p>
                    <w:p w:rsidR="000345E2" w:rsidRPr="0005636C" w:rsidRDefault="000345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ส่งเสริม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คุณธรรม </w:t>
                      </w: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พอเพียง  วินัย  สุจริต  จิตอาสา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ในปี ๒๕๖๐</w:t>
                      </w:r>
                    </w:p>
                    <w:p w:rsidR="000345E2" w:rsidRPr="00101FAA" w:rsidRDefault="000345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ดำเนินการตาม</w:t>
                      </w:r>
                      <w:r w:rsidRPr="00101F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แผนแม่บท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และแผนปฏิบัติการ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ส่งเสริมคุณธรรม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ระดับกระทรวง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/จังหวัด/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องค์กร หน่วยงาน</w:t>
                      </w:r>
                    </w:p>
                    <w:p w:rsidR="000345E2" w:rsidRPr="00101FAA" w:rsidRDefault="000345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เน้นการส่งเสริมให้มีการจัดกิจกรรมเทิดทูนสถาบันชาติ ศาสนา และพระมหากษัตริย์</w:t>
                      </w:r>
                    </w:p>
                    <w:p w:rsidR="000345E2" w:rsidRPr="00101FAA" w:rsidRDefault="000345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เน้นการสนับสนุนให้มีการพัฒนาคุณ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ธรรมจริยธรรมในหน่วยงาน 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ทั้งภาครัฐ ภาคเอกชน และภาคประชาชน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เน้นการสร้างและขยายเครือข่ายชุมชน องค์กร หรือหน่วยงาน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ให้มี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คุณธรรม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ตามภารกิจ เป็นชุมชนคุณธรรม/องค์กรหน่วยงานคุณธรรม</w:t>
                      </w:r>
                    </w:p>
                    <w:p w:rsidR="000345E2" w:rsidRPr="00101FAA" w:rsidRDefault="000345E2" w:rsidP="000345E2">
                      <w:pPr>
                        <w:pStyle w:val="a7"/>
                        <w:ind w:left="284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(ตามเกณฑ์การประเมินที่ ๑-๒)</w:t>
                      </w:r>
                    </w:p>
                    <w:p w:rsidR="000345E2" w:rsidRPr="00106704" w:rsidRDefault="000345E2" w:rsidP="000345E2">
                      <w:pPr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5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23495</wp:posOffset>
                </wp:positionV>
                <wp:extent cx="431165" cy="247650"/>
                <wp:effectExtent l="114300" t="57150" r="6985" b="95250"/>
                <wp:wrapNone/>
                <wp:docPr id="27" name="ลูกศรล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4765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FE60" id="ลูกศรลง 27" o:spid="_x0000_s1026" type="#_x0000_t67" style="position:absolute;margin-left:312.15pt;margin-top:1.85pt;width:33.9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3974465</wp:posOffset>
                </wp:positionH>
                <wp:positionV relativeFrom="paragraph">
                  <wp:posOffset>203200</wp:posOffset>
                </wp:positionV>
                <wp:extent cx="431165" cy="286385"/>
                <wp:effectExtent l="114300" t="57150" r="0" b="94615"/>
                <wp:wrapNone/>
                <wp:docPr id="24" name="ลูกศรล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8638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80AC" id="ลูกศรลง 24" o:spid="_x0000_s1026" type="#_x0000_t67" style="position:absolute;margin-left:312.95pt;margin-top:16pt;width:33.9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198120</wp:posOffset>
                </wp:positionV>
                <wp:extent cx="450215" cy="244475"/>
                <wp:effectExtent l="76200" t="38100" r="64135" b="60325"/>
                <wp:wrapNone/>
                <wp:docPr id="23" name="ลูกศรขึ้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4447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0C2D" id="ลูกศรขึ้น 23" o:spid="_x0000_s1026" type="#_x0000_t68" style="position:absolute;margin-left:129.8pt;margin-top:15.6pt;width:35.45pt;height: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" adj="1080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-179820</wp:posOffset>
                </wp:positionH>
                <wp:positionV relativeFrom="paragraph">
                  <wp:posOffset>206375</wp:posOffset>
                </wp:positionV>
                <wp:extent cx="2963545" cy="1010285"/>
                <wp:effectExtent l="19050" t="19050" r="27305" b="1841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1010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742E91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ติดตามผล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F58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ติดตามประเมินผลแผนแม่บทส่งเสริมคุณธรรมระดับ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กระทรวง/จังหวัด/องค์กร หน่วยงาน 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(ตามแบบฟอร์มที่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๘-๙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0345E2" w:rsidRPr="0078506B" w:rsidRDefault="000345E2" w:rsidP="000345E2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8506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ติดตามประเมินผลแผนปฏิบัติการส่งเสริมคุณธรรมระดับ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กระทรวง/จังหวัด/ องค์กร 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(ตามแบบฟอร์มที่ ๑๐)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-14.15pt;margin-top:16.25pt;width:233.35pt;height:7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" fillcolor="white [3201]" strokecolor="#5b9bd5 [3204]" strokeweight="2.5pt">
                <v:shadow color="#868686"/>
                <v:textbox>
                  <w:txbxContent>
                    <w:p w:rsidR="000345E2" w:rsidRPr="00742E91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28"/>
                        </w:rPr>
                      </w:pP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28"/>
                          <w:cs/>
                        </w:rPr>
                        <w:t>ติดตามผล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6F58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ติดตามประเมินผลแผนแม่บทส่งเสริมคุณธรรมระดับ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กระทรวง/จังหวัด/องค์กร หน่วยงาน 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(ตามแบบฟอร์มที่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๘-๙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0345E2" w:rsidRPr="0078506B" w:rsidRDefault="000345E2" w:rsidP="000345E2">
                      <w:pPr>
                        <w:pStyle w:val="a7"/>
                        <w:numPr>
                          <w:ilvl w:val="0"/>
                          <w:numId w:val="4"/>
                        </w:numPr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8506B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ติดตามประเมินผลแผนปฏิบัติการส่งเสริมคุณธรรมระดับ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กระทรวง/จังหวัด/ องค์กร 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(ตามแบบฟอร์มที่ ๑๐)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2906280</wp:posOffset>
                </wp:positionH>
                <wp:positionV relativeFrom="paragraph">
                  <wp:posOffset>36830</wp:posOffset>
                </wp:positionV>
                <wp:extent cx="3348355" cy="922020"/>
                <wp:effectExtent l="19050" t="19050" r="23495" b="114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22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742E91" w:rsidRDefault="000345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รายงานผล</w:t>
                            </w:r>
                          </w:p>
                          <w:p w:rsidR="000345E2" w:rsidRDefault="000345E2" w:rsidP="000345E2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F58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รายงานผลการดำเนินงานตามแผนแม่บทและแผนปฏิบัติการส่งเสริมคุณธรรมระดับ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กระทรวง/จังหวัด/องค์กร 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(ตามแบบฟอร์มที่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๑๑)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0345E2" w:rsidRPr="0078506B" w:rsidRDefault="000345E2" w:rsidP="000345E2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pacing w:val="-12"/>
                                <w:sz w:val="24"/>
                                <w:szCs w:val="24"/>
                                <w:cs/>
                              </w:rPr>
                            </w:pPr>
                            <w:r w:rsidRPr="0078506B">
                              <w:rPr>
                                <w:rFonts w:ascii="TH SarabunIT๙" w:hAnsi="TH SarabunIT๙" w:cs="TH SarabunIT๙"/>
                                <w:spacing w:val="-12"/>
                                <w:sz w:val="24"/>
                                <w:szCs w:val="24"/>
                                <w:cs/>
                              </w:rPr>
                              <w:t>รายละเอียดชุมชนคุณธรรม องค์กร/หน่วยงานคุณธรรม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>ในสังกัด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 xml:space="preserve">(ตามแบบฟอร์มที่ ๑๒)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228.85pt;margin-top:2.9pt;width:263.65pt;height:7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" fillcolor="white [3201]" strokecolor="#5b9bd5 [3204]" strokeweight="2.5pt">
                <v:shadow color="#868686"/>
                <v:textbox>
                  <w:txbxContent>
                    <w:p w:rsidR="000345E2" w:rsidRPr="00742E91" w:rsidRDefault="000345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28"/>
                        </w:rPr>
                      </w:pP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28"/>
                          <w:cs/>
                        </w:rPr>
                        <w:t>รายงานผล</w:t>
                      </w:r>
                    </w:p>
                    <w:p w:rsidR="000345E2" w:rsidRDefault="000345E2" w:rsidP="000345E2">
                      <w:pPr>
                        <w:pStyle w:val="a7"/>
                        <w:numPr>
                          <w:ilvl w:val="0"/>
                          <w:numId w:val="5"/>
                        </w:numPr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6F58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รายงานผลการดำเนินงานตามแผนแม่บทและแผนปฏิบัติการส่งเสริมคุณธรรมระดับ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กระทรวง/จังหวัด/องค์กร 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(ตามแบบฟอร์มที่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๑๑)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0345E2" w:rsidRPr="0078506B" w:rsidRDefault="000345E2" w:rsidP="000345E2">
                      <w:pPr>
                        <w:pStyle w:val="a7"/>
                        <w:numPr>
                          <w:ilvl w:val="0"/>
                          <w:numId w:val="5"/>
                        </w:numPr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pacing w:val="-12"/>
                          <w:sz w:val="24"/>
                          <w:szCs w:val="24"/>
                          <w:cs/>
                        </w:rPr>
                      </w:pPr>
                      <w:r w:rsidRPr="0078506B">
                        <w:rPr>
                          <w:rFonts w:ascii="TH SarabunIT๙" w:hAnsi="TH SarabunIT๙" w:cs="TH SarabunIT๙"/>
                          <w:spacing w:val="-12"/>
                          <w:sz w:val="24"/>
                          <w:szCs w:val="24"/>
                          <w:cs/>
                        </w:rPr>
                        <w:t>รายละเอียดชุมชนคุณธรรม องค์กร/หน่วยงานคุณธรรม</w:t>
                      </w:r>
                      <w:r w:rsidRPr="0078506B">
                        <w:rPr>
                          <w:rFonts w:ascii="TH SarabunIT๙" w:hAnsi="TH SarabunIT๙" w:cs="TH SarabunIT๙" w:hint="cs"/>
                          <w:spacing w:val="-12"/>
                          <w:sz w:val="24"/>
                          <w:szCs w:val="24"/>
                          <w:cs/>
                        </w:rPr>
                        <w:t>ในสังกัด</w:t>
                      </w:r>
                      <w:r>
                        <w:rPr>
                          <w:rFonts w:ascii="TH SarabunIT๙" w:hAnsi="TH SarabunIT๙" w:cs="TH SarabunIT๙" w:hint="cs"/>
                          <w:spacing w:val="-1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8506B">
                        <w:rPr>
                          <w:rFonts w:ascii="TH SarabunIT๙" w:hAnsi="TH SarabunIT๙" w:cs="TH SarabunIT๙" w:hint="cs"/>
                          <w:spacing w:val="-12"/>
                          <w:sz w:val="24"/>
                          <w:szCs w:val="24"/>
                          <w:cs/>
                        </w:rPr>
                        <w:t xml:space="preserve">(ตามแบบฟอร์มที่ ๑๒) 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73660</wp:posOffset>
                </wp:positionV>
                <wp:extent cx="431165" cy="374650"/>
                <wp:effectExtent l="95250" t="57150" r="26035" b="101600"/>
                <wp:wrapNone/>
                <wp:docPr id="20" name="ลูกศรล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37465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5683" id="ลูกศรลง 20" o:spid="_x0000_s1026" type="#_x0000_t67" style="position:absolute;margin-left:312.15pt;margin-top:5.8pt;width:33.95pt;height:2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75565</wp:posOffset>
                </wp:positionV>
                <wp:extent cx="403225" cy="356870"/>
                <wp:effectExtent l="57150" t="38100" r="53975" b="62230"/>
                <wp:wrapNone/>
                <wp:docPr id="17" name="ลูกศรขึ้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35687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D754" id="ลูกศรขึ้น 17" o:spid="_x0000_s1026" type="#_x0000_t68" style="position:absolute;margin-left:130.9pt;margin-top:5.95pt;width:31.75pt;height:2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" adj="1080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218440</wp:posOffset>
                </wp:positionV>
                <wp:extent cx="3328035" cy="335915"/>
                <wp:effectExtent l="19050" t="19050" r="24765" b="260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3359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6F5801" w:rsidRDefault="000345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F580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คณะอนุกรรมการกำกับติดตามการส่งเสริมคุณธรรมในสังคมไทย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118.05pt;margin-top:17.2pt;width:262.05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" fillcolor="white [3201]" strokecolor="#5b9bd5 [3204]" strokeweight="2.5pt">
                <v:shadow color="#868686"/>
                <v:textbox>
                  <w:txbxContent>
                    <w:p w:rsidR="000345E2" w:rsidRPr="006F5801" w:rsidRDefault="000345E2" w:rsidP="000345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F580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คณะอนุกรรมการกำกับติดตามการส่งเสริมคุณธรรมในสังคมไทย 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132715</wp:posOffset>
                </wp:positionV>
                <wp:extent cx="431165" cy="236855"/>
                <wp:effectExtent l="133350" t="57150" r="6985" b="86995"/>
                <wp:wrapNone/>
                <wp:docPr id="18" name="ลูกศรล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3685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FFE1" id="ลูกศรลง 18" o:spid="_x0000_s1026" type="#_x0000_t67" style="position:absolute;margin-left:229.6pt;margin-top:10.45pt;width:33.95pt;height:1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8"/>
        <w:tabs>
          <w:tab w:val="clear" w:pos="1890"/>
          <w:tab w:val="clear" w:pos="2520"/>
          <w:tab w:val="clear" w:pos="3420"/>
          <w:tab w:val="clear" w:pos="4050"/>
          <w:tab w:val="left" w:pos="102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6985</wp:posOffset>
                </wp:positionV>
                <wp:extent cx="2237105" cy="365760"/>
                <wp:effectExtent l="19050" t="19050" r="10795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385D0D" w:rsidRDefault="000345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85D0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คณะกรรมการส่งเสริมคุณธรรมแห่งชาติ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158.25pt;margin-top:.55pt;width:176.1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" fillcolor="white [3201]" strokecolor="#5b9bd5 [3204]" strokeweight="2.5pt">
                <v:shadow color="#868686"/>
                <v:textbox>
                  <w:txbxContent>
                    <w:p w:rsidR="000345E2" w:rsidRPr="00385D0D" w:rsidRDefault="000345E2" w:rsidP="000345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85D0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คณะกรรมการส่งเสริมคุณธรรมแห่งชาติ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190500</wp:posOffset>
                </wp:positionV>
                <wp:extent cx="431165" cy="229235"/>
                <wp:effectExtent l="133350" t="57150" r="6985" b="94615"/>
                <wp:wrapNone/>
                <wp:docPr id="19" name="ลูกศรล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2923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96BE" id="ลูกศรลง 19" o:spid="_x0000_s1026" type="#_x0000_t67" style="position:absolute;margin-left:229.6pt;margin-top:15pt;width:33.95pt;height:1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236220</wp:posOffset>
                </wp:positionV>
                <wp:extent cx="1191895" cy="346710"/>
                <wp:effectExtent l="19050" t="19050" r="27305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346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45E2" w:rsidRPr="00121026" w:rsidRDefault="000345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cs/>
                              </w:rPr>
                            </w:pPr>
                            <w:r w:rsidRPr="0012102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cs/>
                              </w:rPr>
                              <w:t>คณะรัฐมนตรี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197pt;margin-top:18.6pt;width:93.85pt;height:2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" fillcolor="white [3201]" strokecolor="#5b9bd5 [3204]" strokeweight="2.5pt">
                <v:shadow color="#868686"/>
                <v:textbox>
                  <w:txbxContent>
                    <w:p w:rsidR="000345E2" w:rsidRPr="00121026" w:rsidRDefault="000345E2" w:rsidP="000345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cs/>
                        </w:rPr>
                      </w:pPr>
                      <w:r w:rsidRPr="0012102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cs/>
                        </w:rPr>
                        <w:t>คณะรัฐมนตรี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pacing w:val="-28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739140</wp:posOffset>
                </wp:positionV>
                <wp:extent cx="370840" cy="321310"/>
                <wp:effectExtent l="0" t="0" r="0" b="762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5E2" w:rsidRPr="00834949" w:rsidRDefault="000345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472.5pt;margin-top:58.2pt;width:29.2pt;height:25.3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" filled="f" stroked="f" strokecolor="white [3212]">
                <v:textbox style="mso-fit-shape-to-text:t">
                  <w:txbxContent>
                    <w:p w:rsidR="000345E2" w:rsidRPr="00834949" w:rsidRDefault="000345E2" w:rsidP="000345E2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88770F" w:rsidRDefault="0088770F" w:rsidP="008877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8770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3</w:t>
      </w:r>
    </w:p>
    <w:p w:rsidR="00F7612C" w:rsidRDefault="0088770F" w:rsidP="008877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8770F">
        <w:rPr>
          <w:rFonts w:ascii="TH SarabunIT๙" w:hAnsi="TH SarabunIT๙" w:cs="TH SarabunIT๙"/>
          <w:b/>
          <w:bCs/>
          <w:sz w:val="36"/>
          <w:szCs w:val="36"/>
          <w:cs/>
        </w:rPr>
        <w:t>การขับเคลื่อนแผนแม่บทส่งเสริ</w:t>
      </w:r>
      <w:r w:rsidR="00C36C9D">
        <w:rPr>
          <w:rFonts w:ascii="TH SarabunIT๙" w:hAnsi="TH SarabunIT๙" w:cs="TH SarabunIT๙"/>
          <w:b/>
          <w:bCs/>
          <w:sz w:val="36"/>
          <w:szCs w:val="36"/>
          <w:cs/>
        </w:rPr>
        <w:t>มคุณธรรมแห่งชาติ (พ.ศ. ๒๕๕๙-๒๕๖5</w:t>
      </w:r>
      <w:r w:rsidRPr="0088770F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Pr="0088770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จังหวัดสตูล</w:t>
      </w:r>
    </w:p>
    <w:p w:rsidR="0021504C" w:rsidRDefault="0021504C" w:rsidP="008877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1504C" w:rsidRPr="0021504C" w:rsidRDefault="0021504C" w:rsidP="002150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504C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การวิเคราะห์ศักยภาพ</w:t>
      </w:r>
      <w:r w:rsidRPr="0021504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การส่งเสริมคุณธรรม</w:t>
      </w:r>
      <w:r w:rsidRPr="0021504C">
        <w:rPr>
          <w:rFonts w:ascii="TH SarabunIT๙" w:hAnsi="TH SarabunIT๙" w:cs="TH SarabunIT๙"/>
          <w:b/>
          <w:bCs/>
          <w:sz w:val="32"/>
          <w:szCs w:val="32"/>
        </w:rPr>
        <w:t xml:space="preserve"> (SWOT) </w:t>
      </w:r>
      <w:r w:rsidRPr="0021504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ของจังหวัดสตูล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21504C" w:rsidRPr="0021504C" w:rsidTr="0021504C">
        <w:trPr>
          <w:trHeight w:val="425"/>
        </w:trPr>
        <w:tc>
          <w:tcPr>
            <w:tcW w:w="4530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 – S)</w:t>
            </w:r>
          </w:p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 – W)</w:t>
            </w:r>
          </w:p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1504C" w:rsidRPr="0021504C" w:rsidTr="0021504C">
        <w:trPr>
          <w:trHeight w:val="4892"/>
        </w:trPr>
        <w:tc>
          <w:tcPr>
            <w:tcW w:w="4530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มีความหลากหลายทางวัฒนธรรม อยู่ร่วมกันอย่างสันติสุข 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มีความมั่นคง ความปลอดภัยสูง</w:t>
            </w:r>
          </w:p>
          <w:p w:rsid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มีแหล่งท่องเที่ยวที่โดดเด่นและหลากหลาย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แหล่งท่องเที่ยวมีความเชื่อมโยงกับแหล่งท่องเที่ยวชายฝั่งอันดามันและประเทศมาเลเซีย</w:t>
            </w:r>
          </w:p>
          <w:p w:rsid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ลักษณะทางภูมิศาสตร์มีความเหมาะสมกับต่อ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เกษตรกรรม ประมง และปศุสัตว์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หน่วยงานภาครัฐ/ภาคเอกชนต่างๆให้ความสำคัญและสนับสนุนการส่งเสริมคุณธรรมให้แก่ประชาชน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การมีหน่วยงานและองค์กรทางศาสนาที่ทำงานด้านการส่งเสริมคุณธรรม ได้อย่างต่อเนื่อง 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531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การขาดการประสานความร่วมมือและการบูรณาการการทำงานของภาครัฐ ด้านบุคลากร บทบาทหน้าที่ และ งบประมาณการดำเนินงานส่งเสริมคุณธรรม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การขาดกระบวนการมีส่วนร่วมหรือกระบวนการตัดสินใจที่ต้องใช้การมีส่วนร่วมทุกภาคส่วน  ทำให้การขับเคลื่อน งานเป็นไปอย่างล่าช้า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การเจริญเติบโตทางเศรษฐกิจ มีผลกระทบต่อวัฒนธรรม ประเพณีอันดีงามในท้องถิ่น และการดำเนิน ชีวิตประจำวัน</w:t>
            </w:r>
          </w:p>
        </w:tc>
      </w:tr>
      <w:tr w:rsidR="0021504C" w:rsidTr="0021504C">
        <w:trPr>
          <w:trHeight w:val="563"/>
        </w:trPr>
        <w:tc>
          <w:tcPr>
            <w:tcW w:w="4530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 – O)</w:t>
            </w:r>
          </w:p>
        </w:tc>
        <w:tc>
          <w:tcPr>
            <w:tcW w:w="4531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 – T)</w:t>
            </w:r>
          </w:p>
        </w:tc>
      </w:tr>
      <w:tr w:rsidR="0021504C" w:rsidTr="00405D78">
        <w:trPr>
          <w:trHeight w:val="4373"/>
        </w:trPr>
        <w:tc>
          <w:tcPr>
            <w:tcW w:w="4530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-กระแสการเปลี่ยนแปลงทั้งด้านการเมือง เศรษฐกิจ สังคมและเทคโนโลยี จึงเป็นโอกาสในการพัฒนา  คุณธรรม จริยธรรม ของเด็ก เยาวชน และประชาชน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-หน่วยงานภาครัฐ ภาคเอกชน มีความสนใจร่วมกันในการขับเคลื่อนหรือการดำเนินงานด้านส่งเสริมคุณธรรมมากขึ้น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-จังหวัดสตูลมีทุนทางสังคมที่ดี ได้แก่ ทุนภูมิปัญญา  ทุนทางวัฒนธรรม</w:t>
            </w:r>
          </w:p>
        </w:tc>
        <w:tc>
          <w:tcPr>
            <w:tcW w:w="4531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-สื่อที่ไม่สร้างสรรค์มีอิทธิพลต่อพฤติกรรมเด็กและเยาวชน ทำให้ขาดคุณธรรมในการดำเนินชีวิต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-การไหลบ่าของวัฒนธรรมต่างชาติ ส่งผลให้เยาวชนยึดติดกับค่านิยมที่ไม่ดี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-สถาบันครอบครัวอ่อนแอ</w:t>
            </w:r>
          </w:p>
        </w:tc>
      </w:tr>
    </w:tbl>
    <w:p w:rsidR="0021504C" w:rsidRPr="00A532B8" w:rsidRDefault="0021504C" w:rsidP="002150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A2787" w:rsidRDefault="00CA2787" w:rsidP="00CA278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78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แผนแม่บทส่งเสริมคุณธรรมจังหวัด</w:t>
      </w:r>
      <w:r w:rsidRPr="00CA2787">
        <w:rPr>
          <w:rFonts w:ascii="TH SarabunPSK" w:hAnsi="TH SarabunPSK" w:cs="TH SarabunPSK" w:hint="cs"/>
          <w:b/>
          <w:bCs/>
          <w:sz w:val="32"/>
          <w:szCs w:val="32"/>
          <w:cs/>
        </w:rPr>
        <w:t>สตูล</w:t>
      </w:r>
    </w:p>
    <w:p w:rsidR="00CA2787" w:rsidRPr="00CA2787" w:rsidRDefault="00C36C9D" w:rsidP="00CA278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ฉบับที่  ๑ (พ.ศ. ๒๕๕๙ –</w:t>
      </w:r>
      <w:r w:rsidRPr="00C36C9D">
        <w:rPr>
          <w:rFonts w:ascii="TH SarabunIT๙" w:hAnsi="TH SarabunIT๙" w:cs="TH SarabunIT๙"/>
          <w:b/>
          <w:bCs/>
          <w:sz w:val="32"/>
          <w:szCs w:val="32"/>
          <w:cs/>
        </w:rPr>
        <w:t>๒๕๖5</w:t>
      </w:r>
      <w:r w:rsidR="00CA2787" w:rsidRPr="00CA278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2787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margin">
                  <wp:posOffset>-475451</wp:posOffset>
                </wp:positionH>
                <wp:positionV relativeFrom="paragraph">
                  <wp:posOffset>224648</wp:posOffset>
                </wp:positionV>
                <wp:extent cx="6823075" cy="7019720"/>
                <wp:effectExtent l="0" t="0" r="15875" b="10160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75" cy="7019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Default="001C45A9" w:rsidP="001C45A9">
                            <w:pPr>
                              <w:jc w:val="center"/>
                            </w:pPr>
                          </w:p>
                          <w:p w:rsidR="001C45A9" w:rsidRPr="001C45A9" w:rsidRDefault="001C45A9" w:rsidP="001C45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C45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องค์กรเครือข่าย หน่วยงานราชการ เอกชน ห้างร้าน วิสาหกิจ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5" o:spid="_x0000_s1040" style="position:absolute;left:0;text-align:left;margin-left:-37.45pt;margin-top:17.7pt;width:537.25pt;height:552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" fillcolor="#c5e0b3 [1305]" strokecolor="#70ad47 [3209]" strokeweight="1pt">
                <v:textbox>
                  <w:txbxContent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Default="001C45A9" w:rsidP="001C45A9">
                      <w:pPr>
                        <w:jc w:val="center"/>
                      </w:pPr>
                    </w:p>
                    <w:p w:rsidR="001C45A9" w:rsidRPr="001C45A9" w:rsidRDefault="001C45A9" w:rsidP="001C45A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C45A9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องค์กรเครือข่าย หน่วยงานราชการ เอกชน ห้างร้าน วิสาหกิจ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2787" w:rsidRDefault="000E5F9A" w:rsidP="00CA27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1994883</wp:posOffset>
                </wp:positionH>
                <wp:positionV relativeFrom="paragraph">
                  <wp:posOffset>20320</wp:posOffset>
                </wp:positionV>
                <wp:extent cx="2135505" cy="438150"/>
                <wp:effectExtent l="0" t="0" r="17145" b="19050"/>
                <wp:wrapNone/>
                <wp:docPr id="310" name="สี่เหลี่ยมผืนผ้ามุมมน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F9A" w:rsidRPr="000E5F9A" w:rsidRDefault="000E5F9A" w:rsidP="000E5F9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เกิดชุมชนคุณธรรม ๕๐ แห่ง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0" o:spid="_x0000_s1041" style="position:absolute;margin-left:157.1pt;margin-top:1.6pt;width:168.15pt;height:34.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" fillcolor="#5b9bd5 [3204]" strokecolor="#1f4d78 [1604]" strokeweight="1pt">
                <v:stroke joinstyle="miter"/>
                <v:textbox>
                  <w:txbxContent>
                    <w:p w:rsidR="000E5F9A" w:rsidRPr="000E5F9A" w:rsidRDefault="000E5F9A" w:rsidP="000E5F9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เกิดชุมชนคุณธรรม ๕๐ แห่ง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2787" w:rsidRDefault="001C45A9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C45A9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2842198</wp:posOffset>
                </wp:positionH>
                <wp:positionV relativeFrom="paragraph">
                  <wp:posOffset>233046</wp:posOffset>
                </wp:positionV>
                <wp:extent cx="383458" cy="280220"/>
                <wp:effectExtent l="38100" t="19050" r="17145" b="24765"/>
                <wp:wrapNone/>
                <wp:docPr id="316" name="ลูกศรล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6191">
                          <a:off x="0" y="0"/>
                          <a:ext cx="383458" cy="2802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DDCE" id="ลูกศรลง 316" o:spid="_x0000_s1026" type="#_x0000_t67" style="position:absolute;margin-left:223.8pt;margin-top:18.35pt;width:30.2pt;height:22.05pt;rotation:1160663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" adj="10800" fillcolor="red" strokecolor="#1f4d78 [1604]" strokeweight="1pt"/>
            </w:pict>
          </mc:Fallback>
        </mc:AlternateConten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2787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147320</wp:posOffset>
            </wp:positionH>
            <wp:positionV relativeFrom="paragraph">
              <wp:posOffset>58502</wp:posOffset>
            </wp:positionV>
            <wp:extent cx="5749447" cy="3200400"/>
            <wp:effectExtent l="0" t="38100" r="0" b="38100"/>
            <wp:wrapThrough wrapText="bothSides">
              <wp:wrapPolygon edited="0">
                <wp:start x="10163" y="-257"/>
                <wp:lineTo x="9734" y="0"/>
                <wp:lineTo x="8875" y="1414"/>
                <wp:lineTo x="8875" y="4114"/>
                <wp:lineTo x="5225" y="5786"/>
                <wp:lineTo x="4437" y="7714"/>
                <wp:lineTo x="4437" y="8743"/>
                <wp:lineTo x="4509" y="11443"/>
                <wp:lineTo x="6513" y="12343"/>
                <wp:lineTo x="8803" y="12343"/>
                <wp:lineTo x="9376" y="14400"/>
                <wp:lineTo x="8016" y="14400"/>
                <wp:lineTo x="6370" y="15557"/>
                <wp:lineTo x="6083" y="18514"/>
                <wp:lineTo x="6083" y="18643"/>
                <wp:lineTo x="6584" y="20571"/>
                <wp:lineTo x="6584" y="20700"/>
                <wp:lineTo x="7372" y="21471"/>
                <wp:lineTo x="7443" y="21729"/>
                <wp:lineTo x="14028" y="21729"/>
                <wp:lineTo x="14099" y="21471"/>
                <wp:lineTo x="14958" y="20571"/>
                <wp:lineTo x="15030" y="20571"/>
                <wp:lineTo x="15531" y="18386"/>
                <wp:lineTo x="15245" y="15557"/>
                <wp:lineTo x="13527" y="14400"/>
                <wp:lineTo x="12167" y="14400"/>
                <wp:lineTo x="12668" y="12343"/>
                <wp:lineTo x="14887" y="12343"/>
                <wp:lineTo x="17034" y="11314"/>
                <wp:lineTo x="17105" y="7843"/>
                <wp:lineTo x="16390" y="6171"/>
                <wp:lineTo x="16032" y="5657"/>
                <wp:lineTo x="12596" y="4114"/>
                <wp:lineTo x="12668" y="1414"/>
                <wp:lineTo x="11738" y="0"/>
                <wp:lineTo x="11308" y="-257"/>
                <wp:lineTo x="10163" y="-257"/>
              </wp:wrapPolygon>
            </wp:wrapThrough>
            <wp:docPr id="303" name="ไดอะแกรม 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787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-476741</wp:posOffset>
                </wp:positionH>
                <wp:positionV relativeFrom="paragraph">
                  <wp:posOffset>213012</wp:posOffset>
                </wp:positionV>
                <wp:extent cx="1759907" cy="2348317"/>
                <wp:effectExtent l="0" t="0" r="12065" b="13970"/>
                <wp:wrapNone/>
                <wp:docPr id="309" name="สี่เหลี่ยมผืนผ้ามุมมน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907" cy="234831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3C" w:rsidRPr="000E5F9A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๑) เพื่อวางระบบรากฐานการเสริมสร้างคุณธรรมในสังคมไทย </w:t>
                            </w:r>
                          </w:p>
                          <w:p w:rsidR="0079143C" w:rsidRPr="000E5F9A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๒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) 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เพื่อสร้างความเข้มแข็งในระบบการบริหารจัดการด้านการส่งเสริมคุณธรรมให้เป็นเอกภาพ</w:t>
                            </w:r>
                          </w:p>
                          <w:p w:rsidR="0079143C" w:rsidRPr="000E5F9A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๓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) 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เพื่อส่งเสริมวัฒนธรรมและสร้างเครือข่ายความร่วมมือในการส่งเสริมคุณธรรม</w:t>
                            </w:r>
                          </w:p>
                          <w:p w:rsidR="0079143C" w:rsidRPr="000E5F9A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lang w:val="en-GB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๔) เพื่อส่งเสริมให้จังหวัดสตูลเป็นแบบอย่างด้านคุณธรรมในชุมชน องค์กร หน่วยงาน</w:t>
                            </w:r>
                          </w:p>
                          <w:p w:rsidR="0079143C" w:rsidRPr="000E5F9A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๕) เพื่อส่งเสริมงานด้านศาสนา  ศิลปะและวัฒนธรรมให้มีความเข้มแข็ง</w:t>
                            </w:r>
                          </w:p>
                          <w:p w:rsidR="0079143C" w:rsidRPr="000E5F9A" w:rsidRDefault="0079143C" w:rsidP="007914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9" o:spid="_x0000_s1042" style="position:absolute;left:0;text-align:left;margin-left:-37.55pt;margin-top:16.75pt;width:138.6pt;height:18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79143C" w:rsidRPr="000E5F9A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๑) เพื่อวางระบบรากฐานการเสริมสร้างคุณธรรมในสังคมไทย </w:t>
                      </w:r>
                    </w:p>
                    <w:p w:rsidR="0079143C" w:rsidRPr="000E5F9A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๒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) 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เพื่อสร้างความเข้มแข็งในระบบการบริหารจัดการด้านการส่งเสริมคุณธรรมให้เป็นเอกภาพ</w:t>
                      </w:r>
                    </w:p>
                    <w:p w:rsidR="0079143C" w:rsidRPr="000E5F9A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๓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) 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เพื่อส่งเสริมวัฒนธรรมและสร้างเครือข่ายความร่วมมือในการส่งเสริมคุณธรรม</w:t>
                      </w:r>
                    </w:p>
                    <w:p w:rsidR="0079143C" w:rsidRPr="000E5F9A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lang w:val="en-GB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๔) เพื่อส่งเสริมให้จังหวัดสตูลเป็นแบบอย่างด้านคุณธรรมในชุมชน องค์กร หน่วยงาน</w:t>
                      </w:r>
                    </w:p>
                    <w:p w:rsidR="0079143C" w:rsidRPr="000E5F9A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๕) เพื่อส่งเสริมงานด้านศาสนา  ศิลปะและวัฒนธรรมให้มีความเข้มแข็ง</w:t>
                      </w:r>
                    </w:p>
                    <w:p w:rsidR="0079143C" w:rsidRPr="000E5F9A" w:rsidRDefault="0079143C" w:rsidP="0079143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206969</wp:posOffset>
                </wp:positionV>
                <wp:extent cx="1603332" cy="1127342"/>
                <wp:effectExtent l="0" t="0" r="16510" b="15875"/>
                <wp:wrapNone/>
                <wp:docPr id="306" name="สี่เหลี่ยมผืนผ้ามุมมน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32" cy="112734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FF" w:rsidRPr="00AE17FF" w:rsidRDefault="00AE17FF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สังคมสตูลน่าอยู่  มีคุณธรรมเป็นรากฐานที่สำคัญในการดำเนินชีวิต  สืบสานวัฒนธรรมความเป็นไทย อยู่ร่วมกันอย่างสันติสุข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6" o:spid="_x0000_s1043" style="position:absolute;left:0;text-align:left;margin-left:374pt;margin-top:16.3pt;width:126.25pt;height:8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AE17FF" w:rsidRPr="00AE17FF" w:rsidRDefault="00AE17FF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สังคมสตูลน่าอยู่  มีคุณธรรมเป็นรากฐานที่สำคัญในการดำเนินชีวิต  สืบสานวัฒนธรรมความเป็นไทย อยู่ร่วมกันอย่างสันติสุข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1C45A9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1087877</wp:posOffset>
                </wp:positionH>
                <wp:positionV relativeFrom="paragraph">
                  <wp:posOffset>52254</wp:posOffset>
                </wp:positionV>
                <wp:extent cx="265061" cy="427642"/>
                <wp:effectExtent l="19050" t="38100" r="20955" b="48895"/>
                <wp:wrapNone/>
                <wp:docPr id="314" name="ลูกศรขว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5061" cy="4276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222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14" o:spid="_x0000_s1026" type="#_x0000_t13" style="position:absolute;margin-left:85.65pt;margin-top:4.1pt;width:20.85pt;height:33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" adj="10800" fillcolor="red" strokecolor="#1f4d78 [1604]" strokeweight="1pt"/>
            </w:pict>
          </mc:Fallback>
        </mc:AlternateContent>
      </w:r>
      <w:r w:rsidR="000E5F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4597994</wp:posOffset>
                </wp:positionH>
                <wp:positionV relativeFrom="paragraph">
                  <wp:posOffset>67003</wp:posOffset>
                </wp:positionV>
                <wp:extent cx="191729" cy="324464"/>
                <wp:effectExtent l="0" t="38100" r="37465" b="57150"/>
                <wp:wrapNone/>
                <wp:docPr id="311" name="ลูกศรขว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29" cy="32446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D61E7" id="ลูกศรขวา 311" o:spid="_x0000_s1026" type="#_x0000_t13" style="position:absolute;margin-left:362.05pt;margin-top:5.3pt;width:15.1pt;height:2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" adj="10800" fillcolor="red" strokecolor="#1f4d78 [1604]" strokeweight="1pt"/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4334039</wp:posOffset>
                </wp:positionH>
                <wp:positionV relativeFrom="paragraph">
                  <wp:posOffset>150905</wp:posOffset>
                </wp:positionV>
                <wp:extent cx="1979113" cy="1346547"/>
                <wp:effectExtent l="0" t="0" r="21590" b="25400"/>
                <wp:wrapNone/>
                <wp:docPr id="307" name="สี่เหลี่ยมผืนผ้ามุมมน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113" cy="134654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FF" w:rsidRPr="00AE17FF" w:rsidRDefault="00AE17FF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๑) ประชาชนมีคุณธรรม ปฏิบัติตนตามหลักคำสอนทางศาสนาที่ตนนับถือ</w:t>
                            </w:r>
                          </w:p>
                          <w:p w:rsidR="00AE17FF" w:rsidRPr="00AE17FF" w:rsidRDefault="00AE17FF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๒) ประชาชนมีคุณภาพชีวิตที่ดี</w:t>
                            </w: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รักษาไว้ซึ่งวัฒนธรรมอันดีงามของตน</w:t>
                            </w:r>
                          </w:p>
                          <w:p w:rsidR="00AE17FF" w:rsidRPr="00AE17FF" w:rsidRDefault="00AE17FF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๓) ประชาชนในจังหวัดสตูลอยู่ร่วมกันอย่างสันติสุข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7" o:spid="_x0000_s1044" style="position:absolute;left:0;text-align:left;margin-left:341.25pt;margin-top:11.9pt;width:155.85pt;height:10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E17FF" w:rsidRPr="00AE17FF" w:rsidRDefault="00AE17FF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๑) ประชาชนมีคุณธรรม ปฏิบัติตนตามหลักคำสอนทางศาสนาที่ตนนับถือ</w:t>
                      </w:r>
                    </w:p>
                    <w:p w:rsidR="00AE17FF" w:rsidRPr="00AE17FF" w:rsidRDefault="00AE17FF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๒) ประชาชนมีคุณภาพชีวิตที่ดี</w:t>
                      </w: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รักษาไว้ซึ่งวัฒนธรรมอันดีงามของตน</w:t>
                      </w:r>
                    </w:p>
                    <w:p w:rsidR="00AE17FF" w:rsidRPr="00AE17FF" w:rsidRDefault="00AE17FF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๓) ประชาชนในจังหวัดสตูลอยู่ร่วมกันอย่างสันติสุข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4170291</wp:posOffset>
                </wp:positionH>
                <wp:positionV relativeFrom="paragraph">
                  <wp:posOffset>41132</wp:posOffset>
                </wp:positionV>
                <wp:extent cx="221226" cy="350724"/>
                <wp:effectExtent l="0" t="38100" r="45720" b="49530"/>
                <wp:wrapNone/>
                <wp:docPr id="312" name="ลูกศรขว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26" cy="3507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F23CE" id="ลูกศรขวา 312" o:spid="_x0000_s1026" type="#_x0000_t13" style="position:absolute;margin-left:328.35pt;margin-top:3.25pt;width:17.4pt;height:2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" adj="10800" fillcolor="red" strokecolor="#1f4d78 [1604]" strokeweight="1pt"/>
            </w:pict>
          </mc:Fallback>
        </mc:AlternateContent>
      </w: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2031488</wp:posOffset>
                </wp:positionH>
                <wp:positionV relativeFrom="paragraph">
                  <wp:posOffset>191135</wp:posOffset>
                </wp:positionV>
                <wp:extent cx="398206" cy="324465"/>
                <wp:effectExtent l="19050" t="0" r="20955" b="38100"/>
                <wp:wrapNone/>
                <wp:docPr id="313" name="ลูกศรล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06" cy="3244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54EA" id="ลูกศรลง 313" o:spid="_x0000_s1026" type="#_x0000_t67" style="position:absolute;margin-left:159.95pt;margin-top:15.05pt;width:31.35pt;height:2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" adj="10800" fillcolor="red" strokecolor="#1f4d78 [1604]" strokeweight="1pt"/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18415</wp:posOffset>
                </wp:positionV>
                <wp:extent cx="2855595" cy="1866265"/>
                <wp:effectExtent l="0" t="0" r="20955" b="19685"/>
                <wp:wrapNone/>
                <wp:docPr id="308" name="สี่เหลี่ยมผืนผ้ามุมมน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595" cy="1866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3C" w:rsidRPr="0079143C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๑) พัฒนาคนให้มีคุณธรรมตามหลักธรรมทางศาสนา น้อมนำหลักปรัชญาของเศรษฐกิจพอเพียง และดำรงชีวิตตามวิถีวัฒนธรรมไทยที่ดีงาม</w:t>
                            </w:r>
                          </w:p>
                          <w:p w:rsidR="0079143C" w:rsidRPr="0079143C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๒) พัฒนาระบบการบริหารจัดการด้านการส่งเสริมคุณธรรมให้มีประสิทธิภาพในมิติต่างๆ</w:t>
                            </w:r>
                          </w:p>
                          <w:p w:rsidR="0079143C" w:rsidRPr="0079143C" w:rsidRDefault="0079143C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๓) ส่งเสริมให้ทุกภาคส่วนของสังคมร่วมกันเป็นเครือข่าย และสร้างสังคม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คุณธรรม </w:t>
                            </w:r>
                          </w:p>
                          <w:p w:rsidR="0079143C" w:rsidRPr="0079143C" w:rsidRDefault="0079143C" w:rsidP="0079143C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๔) ส่งเสริมให้จังหวัดสตูลเป็นแบบอย่างด้านคุณธรรมในชุมชน  องค์กร หน่วยงาน</w:t>
                            </w:r>
                          </w:p>
                          <w:p w:rsidR="0079143C" w:rsidRDefault="0079143C" w:rsidP="007914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8" o:spid="_x0000_s1045" style="position:absolute;left:0;text-align:left;margin-left:58.95pt;margin-top:1.45pt;width:224.85pt;height:146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79143C" w:rsidRPr="0079143C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๑) พัฒนาคนให้มีคุณธรรมตามหลักธรรมทางศาสนา น้อมนำหลักปรัชญาของเศรษฐกิจพอเพียง และดำรงชีวิตตามวิถีวัฒนธรรมไทยที่ดีงาม</w:t>
                      </w:r>
                    </w:p>
                    <w:p w:rsidR="0079143C" w:rsidRPr="0079143C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๒) พัฒนาระบบการบริหารจัดการด้านการส่งเสริมคุณธรรมให้มีประสิทธิภาพในมิติต่างๆ</w:t>
                      </w:r>
                    </w:p>
                    <w:p w:rsidR="0079143C" w:rsidRPr="0079143C" w:rsidRDefault="0079143C" w:rsidP="0079143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๓) ส่งเสริมให้ทุกภาคส่วนของสังคมร่วมกันเป็นเครือข่าย และสร้างสังคม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คุณธรรม </w:t>
                      </w:r>
                    </w:p>
                    <w:p w:rsidR="0079143C" w:rsidRPr="0079143C" w:rsidRDefault="0079143C" w:rsidP="0079143C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๔) ส่งเสริมให้จังหวัดสตูลเป็นแบบอย่างด้านคุณธรรมในชุมชน  องค์กร หน่วยงาน</w:t>
                      </w:r>
                    </w:p>
                    <w:p w:rsidR="0079143C" w:rsidRDefault="0079143C" w:rsidP="007914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E5F9A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C45A9" w:rsidRDefault="001C45A9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C45A9" w:rsidRDefault="001C45A9" w:rsidP="001C45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C45A9" w:rsidRDefault="001C45A9" w:rsidP="001C45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A532B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ยุทธศาสตร์การส่งเสริมคุณธรรมจังหวัด</w:t>
      </w:r>
      <w:r w:rsidRPr="00A532B8">
        <w:rPr>
          <w:rFonts w:ascii="TH SarabunPSK" w:hAnsi="TH SarabunPSK" w:cs="TH SarabunPSK" w:hint="cs"/>
          <w:b/>
          <w:bCs/>
          <w:sz w:val="40"/>
          <w:szCs w:val="40"/>
          <w:cs/>
        </w:rPr>
        <w:t>สตูล</w:t>
      </w:r>
    </w:p>
    <w:p w:rsidR="00186565" w:rsidRPr="00A532B8" w:rsidRDefault="00186565" w:rsidP="001C45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D370517" wp14:editId="42CB2D61">
            <wp:extent cx="5486400" cy="3607496"/>
            <wp:effectExtent l="57150" t="0" r="57150" b="0"/>
            <wp:docPr id="317" name="ไดอะแกรม 3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1C45A9" w:rsidRPr="00A532B8" w:rsidRDefault="00186565" w:rsidP="001C45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แผนแม่บทส่งเสริมคุณธรรมจังหวัด</w:t>
      </w:r>
      <w:r w:rsidR="001C45A9" w:rsidRPr="00A532B8">
        <w:rPr>
          <w:rFonts w:ascii="TH SarabunPSK" w:hAnsi="TH SarabunPSK" w:cs="TH SarabunPSK" w:hint="cs"/>
          <w:sz w:val="32"/>
          <w:szCs w:val="32"/>
          <w:cs/>
        </w:rPr>
        <w:t>สตูล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 ประกอบด้วยยุทธศาสตร์ </w:t>
      </w:r>
      <w:r w:rsidR="001C45A9" w:rsidRPr="00A532B8">
        <w:rPr>
          <w:rFonts w:ascii="TH SarabunPSK" w:hAnsi="TH SarabunPSK" w:cs="TH SarabunPSK" w:hint="cs"/>
          <w:sz w:val="32"/>
          <w:szCs w:val="32"/>
          <w:cs/>
        </w:rPr>
        <w:t>๔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 ยุทธศาสตร์ และแต่ละยุทธศาสตร์ประกอบด้วยกลยุทธ์ต่าง ๆ ดังต่อไปนี้ </w:t>
      </w:r>
    </w:p>
    <w:p w:rsidR="001C45A9" w:rsidRPr="00186565" w:rsidRDefault="001C45A9" w:rsidP="0018656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1814" w:hanging="110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๑ วางระบบรากฐานการเสริมสร้างคุณธรรมในสังคม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 xml:space="preserve">๘ 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กลยุทธ์ ดังนี้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๑ วางระบบรากฐานการเสริมสร้างคุณธรรมของสถาบันครอบครัว</w:t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๒ วางระบบรากฐานการเสริมสร้างคุณธรรมของสถาบันการศึกษา 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๓ วางระบบรากฐานการเสริมสร้างคุณธรรมของสถาบันศาสนา 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๔ วางระบบรากฐานการเสริมสร้างคุณธรรมของสถาบันเศรษฐกิจ 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๕ วางระบบรากฐานการเสริมสร้างคุณธรรมของสถาบันทางการเมือง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left="2160"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865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sz w:val="32"/>
          <w:szCs w:val="32"/>
          <w:cs/>
        </w:rPr>
        <w:t>การปกครอง</w:t>
      </w: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sz w:val="32"/>
          <w:szCs w:val="32"/>
          <w:cs/>
        </w:rPr>
        <w:t>(ภาคราชการและภาคการเมืองทุกระดับ)</w:t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๖ วางระบบรากฐานการใช้วัฒนธรรมไทยเป็นฐานในการเสริมสร้างคุณธรรม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๗ วางระบบรากฐานการใช้สื่อมวลชนเป็นเครื่องมือในการส่งเสริมคุณธรรม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๘ วางระบบรากฐานการเสริมสร้างคุณธรรมในภาควิชาชีพ</w:t>
      </w:r>
    </w:p>
    <w:p w:rsidR="001C45A9" w:rsidRPr="00A532B8" w:rsidRDefault="001C45A9" w:rsidP="00186565">
      <w:pPr>
        <w:tabs>
          <w:tab w:val="left" w:pos="709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="0018656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๒ สร้างความเข้มแข็งในระบบการบริหารจัดการด้านการส่งเสริมคุณธรรมให้เป็นเอกภาพ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๓ กลยุทธ์ ดังนี้</w:t>
      </w:r>
    </w:p>
    <w:p w:rsidR="00186565" w:rsidRDefault="001C45A9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="001865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๑ สร้างและพัฒนาระบบบริหารจัดการงานด้านส่งเสริมคุณธรรมและเสริมสร้างความเป็น</w:t>
      </w:r>
    </w:p>
    <w:p w:rsidR="00186565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เอกภาพแก่สถาบัน/องค์กรในสังคม</w:t>
      </w:r>
    </w:p>
    <w:p w:rsidR="00186565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๒ พัฒนาศักยภาพบุคลากรผู้ทำหน้าที่ในการส่งเสริมคุณธรรม</w:t>
      </w:r>
    </w:p>
    <w:p w:rsidR="001C45A9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๓ เสริมสร้างความเป็นเอกภาพด้วยคุณธรรม</w:t>
      </w:r>
    </w:p>
    <w:p w:rsidR="00186565" w:rsidRPr="00A532B8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86565" w:rsidRDefault="00186565" w:rsidP="00186565">
      <w:pPr>
        <w:tabs>
          <w:tab w:val="left" w:pos="567"/>
          <w:tab w:val="left" w:pos="1134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1C45A9" w:rsidRPr="00A532B8" w:rsidRDefault="00186565" w:rsidP="00186565">
      <w:pPr>
        <w:tabs>
          <w:tab w:val="left" w:pos="567"/>
          <w:tab w:val="left" w:pos="851"/>
          <w:tab w:val="left" w:pos="1134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๓)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๓ สร้างเครือข่ายความร่วมมือในการส่งเสริมคุณธรรม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๕ กลยุทธ์ 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:rsidR="001C45A9" w:rsidRPr="00A532B8" w:rsidRDefault="00186565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๑ สร้างและขยายเครือข่ายการขับเคลื่อนคุณธรรมในทุกภาคส่วน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๒ พัฒนาเครือข่ายขับเคลื่อนคุณธรรม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๓ ส่งเสริมและสนับสนุนภาคีเครือข่ายทุกภาคส่วนในการดำเนินงานด้านคุณธรรม</w:t>
      </w:r>
    </w:p>
    <w:p w:rsidR="001C45A9" w:rsidRPr="00A532B8" w:rsidRDefault="00186565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กลยุทธ์ที่ ๔ </w:t>
      </w:r>
      <w:r w:rsidR="001C45A9" w:rsidRPr="00A532B8">
        <w:rPr>
          <w:rFonts w:ascii="TH SarabunPSK" w:hAnsi="TH SarabunPSK" w:cs="TH SarabunPSK"/>
          <w:spacing w:val="-8"/>
          <w:sz w:val="32"/>
          <w:szCs w:val="32"/>
          <w:cs/>
        </w:rPr>
        <w:t>สร้างระบบบริหารจัดการภาคีเครือข่ายและแหล่งเรียนรู้ที่เอื้อต่อการส่งเสริมคุณธรรม</w:t>
      </w:r>
    </w:p>
    <w:p w:rsidR="001C45A9" w:rsidRPr="00A532B8" w:rsidRDefault="00186565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๕ ใช้มาตรการทางด้านการเงินและการคลังในการส่งเสริมเครือข่ายคุณธรรม</w:t>
      </w:r>
    </w:p>
    <w:p w:rsidR="001C45A9" w:rsidRPr="00A532B8" w:rsidRDefault="00186565" w:rsidP="00186565">
      <w:pPr>
        <w:tabs>
          <w:tab w:val="left" w:pos="0"/>
          <w:tab w:val="left" w:pos="567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๔) ยุทธศาสตร์ที่ ๔ ส่งเสริมให้จังหวัด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>สตูล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เป็นแบบอย่างด้านคุณธรรม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๓ กลยุทธ์ ดังนี้</w:t>
      </w:r>
    </w:p>
    <w:p w:rsidR="003827EE" w:rsidRDefault="00186565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๑ เสริมสร้างความร่วมมือระหว่างชุมชน องค์กร หน่วยงาน รวมไปถึงประชาคมอาเซียน</w:t>
      </w:r>
    </w:p>
    <w:p w:rsidR="001C45A9" w:rsidRPr="003827EE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3827EE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3827EE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3827EE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</w:t>
      </w:r>
      <w:r w:rsidRPr="003827EE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="001C45A9" w:rsidRPr="003827EE">
        <w:rPr>
          <w:rFonts w:ascii="TH SarabunPSK" w:hAnsi="TH SarabunPSK" w:cs="TH SarabunPSK"/>
          <w:spacing w:val="-8"/>
          <w:sz w:val="32"/>
          <w:szCs w:val="32"/>
          <w:cs/>
        </w:rPr>
        <w:t>ในด้านการอยู่ร่วมกันอย่างเอื้ออาทร แบ่งปัน และมีจิตสาธารณะ เพื่อโลกและ</w:t>
      </w:r>
      <w:r w:rsidRPr="003827EE">
        <w:rPr>
          <w:rFonts w:ascii="TH SarabunPSK" w:hAnsi="TH SarabunPSK" w:cs="TH SarabunPSK" w:hint="cs"/>
          <w:spacing w:val="-8"/>
          <w:sz w:val="32"/>
          <w:szCs w:val="32"/>
          <w:cs/>
        </w:rPr>
        <w:t>ป</w:t>
      </w:r>
      <w:r w:rsidR="001C45A9" w:rsidRPr="003827EE">
        <w:rPr>
          <w:rFonts w:ascii="TH SarabunPSK" w:hAnsi="TH SarabunPSK" w:cs="TH SarabunPSK"/>
          <w:spacing w:val="-8"/>
          <w:sz w:val="32"/>
          <w:szCs w:val="32"/>
          <w:cs/>
        </w:rPr>
        <w:t>ระเทศชาติ</w:t>
      </w:r>
    </w:p>
    <w:p w:rsidR="003827EE" w:rsidRDefault="00186565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กลยุทธ์ที่ ๒ เสริมสร้างและธำรงไว้ซึ่งสันติภาพความมั่นคงและความยั่งยืนของชุมชน องค์กร </w:t>
      </w:r>
    </w:p>
    <w:p w:rsidR="001C45A9" w:rsidRPr="00A532B8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หน่วยงาน รวมไปถึงภูมิภาคอาเซียนด้วยคุณธรรม</w:t>
      </w:r>
    </w:p>
    <w:p w:rsidR="003827EE" w:rsidRDefault="00186565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๓ เสริมสร้างคุณธรรมและความร่วมมือระหว่างชุมชน องค์กร หน่วยงาน รวมไปถึง</w:t>
      </w:r>
    </w:p>
    <w:p w:rsidR="003827EE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ประชาคมอาเซียนและประชาคมโลก ในการตระหนักและรักษาความสมดุลของ</w:t>
      </w:r>
    </w:p>
    <w:p w:rsidR="001C45A9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</w:p>
    <w:sectPr w:rsidR="001C45A9" w:rsidSect="00643BD2">
      <w:headerReference w:type="default" r:id="rId35"/>
      <w:footerReference w:type="default" r:id="rId36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D04" w:rsidRDefault="004A1D04" w:rsidP="003827EE">
      <w:pPr>
        <w:spacing w:after="0" w:line="240" w:lineRule="auto"/>
      </w:pPr>
      <w:r>
        <w:separator/>
      </w:r>
    </w:p>
  </w:endnote>
  <w:endnote w:type="continuationSeparator" w:id="0">
    <w:p w:rsidR="004A1D04" w:rsidRDefault="004A1D04" w:rsidP="00382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7EE" w:rsidRPr="003827EE" w:rsidRDefault="003827EE">
    <w:pPr>
      <w:pStyle w:val="aa"/>
      <w:pBdr>
        <w:top w:val="single" w:sz="6" w:space="10" w:color="5B9BD5" w:themeColor="accent1"/>
      </w:pBdr>
      <w:spacing w:before="240"/>
      <w:jc w:val="center"/>
      <w:rPr>
        <w:rFonts w:ascii="TH SarabunIT๙" w:hAnsi="TH SarabunIT๙" w:cs="TH SarabunIT๙"/>
        <w:color w:val="5B9BD5" w:themeColor="accent1"/>
        <w:cs/>
      </w:rPr>
    </w:pPr>
    <w:r w:rsidRPr="003827EE">
      <w:rPr>
        <w:rFonts w:ascii="TH SarabunIT๙" w:hAnsi="TH SarabunIT๙" w:cs="TH SarabunIT๙"/>
        <w:color w:val="5B9BD5" w:themeColor="accent1"/>
        <w:cs/>
      </w:rPr>
      <w:t>พอเพียง วินัย สุจริต จิตอาสา</w:t>
    </w:r>
    <w:r w:rsidRPr="003827EE">
      <w:rPr>
        <w:rFonts w:ascii="TH SarabunIT๙" w:hAnsi="TH SarabunIT๙" w:cs="TH SarabunIT๙"/>
        <w:color w:val="5B9BD5" w:themeColor="accent1"/>
      </w:rPr>
      <w:t>….</w:t>
    </w:r>
    <w:r w:rsidRPr="003827EE">
      <w:rPr>
        <w:rFonts w:ascii="TH SarabunIT๙" w:hAnsi="TH SarabunIT๙" w:cs="TH SarabunIT๙"/>
        <w:noProof/>
        <w:color w:val="5B9BD5" w:themeColor="accent1"/>
      </w:rPr>
      <w:drawing>
        <wp:inline distT="0" distB="0" distL="0" distR="0">
          <wp:extent cx="438912" cy="276973"/>
          <wp:effectExtent l="0" t="0" r="0" b="8890"/>
          <wp:docPr id="145" name="รูปภาพ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7EE">
      <w:rPr>
        <w:rFonts w:ascii="TH SarabunIT๙" w:hAnsi="TH SarabunIT๙" w:cs="TH SarabunIT๙"/>
        <w:color w:val="5B9BD5" w:themeColor="accent1"/>
        <w:cs/>
      </w:rPr>
      <w:t>แผนปฏิบัติการส่งเสริ</w:t>
    </w:r>
    <w:r w:rsidR="00C36C9D">
      <w:rPr>
        <w:rFonts w:ascii="TH SarabunIT๙" w:hAnsi="TH SarabunIT๙" w:cs="TH SarabunIT๙"/>
        <w:color w:val="5B9BD5" w:themeColor="accent1"/>
        <w:cs/>
      </w:rPr>
      <w:t>มคุณธรรมจังหวัดสตูล ประจำปี 2565</w:t>
    </w:r>
  </w:p>
  <w:p w:rsidR="003827EE" w:rsidRPr="003827EE" w:rsidRDefault="003827EE">
    <w:pPr>
      <w:pStyle w:val="ac"/>
      <w:rPr>
        <w:rFonts w:ascii="TH SarabunIT๙" w:hAnsi="TH SarabunIT๙" w:cs="TH SarabunIT๙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D04" w:rsidRDefault="004A1D04" w:rsidP="003827EE">
      <w:pPr>
        <w:spacing w:after="0" w:line="240" w:lineRule="auto"/>
      </w:pPr>
      <w:r>
        <w:separator/>
      </w:r>
    </w:p>
  </w:footnote>
  <w:footnote w:type="continuationSeparator" w:id="0">
    <w:p w:rsidR="004A1D04" w:rsidRDefault="004A1D04" w:rsidP="00382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365842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3827EE" w:rsidRPr="003827EE" w:rsidRDefault="003827EE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827E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827E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827E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C5870" w:rsidRPr="00AC5870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</w:t>
        </w:r>
        <w:r w:rsidRPr="003827E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3827EE" w:rsidRDefault="003827E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933AC"/>
    <w:multiLevelType w:val="hybridMultilevel"/>
    <w:tmpl w:val="3A2407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C73E8"/>
    <w:multiLevelType w:val="hybridMultilevel"/>
    <w:tmpl w:val="AAAE5D12"/>
    <w:lvl w:ilvl="0" w:tplc="0ED0ACCA">
      <w:start w:val="1"/>
      <w:numFmt w:val="thaiNumbers"/>
      <w:lvlText w:val="%1."/>
      <w:lvlJc w:val="righ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5432C24"/>
    <w:multiLevelType w:val="hybridMultilevel"/>
    <w:tmpl w:val="898088A0"/>
    <w:lvl w:ilvl="0" w:tplc="EDD8FEF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2B1D424F"/>
    <w:multiLevelType w:val="hybridMultilevel"/>
    <w:tmpl w:val="AE7A06E8"/>
    <w:lvl w:ilvl="0" w:tplc="04090001">
      <w:start w:val="1"/>
      <w:numFmt w:val="bullet"/>
      <w:lvlText w:val=""/>
      <w:lvlJc w:val="left"/>
      <w:pPr>
        <w:ind w:left="1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5" w:hanging="360"/>
      </w:pPr>
      <w:rPr>
        <w:rFonts w:ascii="Wingdings" w:hAnsi="Wingdings" w:hint="default"/>
      </w:rPr>
    </w:lvl>
  </w:abstractNum>
  <w:abstractNum w:abstractNumId="4">
    <w:nsid w:val="3ADD5D4B"/>
    <w:multiLevelType w:val="hybridMultilevel"/>
    <w:tmpl w:val="8B40BBCE"/>
    <w:lvl w:ilvl="0" w:tplc="6B701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2EEA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63CD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99EE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0C2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1EF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F00E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B123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C045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4BB520A8"/>
    <w:multiLevelType w:val="hybridMultilevel"/>
    <w:tmpl w:val="E4A64C6A"/>
    <w:lvl w:ilvl="0" w:tplc="0ED0ACCA">
      <w:start w:val="1"/>
      <w:numFmt w:val="thaiNumbers"/>
      <w:lvlText w:val="%1."/>
      <w:lvlJc w:val="right"/>
      <w:pPr>
        <w:ind w:left="14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1" w:hanging="360"/>
      </w:pPr>
    </w:lvl>
    <w:lvl w:ilvl="2" w:tplc="0409001B" w:tentative="1">
      <w:start w:val="1"/>
      <w:numFmt w:val="lowerRoman"/>
      <w:lvlText w:val="%3."/>
      <w:lvlJc w:val="right"/>
      <w:pPr>
        <w:ind w:left="2851" w:hanging="180"/>
      </w:pPr>
    </w:lvl>
    <w:lvl w:ilvl="3" w:tplc="0409000F" w:tentative="1">
      <w:start w:val="1"/>
      <w:numFmt w:val="decimal"/>
      <w:lvlText w:val="%4."/>
      <w:lvlJc w:val="left"/>
      <w:pPr>
        <w:ind w:left="3571" w:hanging="360"/>
      </w:pPr>
    </w:lvl>
    <w:lvl w:ilvl="4" w:tplc="04090019" w:tentative="1">
      <w:start w:val="1"/>
      <w:numFmt w:val="lowerLetter"/>
      <w:lvlText w:val="%5."/>
      <w:lvlJc w:val="left"/>
      <w:pPr>
        <w:ind w:left="4291" w:hanging="360"/>
      </w:pPr>
    </w:lvl>
    <w:lvl w:ilvl="5" w:tplc="0409001B" w:tentative="1">
      <w:start w:val="1"/>
      <w:numFmt w:val="lowerRoman"/>
      <w:lvlText w:val="%6."/>
      <w:lvlJc w:val="right"/>
      <w:pPr>
        <w:ind w:left="5011" w:hanging="180"/>
      </w:pPr>
    </w:lvl>
    <w:lvl w:ilvl="6" w:tplc="0409000F" w:tentative="1">
      <w:start w:val="1"/>
      <w:numFmt w:val="decimal"/>
      <w:lvlText w:val="%7."/>
      <w:lvlJc w:val="left"/>
      <w:pPr>
        <w:ind w:left="5731" w:hanging="360"/>
      </w:pPr>
    </w:lvl>
    <w:lvl w:ilvl="7" w:tplc="04090019" w:tentative="1">
      <w:start w:val="1"/>
      <w:numFmt w:val="lowerLetter"/>
      <w:lvlText w:val="%8."/>
      <w:lvlJc w:val="left"/>
      <w:pPr>
        <w:ind w:left="6451" w:hanging="360"/>
      </w:pPr>
    </w:lvl>
    <w:lvl w:ilvl="8" w:tplc="0409001B" w:tentative="1">
      <w:start w:val="1"/>
      <w:numFmt w:val="lowerRoman"/>
      <w:lvlText w:val="%9."/>
      <w:lvlJc w:val="right"/>
      <w:pPr>
        <w:ind w:left="7171" w:hanging="180"/>
      </w:pPr>
    </w:lvl>
  </w:abstractNum>
  <w:abstractNum w:abstractNumId="6">
    <w:nsid w:val="4C761FC2"/>
    <w:multiLevelType w:val="hybridMultilevel"/>
    <w:tmpl w:val="6AD6FF70"/>
    <w:lvl w:ilvl="0" w:tplc="77325F52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7FE7284"/>
    <w:multiLevelType w:val="hybridMultilevel"/>
    <w:tmpl w:val="448C2302"/>
    <w:lvl w:ilvl="0" w:tplc="8E4ED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253037"/>
    <w:multiLevelType w:val="hybridMultilevel"/>
    <w:tmpl w:val="CDB085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66F9E"/>
    <w:multiLevelType w:val="hybridMultilevel"/>
    <w:tmpl w:val="B1FCC1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D2"/>
    <w:rsid w:val="000345E2"/>
    <w:rsid w:val="00034DD5"/>
    <w:rsid w:val="000E5F9A"/>
    <w:rsid w:val="00136850"/>
    <w:rsid w:val="00184B49"/>
    <w:rsid w:val="00186565"/>
    <w:rsid w:val="0019366D"/>
    <w:rsid w:val="001C45A9"/>
    <w:rsid w:val="001C6FD0"/>
    <w:rsid w:val="00200FB0"/>
    <w:rsid w:val="0021504C"/>
    <w:rsid w:val="00250088"/>
    <w:rsid w:val="003303F6"/>
    <w:rsid w:val="00350AAB"/>
    <w:rsid w:val="003827EE"/>
    <w:rsid w:val="00405D78"/>
    <w:rsid w:val="00495E20"/>
    <w:rsid w:val="004A1D04"/>
    <w:rsid w:val="004E6654"/>
    <w:rsid w:val="004F2524"/>
    <w:rsid w:val="005E3147"/>
    <w:rsid w:val="00633D87"/>
    <w:rsid w:val="00643BD2"/>
    <w:rsid w:val="00643BE2"/>
    <w:rsid w:val="006C76D5"/>
    <w:rsid w:val="00722836"/>
    <w:rsid w:val="00736A09"/>
    <w:rsid w:val="0079143C"/>
    <w:rsid w:val="007C316A"/>
    <w:rsid w:val="00872FB8"/>
    <w:rsid w:val="0088770F"/>
    <w:rsid w:val="008C3C21"/>
    <w:rsid w:val="008F4874"/>
    <w:rsid w:val="009A26AA"/>
    <w:rsid w:val="009D071D"/>
    <w:rsid w:val="00A83BA0"/>
    <w:rsid w:val="00AA6BAD"/>
    <w:rsid w:val="00AC340C"/>
    <w:rsid w:val="00AC5870"/>
    <w:rsid w:val="00AE17FF"/>
    <w:rsid w:val="00AE63A6"/>
    <w:rsid w:val="00B824BB"/>
    <w:rsid w:val="00B83B68"/>
    <w:rsid w:val="00C36C9D"/>
    <w:rsid w:val="00C74A28"/>
    <w:rsid w:val="00C91C1B"/>
    <w:rsid w:val="00CA2787"/>
    <w:rsid w:val="00D735A8"/>
    <w:rsid w:val="00D762E1"/>
    <w:rsid w:val="00D802DB"/>
    <w:rsid w:val="00D91443"/>
    <w:rsid w:val="00DB6685"/>
    <w:rsid w:val="00DD4328"/>
    <w:rsid w:val="00E613BE"/>
    <w:rsid w:val="00EB2C1F"/>
    <w:rsid w:val="00EB321F"/>
    <w:rsid w:val="00EC1FB5"/>
    <w:rsid w:val="00F02A6A"/>
    <w:rsid w:val="00F132E9"/>
    <w:rsid w:val="00F176F4"/>
    <w:rsid w:val="00F7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764735-8AD8-4EE4-9856-2C39DA12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BD2"/>
    <w:pPr>
      <w:spacing w:after="200" w:line="276" w:lineRule="auto"/>
    </w:pPr>
    <w:rPr>
      <w:rFonts w:ascii="Calibri" w:eastAsia="Calibri" w:hAnsi="Calibri" w:cs="Cordia New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643BD2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43BD2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643BD2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43BD2"/>
    <w:rPr>
      <w:rFonts w:ascii="Cambria" w:eastAsia="Times New Roman" w:hAnsi="Cambria" w:cs="Angsana New"/>
      <w:b/>
      <w:bCs/>
      <w:kern w:val="32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uiPriority w:val="9"/>
    <w:rsid w:val="00643BD2"/>
    <w:rPr>
      <w:rFonts w:ascii="Cambria" w:eastAsia="Times New Roman" w:hAnsi="Cambria" w:cs="Angsana New"/>
      <w:b/>
      <w:bCs/>
      <w:color w:val="4F81BD"/>
      <w:sz w:val="26"/>
      <w:szCs w:val="33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rsid w:val="00643BD2"/>
    <w:rPr>
      <w:rFonts w:ascii="Cambria" w:eastAsia="Times New Roman" w:hAnsi="Cambria" w:cs="Angsana New"/>
      <w:b/>
      <w:bCs/>
      <w:color w:val="4F81BD"/>
      <w:sz w:val="20"/>
      <w:szCs w:val="20"/>
      <w:lang w:val="x-none" w:eastAsia="x-none"/>
    </w:rPr>
  </w:style>
  <w:style w:type="paragraph" w:styleId="a3">
    <w:name w:val="List Paragraph"/>
    <w:basedOn w:val="a"/>
    <w:uiPriority w:val="34"/>
    <w:qFormat/>
    <w:rsid w:val="00643BD2"/>
    <w:pPr>
      <w:ind w:left="720"/>
      <w:contextualSpacing/>
    </w:pPr>
  </w:style>
  <w:style w:type="paragraph" w:customStyle="1" w:styleId="a4">
    <w:uiPriority w:val="99"/>
    <w:unhideWhenUsed/>
    <w:rsid w:val="00643BD2"/>
    <w:pPr>
      <w:spacing w:after="200" w:line="276" w:lineRule="auto"/>
    </w:pPr>
    <w:rPr>
      <w:rFonts w:ascii="Calibri" w:eastAsia="Calibri" w:hAnsi="Calibri" w:cs="Cordia New"/>
      <w:sz w:val="22"/>
      <w:szCs w:val="28"/>
    </w:rPr>
  </w:style>
  <w:style w:type="character" w:styleId="a5">
    <w:name w:val="Hyperlink"/>
    <w:basedOn w:val="a0"/>
    <w:uiPriority w:val="99"/>
    <w:semiHidden/>
    <w:unhideWhenUsed/>
    <w:rsid w:val="00643BD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D76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345E2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paragraph" w:styleId="a8">
    <w:name w:val="Body Text"/>
    <w:basedOn w:val="a"/>
    <w:link w:val="a9"/>
    <w:rsid w:val="000345E2"/>
    <w:pPr>
      <w:tabs>
        <w:tab w:val="left" w:pos="1890"/>
        <w:tab w:val="left" w:pos="2520"/>
        <w:tab w:val="left" w:pos="3420"/>
        <w:tab w:val="left" w:pos="4050"/>
      </w:tabs>
      <w:spacing w:after="0" w:line="240" w:lineRule="auto"/>
      <w:jc w:val="thaiDistribute"/>
    </w:pPr>
    <w:rPr>
      <w:rFonts w:ascii="Times New Roman" w:eastAsia="Cordia New" w:hAnsi="EucrosiaUPC" w:cs="Angsana New"/>
      <w:b/>
      <w:bCs/>
      <w:sz w:val="34"/>
      <w:szCs w:val="34"/>
    </w:rPr>
  </w:style>
  <w:style w:type="character" w:customStyle="1" w:styleId="a9">
    <w:name w:val="เนื้อความ อักขระ"/>
    <w:basedOn w:val="a0"/>
    <w:link w:val="a8"/>
    <w:rsid w:val="000345E2"/>
    <w:rPr>
      <w:rFonts w:ascii="Times New Roman" w:eastAsia="Cordia New" w:hAnsi="EucrosiaUPC" w:cs="Angsana New"/>
      <w:b/>
      <w:bCs/>
      <w:sz w:val="34"/>
      <w:szCs w:val="34"/>
    </w:rPr>
  </w:style>
  <w:style w:type="table" w:styleId="4-4">
    <w:name w:val="Grid Table 4 Accent 4"/>
    <w:basedOn w:val="a1"/>
    <w:uiPriority w:val="49"/>
    <w:rsid w:val="00A83B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5-2">
    <w:name w:val="Grid Table 5 Dark Accent 2"/>
    <w:basedOn w:val="a1"/>
    <w:uiPriority w:val="50"/>
    <w:rsid w:val="00F176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aa">
    <w:name w:val="header"/>
    <w:basedOn w:val="a"/>
    <w:link w:val="ab"/>
    <w:uiPriority w:val="99"/>
    <w:unhideWhenUsed/>
    <w:rsid w:val="00382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3827EE"/>
    <w:rPr>
      <w:rFonts w:ascii="Calibri" w:eastAsia="Calibri" w:hAnsi="Calibri" w:cs="Cordia New"/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382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3827EE"/>
    <w:rPr>
      <w:rFonts w:ascii="Calibri" w:eastAsia="Calibri" w:hAnsi="Calibri" w:cs="Cordia New"/>
      <w:sz w:val="22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E613B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E613BE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00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7" Type="http://schemas.openxmlformats.org/officeDocument/2006/relationships/image" Target="../media/image10.jpg"/><Relationship Id="rId2" Type="http://schemas.openxmlformats.org/officeDocument/2006/relationships/image" Target="../media/image5.jpg"/><Relationship Id="rId1" Type="http://schemas.openxmlformats.org/officeDocument/2006/relationships/image" Target="../media/image4.jpg"/><Relationship Id="rId6" Type="http://schemas.openxmlformats.org/officeDocument/2006/relationships/image" Target="../media/image9.jpg"/><Relationship Id="rId5" Type="http://schemas.openxmlformats.org/officeDocument/2006/relationships/image" Target="../media/image8.jpg"/><Relationship Id="rId4" Type="http://schemas.openxmlformats.org/officeDocument/2006/relationships/image" Target="../media/image7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7" Type="http://schemas.openxmlformats.org/officeDocument/2006/relationships/image" Target="../media/image10.jpg"/><Relationship Id="rId2" Type="http://schemas.openxmlformats.org/officeDocument/2006/relationships/image" Target="../media/image5.jpg"/><Relationship Id="rId1" Type="http://schemas.openxmlformats.org/officeDocument/2006/relationships/image" Target="../media/image4.jpg"/><Relationship Id="rId6" Type="http://schemas.openxmlformats.org/officeDocument/2006/relationships/image" Target="../media/image9.jpg"/><Relationship Id="rId5" Type="http://schemas.openxmlformats.org/officeDocument/2006/relationships/image" Target="../media/image8.jpg"/><Relationship Id="rId4" Type="http://schemas.openxmlformats.org/officeDocument/2006/relationships/image" Target="../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F323FE-62C7-4327-B74E-76E45EDD0182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982B5439-BFB4-4096-B9AF-FDFD2A458364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</a:rPr>
            <a:t>การเข้าสุหนัต</a:t>
          </a:r>
        </a:p>
      </dgm:t>
    </dgm:pt>
    <dgm:pt modelId="{8EEC8BD5-997E-4B5B-BDFA-52AA57287C10}" type="parTrans" cxnId="{6F4AD73D-BEA7-48BC-99C2-55AF0E4AD09A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06485E92-D11D-45C8-947E-061602E2CA99}" type="sibTrans" cxnId="{6F4AD73D-BEA7-48BC-99C2-55AF0E4AD09A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A9838FA3-2D9E-44DC-A004-986BAD86EC95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</a:rPr>
            <a:t>พิธีกินเหนียว</a:t>
          </a:r>
        </a:p>
      </dgm:t>
    </dgm:pt>
    <dgm:pt modelId="{396B13EB-42CF-45E8-BFD8-7DDB5A63BBA4}" type="parTrans" cxnId="{5D4AA6B6-DB02-4E2D-809F-620E8E47495E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83EB1FD3-F846-400D-9533-815E31F79F5A}" type="sibTrans" cxnId="{5D4AA6B6-DB02-4E2D-809F-620E8E47495E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34CC7377-76E8-4EAC-ACD7-EE983A83F796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</a:rPr>
            <a:t>แข่งว่าวนานาชาติฯ</a:t>
          </a:r>
        </a:p>
      </dgm:t>
    </dgm:pt>
    <dgm:pt modelId="{CC188209-136B-403B-BB90-B93F43A8C36C}" type="parTrans" cxnId="{D8953D4D-18BE-4873-9A64-EDF3A32F5474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975A1930-8DA6-4602-B1A7-E12F9F2A6B10}" type="sibTrans" cxnId="{D8953D4D-18BE-4873-9A64-EDF3A32F5474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55B123D1-11D5-46C6-A95B-18F4F944600E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ถือศีลกินเจ</a:t>
          </a:r>
        </a:p>
      </dgm:t>
    </dgm:pt>
    <dgm:pt modelId="{FC33DD19-E2F1-4EBA-BA99-6107DE97E5D0}" type="parTrans" cxnId="{B3878F1F-E6B2-4204-979B-705FFFF49C17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78C0BF5E-2854-4DDD-BCF3-49CFD66C23C4}" type="sibTrans" cxnId="{B3878F1F-E6B2-4204-979B-705FFFF49C17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D5F6B215-8E1C-43CD-92E8-703614401AE4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ลอยเรือชาวเล</a:t>
          </a:r>
        </a:p>
      </dgm:t>
    </dgm:pt>
    <dgm:pt modelId="{21848A75-6A0F-4535-9859-64F7687DFE4D}" type="parTrans" cxnId="{B6166CDE-DCD0-47A5-8013-9569818AEBB2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6E086BF5-E94D-4BBA-8890-563C9DF0E2F1}" type="sibTrans" cxnId="{B6166CDE-DCD0-47A5-8013-9569818AEBB2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08308735-B3D7-4929-A235-1A31FBEE5535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ฮารีรายอ</a:t>
          </a:r>
        </a:p>
      </dgm:t>
    </dgm:pt>
    <dgm:pt modelId="{C4A199D2-4924-4408-88A6-2B99B64FFCAA}" type="parTrans" cxnId="{27F053F0-C236-4ACB-AE2F-3AA1A7784710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8CE96339-D4A2-4E01-9307-129546CBAA72}" type="sibTrans" cxnId="{27F053F0-C236-4ACB-AE2F-3AA1A7784710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2EE97429-E4CF-4FCB-835A-D76C11E3A2F3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ถือศีลอดเดือนรอมฎอน</a:t>
          </a:r>
        </a:p>
      </dgm:t>
    </dgm:pt>
    <dgm:pt modelId="{4C67A2BC-8DAF-457B-89F6-FC43091BF875}" type="parTrans" cxnId="{45AC6281-8C40-4BB0-961E-80A3AF1E7769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6176835E-B65B-40D6-A29A-DF62816E3CDF}" type="sibTrans" cxnId="{45AC6281-8C40-4BB0-961E-80A3AF1E7769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2CB0978B-70BE-48A9-BB9B-17CD90CF91F3}" type="pres">
      <dgm:prSet presAssocID="{E8F323FE-62C7-4327-B74E-76E45EDD018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A37548DB-C5EE-4D98-8252-5113FB00FC70}" type="pres">
      <dgm:prSet presAssocID="{982B5439-BFB4-4096-B9AF-FDFD2A458364}" presName="composite" presStyleCnt="0"/>
      <dgm:spPr/>
    </dgm:pt>
    <dgm:pt modelId="{09C34F0F-A00D-46CB-99A6-3D1DB5037B78}" type="pres">
      <dgm:prSet presAssocID="{982B5439-BFB4-4096-B9AF-FDFD2A458364}" presName="rect1" presStyleLbl="bgImgPlace1" presStyleIdx="0" presStyleCnt="7" custScaleX="131988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6A0E8434-C477-4EC4-A579-32C7665441EF}" type="pres">
      <dgm:prSet presAssocID="{982B5439-BFB4-4096-B9AF-FDFD2A458364}" presName="wedgeRectCallout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4B4B25C-3C76-4DE0-A428-75A8BDB9FC92}" type="pres">
      <dgm:prSet presAssocID="{06485E92-D11D-45C8-947E-061602E2CA99}" presName="sibTrans" presStyleCnt="0"/>
      <dgm:spPr/>
    </dgm:pt>
    <dgm:pt modelId="{7068520E-96A4-411E-B4D0-52312DEDA4EF}" type="pres">
      <dgm:prSet presAssocID="{A9838FA3-2D9E-44DC-A004-986BAD86EC95}" presName="composite" presStyleCnt="0"/>
      <dgm:spPr/>
    </dgm:pt>
    <dgm:pt modelId="{5BBED090-1AEA-42DC-9441-12164AE3AB2D}" type="pres">
      <dgm:prSet presAssocID="{A9838FA3-2D9E-44DC-A004-986BAD86EC95}" presName="rect1" presStyleLbl="bgImgPlace1" presStyleIdx="1" presStyleCnt="7" custScaleX="12182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>
          <a:solidFill>
            <a:srgbClr val="00B050"/>
          </a:solidFill>
        </a:ln>
      </dgm:spPr>
    </dgm:pt>
    <dgm:pt modelId="{5DC26973-7C59-436B-93D8-FD98E84FB0AF}" type="pres">
      <dgm:prSet presAssocID="{A9838FA3-2D9E-44DC-A004-986BAD86EC95}" presName="wedgeRectCallout1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7380402-40AB-4E84-965F-57506994141A}" type="pres">
      <dgm:prSet presAssocID="{83EB1FD3-F846-400D-9533-815E31F79F5A}" presName="sibTrans" presStyleCnt="0"/>
      <dgm:spPr/>
    </dgm:pt>
    <dgm:pt modelId="{F5036B9E-CBEA-42DA-82E5-AA65AA6290DA}" type="pres">
      <dgm:prSet presAssocID="{34CC7377-76E8-4EAC-ACD7-EE983A83F796}" presName="composite" presStyleCnt="0"/>
      <dgm:spPr/>
    </dgm:pt>
    <dgm:pt modelId="{CD55A5F2-0540-4BA3-A5A9-E34E21D01BFC}" type="pres">
      <dgm:prSet presAssocID="{34CC7377-76E8-4EAC-ACD7-EE983A83F796}" presName="rect1" presStyleLbl="bgImgPlace1" presStyleIdx="2" presStyleCnt="7" custScaleX="119516" custScaleY="109231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th-TH"/>
        </a:p>
      </dgm:t>
    </dgm:pt>
    <dgm:pt modelId="{41EB958A-00B2-4507-83F7-BC3178C7F8C6}" type="pres">
      <dgm:prSet presAssocID="{34CC7377-76E8-4EAC-ACD7-EE983A83F796}" presName="wedgeRectCallout1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307EEA9-36C0-48F1-8758-77CD3BADA5DF}" type="pres">
      <dgm:prSet presAssocID="{975A1930-8DA6-4602-B1A7-E12F9F2A6B10}" presName="sibTrans" presStyleCnt="0"/>
      <dgm:spPr/>
    </dgm:pt>
    <dgm:pt modelId="{65D90B8F-9227-44DA-940B-94F33EE05E94}" type="pres">
      <dgm:prSet presAssocID="{55B123D1-11D5-46C6-A95B-18F4F944600E}" presName="composite" presStyleCnt="0"/>
      <dgm:spPr/>
    </dgm:pt>
    <dgm:pt modelId="{6AFAF3D4-D785-4A63-B4F8-1E9B85E1D422}" type="pres">
      <dgm:prSet presAssocID="{55B123D1-11D5-46C6-A95B-18F4F944600E}" presName="rect1" presStyleLbl="bgImgPlace1" presStyleIdx="3" presStyleCnt="7" custScaleX="122032" custScaleY="109231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22F6E84C-A091-4CA9-92CF-FBBA4348CDF2}" type="pres">
      <dgm:prSet presAssocID="{55B123D1-11D5-46C6-A95B-18F4F944600E}" presName="wedgeRectCallout1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0016216-7639-49EE-8BD3-007E060857E1}" type="pres">
      <dgm:prSet presAssocID="{78C0BF5E-2854-4DDD-BCF3-49CFD66C23C4}" presName="sibTrans" presStyleCnt="0"/>
      <dgm:spPr/>
    </dgm:pt>
    <dgm:pt modelId="{D275F377-D0ED-47F3-AD86-07224957AD77}" type="pres">
      <dgm:prSet presAssocID="{D5F6B215-8E1C-43CD-92E8-703614401AE4}" presName="composite" presStyleCnt="0"/>
      <dgm:spPr/>
    </dgm:pt>
    <dgm:pt modelId="{58A57A4E-3208-4B93-B9B1-5DB0EB02E71E}" type="pres">
      <dgm:prSet presAssocID="{D5F6B215-8E1C-43CD-92E8-703614401AE4}" presName="rect1" presStyleLbl="bgImgPlace1" presStyleIdx="4" presStyleCnt="7" custScaleX="119516" custScaleY="109231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9885724B-2AB8-4FB5-8233-85C1AF2EB006}" type="pres">
      <dgm:prSet presAssocID="{D5F6B215-8E1C-43CD-92E8-703614401AE4}" presName="wedgeRectCallout1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56900B8-C2B6-4331-A5AE-A8999E2E28B9}" type="pres">
      <dgm:prSet presAssocID="{6E086BF5-E94D-4BBA-8890-563C9DF0E2F1}" presName="sibTrans" presStyleCnt="0"/>
      <dgm:spPr/>
    </dgm:pt>
    <dgm:pt modelId="{74E22B7E-B3EC-4A79-9D12-D9D7A145CB46}" type="pres">
      <dgm:prSet presAssocID="{08308735-B3D7-4929-A235-1A31FBEE5535}" presName="composite" presStyleCnt="0"/>
      <dgm:spPr/>
    </dgm:pt>
    <dgm:pt modelId="{7AC9478C-AFC2-4F97-9F3D-23B3D54947AE}" type="pres">
      <dgm:prSet presAssocID="{08308735-B3D7-4929-A235-1A31FBEE5535}" presName="rect1" presStyleLbl="bgImgPlace1" presStyleIdx="5" presStyleCnt="7" custScaleX="120315" custScaleY="109231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D4FEAC2D-068C-4C5F-943F-8A3C2F655226}" type="pres">
      <dgm:prSet presAssocID="{08308735-B3D7-4929-A235-1A31FBEE5535}" presName="wedgeRectCallout1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F7358E3-6CC8-4BC3-B4E4-0F2E818B95F8}" type="pres">
      <dgm:prSet presAssocID="{8CE96339-D4A2-4E01-9307-129546CBAA72}" presName="sibTrans" presStyleCnt="0"/>
      <dgm:spPr/>
    </dgm:pt>
    <dgm:pt modelId="{E5F356D5-86EB-4638-B983-14B6F6A2E679}" type="pres">
      <dgm:prSet presAssocID="{2EE97429-E4CF-4FCB-835A-D76C11E3A2F3}" presName="composite" presStyleCnt="0"/>
      <dgm:spPr/>
    </dgm:pt>
    <dgm:pt modelId="{23946B14-5E31-4895-92E5-AD0D7DD21861}" type="pres">
      <dgm:prSet presAssocID="{2EE97429-E4CF-4FCB-835A-D76C11E3A2F3}" presName="rect1" presStyleLbl="bgImgPlace1" presStyleIdx="6" presStyleCnt="7" custScaleX="113807" custScaleY="121568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th-TH"/>
        </a:p>
      </dgm:t>
    </dgm:pt>
    <dgm:pt modelId="{0D526505-E375-43BB-8F61-93220ABDC930}" type="pres">
      <dgm:prSet presAssocID="{2EE97429-E4CF-4FCB-835A-D76C11E3A2F3}" presName="wedgeRectCallout1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F92406D-25B7-4AE7-8A64-4A1DE6B5F955}" type="presOf" srcId="{D5F6B215-8E1C-43CD-92E8-703614401AE4}" destId="{9885724B-2AB8-4FB5-8233-85C1AF2EB006}" srcOrd="0" destOrd="0" presId="urn:microsoft.com/office/officeart/2008/layout/BendingPictureCaptionList"/>
    <dgm:cxn modelId="{27FCD451-B8AA-4A3B-9974-BA9250018D4E}" type="presOf" srcId="{E8F323FE-62C7-4327-B74E-76E45EDD0182}" destId="{2CB0978B-70BE-48A9-BB9B-17CD90CF91F3}" srcOrd="0" destOrd="0" presId="urn:microsoft.com/office/officeart/2008/layout/BendingPictureCaptionList"/>
    <dgm:cxn modelId="{B6166CDE-DCD0-47A5-8013-9569818AEBB2}" srcId="{E8F323FE-62C7-4327-B74E-76E45EDD0182}" destId="{D5F6B215-8E1C-43CD-92E8-703614401AE4}" srcOrd="4" destOrd="0" parTransId="{21848A75-6A0F-4535-9859-64F7687DFE4D}" sibTransId="{6E086BF5-E94D-4BBA-8890-563C9DF0E2F1}"/>
    <dgm:cxn modelId="{701C04D9-A2BF-4B75-8020-4C2E720F0C2F}" type="presOf" srcId="{982B5439-BFB4-4096-B9AF-FDFD2A458364}" destId="{6A0E8434-C477-4EC4-A579-32C7665441EF}" srcOrd="0" destOrd="0" presId="urn:microsoft.com/office/officeart/2008/layout/BendingPictureCaptionList"/>
    <dgm:cxn modelId="{5D4AA6B6-DB02-4E2D-809F-620E8E47495E}" srcId="{E8F323FE-62C7-4327-B74E-76E45EDD0182}" destId="{A9838FA3-2D9E-44DC-A004-986BAD86EC95}" srcOrd="1" destOrd="0" parTransId="{396B13EB-42CF-45E8-BFD8-7DDB5A63BBA4}" sibTransId="{83EB1FD3-F846-400D-9533-815E31F79F5A}"/>
    <dgm:cxn modelId="{C214AF8C-7BCA-493C-BBCC-38180399F8B1}" type="presOf" srcId="{A9838FA3-2D9E-44DC-A004-986BAD86EC95}" destId="{5DC26973-7C59-436B-93D8-FD98E84FB0AF}" srcOrd="0" destOrd="0" presId="urn:microsoft.com/office/officeart/2008/layout/BendingPictureCaptionList"/>
    <dgm:cxn modelId="{8603D228-AA04-4DF4-95FD-99815B6F6DAA}" type="presOf" srcId="{55B123D1-11D5-46C6-A95B-18F4F944600E}" destId="{22F6E84C-A091-4CA9-92CF-FBBA4348CDF2}" srcOrd="0" destOrd="0" presId="urn:microsoft.com/office/officeart/2008/layout/BendingPictureCaptionList"/>
    <dgm:cxn modelId="{B437545B-41E2-422A-B4EC-8F6CB064E677}" type="presOf" srcId="{2EE97429-E4CF-4FCB-835A-D76C11E3A2F3}" destId="{0D526505-E375-43BB-8F61-93220ABDC930}" srcOrd="0" destOrd="0" presId="urn:microsoft.com/office/officeart/2008/layout/BendingPictureCaptionList"/>
    <dgm:cxn modelId="{27F053F0-C236-4ACB-AE2F-3AA1A7784710}" srcId="{E8F323FE-62C7-4327-B74E-76E45EDD0182}" destId="{08308735-B3D7-4929-A235-1A31FBEE5535}" srcOrd="5" destOrd="0" parTransId="{C4A199D2-4924-4408-88A6-2B99B64FFCAA}" sibTransId="{8CE96339-D4A2-4E01-9307-129546CBAA72}"/>
    <dgm:cxn modelId="{D8953D4D-18BE-4873-9A64-EDF3A32F5474}" srcId="{E8F323FE-62C7-4327-B74E-76E45EDD0182}" destId="{34CC7377-76E8-4EAC-ACD7-EE983A83F796}" srcOrd="2" destOrd="0" parTransId="{CC188209-136B-403B-BB90-B93F43A8C36C}" sibTransId="{975A1930-8DA6-4602-B1A7-E12F9F2A6B10}"/>
    <dgm:cxn modelId="{45AC6281-8C40-4BB0-961E-80A3AF1E7769}" srcId="{E8F323FE-62C7-4327-B74E-76E45EDD0182}" destId="{2EE97429-E4CF-4FCB-835A-D76C11E3A2F3}" srcOrd="6" destOrd="0" parTransId="{4C67A2BC-8DAF-457B-89F6-FC43091BF875}" sibTransId="{6176835E-B65B-40D6-A29A-DF62816E3CDF}"/>
    <dgm:cxn modelId="{6F4AD73D-BEA7-48BC-99C2-55AF0E4AD09A}" srcId="{E8F323FE-62C7-4327-B74E-76E45EDD0182}" destId="{982B5439-BFB4-4096-B9AF-FDFD2A458364}" srcOrd="0" destOrd="0" parTransId="{8EEC8BD5-997E-4B5B-BDFA-52AA57287C10}" sibTransId="{06485E92-D11D-45C8-947E-061602E2CA99}"/>
    <dgm:cxn modelId="{A78BCAE9-212B-48ED-8FDB-0DA51611D4B2}" type="presOf" srcId="{08308735-B3D7-4929-A235-1A31FBEE5535}" destId="{D4FEAC2D-068C-4C5F-943F-8A3C2F655226}" srcOrd="0" destOrd="0" presId="urn:microsoft.com/office/officeart/2008/layout/BendingPictureCaptionList"/>
    <dgm:cxn modelId="{8D84507B-EB34-43CE-9246-1924E54AA22A}" type="presOf" srcId="{34CC7377-76E8-4EAC-ACD7-EE983A83F796}" destId="{41EB958A-00B2-4507-83F7-BC3178C7F8C6}" srcOrd="0" destOrd="0" presId="urn:microsoft.com/office/officeart/2008/layout/BendingPictureCaptionList"/>
    <dgm:cxn modelId="{B3878F1F-E6B2-4204-979B-705FFFF49C17}" srcId="{E8F323FE-62C7-4327-B74E-76E45EDD0182}" destId="{55B123D1-11D5-46C6-A95B-18F4F944600E}" srcOrd="3" destOrd="0" parTransId="{FC33DD19-E2F1-4EBA-BA99-6107DE97E5D0}" sibTransId="{78C0BF5E-2854-4DDD-BCF3-49CFD66C23C4}"/>
    <dgm:cxn modelId="{F8CC9EEF-987B-4040-BAB0-37CCFC7347CA}" type="presParOf" srcId="{2CB0978B-70BE-48A9-BB9B-17CD90CF91F3}" destId="{A37548DB-C5EE-4D98-8252-5113FB00FC70}" srcOrd="0" destOrd="0" presId="urn:microsoft.com/office/officeart/2008/layout/BendingPictureCaptionList"/>
    <dgm:cxn modelId="{D89C128B-8E04-489A-A4AB-2D99F33FF5A9}" type="presParOf" srcId="{A37548DB-C5EE-4D98-8252-5113FB00FC70}" destId="{09C34F0F-A00D-46CB-99A6-3D1DB5037B78}" srcOrd="0" destOrd="0" presId="urn:microsoft.com/office/officeart/2008/layout/BendingPictureCaptionList"/>
    <dgm:cxn modelId="{111FAE4F-5A5B-4488-BEF6-99661DDB6161}" type="presParOf" srcId="{A37548DB-C5EE-4D98-8252-5113FB00FC70}" destId="{6A0E8434-C477-4EC4-A579-32C7665441EF}" srcOrd="1" destOrd="0" presId="urn:microsoft.com/office/officeart/2008/layout/BendingPictureCaptionList"/>
    <dgm:cxn modelId="{07AD9BA0-EC51-44D2-946C-A05E5789D4FA}" type="presParOf" srcId="{2CB0978B-70BE-48A9-BB9B-17CD90CF91F3}" destId="{E4B4B25C-3C76-4DE0-A428-75A8BDB9FC92}" srcOrd="1" destOrd="0" presId="urn:microsoft.com/office/officeart/2008/layout/BendingPictureCaptionList"/>
    <dgm:cxn modelId="{6179D5EC-EADC-4676-BF0D-4233402DB8B5}" type="presParOf" srcId="{2CB0978B-70BE-48A9-BB9B-17CD90CF91F3}" destId="{7068520E-96A4-411E-B4D0-52312DEDA4EF}" srcOrd="2" destOrd="0" presId="urn:microsoft.com/office/officeart/2008/layout/BendingPictureCaptionList"/>
    <dgm:cxn modelId="{0D98C5AE-70C9-4723-A5AE-51E2B1B68B13}" type="presParOf" srcId="{7068520E-96A4-411E-B4D0-52312DEDA4EF}" destId="{5BBED090-1AEA-42DC-9441-12164AE3AB2D}" srcOrd="0" destOrd="0" presId="urn:microsoft.com/office/officeart/2008/layout/BendingPictureCaptionList"/>
    <dgm:cxn modelId="{0A707E7E-921F-4454-A97F-BD073CA4C4A0}" type="presParOf" srcId="{7068520E-96A4-411E-B4D0-52312DEDA4EF}" destId="{5DC26973-7C59-436B-93D8-FD98E84FB0AF}" srcOrd="1" destOrd="0" presId="urn:microsoft.com/office/officeart/2008/layout/BendingPictureCaptionList"/>
    <dgm:cxn modelId="{E533CD9A-78BF-41EE-9A4F-2C56714FDDD6}" type="presParOf" srcId="{2CB0978B-70BE-48A9-BB9B-17CD90CF91F3}" destId="{27380402-40AB-4E84-965F-57506994141A}" srcOrd="3" destOrd="0" presId="urn:microsoft.com/office/officeart/2008/layout/BendingPictureCaptionList"/>
    <dgm:cxn modelId="{20ED0CC1-6A88-42C4-A242-EFDB75CF427A}" type="presParOf" srcId="{2CB0978B-70BE-48A9-BB9B-17CD90CF91F3}" destId="{F5036B9E-CBEA-42DA-82E5-AA65AA6290DA}" srcOrd="4" destOrd="0" presId="urn:microsoft.com/office/officeart/2008/layout/BendingPictureCaptionList"/>
    <dgm:cxn modelId="{5BCD81EF-5184-4362-B9E3-73D4F63484FB}" type="presParOf" srcId="{F5036B9E-CBEA-42DA-82E5-AA65AA6290DA}" destId="{CD55A5F2-0540-4BA3-A5A9-E34E21D01BFC}" srcOrd="0" destOrd="0" presId="urn:microsoft.com/office/officeart/2008/layout/BendingPictureCaptionList"/>
    <dgm:cxn modelId="{68D63222-C2C0-408B-9E66-726DB9123399}" type="presParOf" srcId="{F5036B9E-CBEA-42DA-82E5-AA65AA6290DA}" destId="{41EB958A-00B2-4507-83F7-BC3178C7F8C6}" srcOrd="1" destOrd="0" presId="urn:microsoft.com/office/officeart/2008/layout/BendingPictureCaptionList"/>
    <dgm:cxn modelId="{1CE140A5-93C4-409B-AE3F-157CC08941B2}" type="presParOf" srcId="{2CB0978B-70BE-48A9-BB9B-17CD90CF91F3}" destId="{2307EEA9-36C0-48F1-8758-77CD3BADA5DF}" srcOrd="5" destOrd="0" presId="urn:microsoft.com/office/officeart/2008/layout/BendingPictureCaptionList"/>
    <dgm:cxn modelId="{15B8725C-3583-4288-81F3-154A5E2CEAF4}" type="presParOf" srcId="{2CB0978B-70BE-48A9-BB9B-17CD90CF91F3}" destId="{65D90B8F-9227-44DA-940B-94F33EE05E94}" srcOrd="6" destOrd="0" presId="urn:microsoft.com/office/officeart/2008/layout/BendingPictureCaptionList"/>
    <dgm:cxn modelId="{DF8D09A4-DC71-480B-9AFC-7D5B4B2C500D}" type="presParOf" srcId="{65D90B8F-9227-44DA-940B-94F33EE05E94}" destId="{6AFAF3D4-D785-4A63-B4F8-1E9B85E1D422}" srcOrd="0" destOrd="0" presId="urn:microsoft.com/office/officeart/2008/layout/BendingPictureCaptionList"/>
    <dgm:cxn modelId="{F29CCD66-6E9A-420F-9D75-0AEE4F7F3688}" type="presParOf" srcId="{65D90B8F-9227-44DA-940B-94F33EE05E94}" destId="{22F6E84C-A091-4CA9-92CF-FBBA4348CDF2}" srcOrd="1" destOrd="0" presId="urn:microsoft.com/office/officeart/2008/layout/BendingPictureCaptionList"/>
    <dgm:cxn modelId="{BCD8C9CC-FD9D-47E3-94DF-FC50C50A1B65}" type="presParOf" srcId="{2CB0978B-70BE-48A9-BB9B-17CD90CF91F3}" destId="{10016216-7639-49EE-8BD3-007E060857E1}" srcOrd="7" destOrd="0" presId="urn:microsoft.com/office/officeart/2008/layout/BendingPictureCaptionList"/>
    <dgm:cxn modelId="{7CB938FB-C9E3-449F-AFA0-65247D2A6675}" type="presParOf" srcId="{2CB0978B-70BE-48A9-BB9B-17CD90CF91F3}" destId="{D275F377-D0ED-47F3-AD86-07224957AD77}" srcOrd="8" destOrd="0" presId="urn:microsoft.com/office/officeart/2008/layout/BendingPictureCaptionList"/>
    <dgm:cxn modelId="{9B63D7B4-4C16-46AD-B135-336D1991DA16}" type="presParOf" srcId="{D275F377-D0ED-47F3-AD86-07224957AD77}" destId="{58A57A4E-3208-4B93-B9B1-5DB0EB02E71E}" srcOrd="0" destOrd="0" presId="urn:microsoft.com/office/officeart/2008/layout/BendingPictureCaptionList"/>
    <dgm:cxn modelId="{D52AA3FD-D9BC-419A-9AAB-F26EE42F1087}" type="presParOf" srcId="{D275F377-D0ED-47F3-AD86-07224957AD77}" destId="{9885724B-2AB8-4FB5-8233-85C1AF2EB006}" srcOrd="1" destOrd="0" presId="urn:microsoft.com/office/officeart/2008/layout/BendingPictureCaptionList"/>
    <dgm:cxn modelId="{1BB80823-BE80-4CBE-B222-B996CE811265}" type="presParOf" srcId="{2CB0978B-70BE-48A9-BB9B-17CD90CF91F3}" destId="{056900B8-C2B6-4331-A5AE-A8999E2E28B9}" srcOrd="9" destOrd="0" presId="urn:microsoft.com/office/officeart/2008/layout/BendingPictureCaptionList"/>
    <dgm:cxn modelId="{AF2C538E-6E8A-43BE-964B-698A38BD308A}" type="presParOf" srcId="{2CB0978B-70BE-48A9-BB9B-17CD90CF91F3}" destId="{74E22B7E-B3EC-4A79-9D12-D9D7A145CB46}" srcOrd="10" destOrd="0" presId="urn:microsoft.com/office/officeart/2008/layout/BendingPictureCaptionList"/>
    <dgm:cxn modelId="{A62428BC-5293-4AB7-AD27-ACC06626AD26}" type="presParOf" srcId="{74E22B7E-B3EC-4A79-9D12-D9D7A145CB46}" destId="{7AC9478C-AFC2-4F97-9F3D-23B3D54947AE}" srcOrd="0" destOrd="0" presId="urn:microsoft.com/office/officeart/2008/layout/BendingPictureCaptionList"/>
    <dgm:cxn modelId="{A35B9BD4-FF7F-4864-A761-314D0707944D}" type="presParOf" srcId="{74E22B7E-B3EC-4A79-9D12-D9D7A145CB46}" destId="{D4FEAC2D-068C-4C5F-943F-8A3C2F655226}" srcOrd="1" destOrd="0" presId="urn:microsoft.com/office/officeart/2008/layout/BendingPictureCaptionList"/>
    <dgm:cxn modelId="{CA908A3F-6BC9-4E6B-8BCB-3A08508671EE}" type="presParOf" srcId="{2CB0978B-70BE-48A9-BB9B-17CD90CF91F3}" destId="{9F7358E3-6CC8-4BC3-B4E4-0F2E818B95F8}" srcOrd="11" destOrd="0" presId="urn:microsoft.com/office/officeart/2008/layout/BendingPictureCaptionList"/>
    <dgm:cxn modelId="{E6AAD5C7-8013-407E-BFBD-72E59ACA4C39}" type="presParOf" srcId="{2CB0978B-70BE-48A9-BB9B-17CD90CF91F3}" destId="{E5F356D5-86EB-4638-B983-14B6F6A2E679}" srcOrd="12" destOrd="0" presId="urn:microsoft.com/office/officeart/2008/layout/BendingPictureCaptionList"/>
    <dgm:cxn modelId="{1DCEE8E8-E659-451A-91DF-2248543D8432}" type="presParOf" srcId="{E5F356D5-86EB-4638-B983-14B6F6A2E679}" destId="{23946B14-5E31-4895-92E5-AD0D7DD21861}" srcOrd="0" destOrd="0" presId="urn:microsoft.com/office/officeart/2008/layout/BendingPictureCaptionList"/>
    <dgm:cxn modelId="{048CB252-79EC-4A3A-9118-D6A6635261DB}" type="presParOf" srcId="{E5F356D5-86EB-4638-B983-14B6F6A2E679}" destId="{0D526505-E375-43BB-8F61-93220ABDC930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3F8B03E-2F55-4B9C-9A65-7D7E61F1F87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65DDBC-A175-4E81-8F80-42E8DA68D178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</a:t>
          </a:r>
        </a:p>
      </dgm:t>
    </dgm:pt>
    <dgm:pt modelId="{5C100962-F9E3-4A04-95AC-0304D1547C0C}" type="parTrans" cxnId="{A99575BA-E52E-4FE2-8C81-183C06321E1C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333624-F8CC-41D5-A30D-23D938B32990}" type="sibTrans" cxnId="{A99575BA-E52E-4FE2-8C81-183C06321E1C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821D81B-03D8-4E89-8DEA-41B3CC41ADC2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สังคมไทยมีคุณธรรมเป็นรากฐานที่สำคัญในการดำรงชีวิต สืบสานความเป็นไทยอยู่ร่วมกันด้วยความสันติสุขในประเทศไทย ประชาคมอาเซียน และประชาคมโลกอย่างยั่งยืน</a:t>
          </a:r>
        </a:p>
      </dgm:t>
    </dgm:pt>
    <dgm:pt modelId="{CBA4AAB5-5234-42EA-B149-A2C43DB57881}" type="parTrans" cxnId="{1B90D980-C318-4B85-B055-F8383DDDAB22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2D4F7E6-2718-49F9-BBED-BA24F02CA85F}" type="sibTrans" cxnId="{1B90D980-C318-4B85-B055-F8383DDDAB22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3A8D9F0-16CF-4B3B-AB4C-933544C1AE23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</a:t>
          </a:r>
        </a:p>
      </dgm:t>
    </dgm:pt>
    <dgm:pt modelId="{C2F62858-AAA1-4752-B53A-EE12FD249417}" type="parTrans" cxnId="{4F43EAE5-4D51-4DA8-B501-C8656051A48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BFA03A1-7ACE-4618-BAE6-9BF0568BEE80}" type="sibTrans" cxnId="{4F43EAE5-4D51-4DA8-B501-C8656051A48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C7946CA-ACDC-4864-9654-1BD96B80060F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ประชาคมอาเซียนและประชาคมโลกอย่างยั่งยืน</a:t>
          </a:r>
        </a:p>
      </dgm:t>
    </dgm:pt>
    <dgm:pt modelId="{F081AB26-CBCC-4694-BF6C-2EE3963149E0}" type="parTrans" cxnId="{7FB075CE-A1A7-43D5-BE0E-662841D31B2D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F1A8C81-A112-46AC-9A7C-D9CE25064766}" type="sibTrans" cxnId="{7FB075CE-A1A7-43D5-BE0E-662841D31B2D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C8C6663-40FE-4E26-90B3-468700AE2E2B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</a:t>
          </a:r>
        </a:p>
      </dgm:t>
    </dgm:pt>
    <dgm:pt modelId="{6F534E1C-D1FA-495F-A8DC-3DEB0EBFB26F}" type="parTrans" cxnId="{DFCE76A1-E3D7-4F70-86AE-EC324493824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3532D95-BA72-4691-8170-850766EFCAF1}" type="sibTrans" cxnId="{DFCE76A1-E3D7-4F70-86AE-EC324493824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C2AD7F3-8179-4F14-A8A0-E091F6D49672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1. พัฒนาคนให้มีคุณธรรมตามหลักธรรมทางศาสนา น้อมนำหลักปรัชญาของเศรษฐกิจพอเพียงมาเป็นหลักในการพัฒนาคุณภาพชีวิต และดำรงชีวิตตามวิถีวัฒนธรรมไทยที่ดีงาม</a:t>
          </a:r>
        </a:p>
      </dgm:t>
    </dgm:pt>
    <dgm:pt modelId="{ABE736C8-48C7-4FDC-B3E0-F896B057DBDC}" type="parTrans" cxnId="{BF10D5FA-211A-4736-9AEF-FEB323C3DAA1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4C0923E-849B-4193-9B67-8FD5099D4805}" type="sibTrans" cxnId="{BF10D5FA-211A-4736-9AEF-FEB323C3DAA1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A377D2A-5FCA-4332-B5F7-9AB4B76C064B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2.  พัฒนาระบบการบริหารจัดการด้านการส่งเสริมคุณธรรมให้มีประสิทธิภาพในมิติต่าง ๆ</a:t>
          </a:r>
        </a:p>
      </dgm:t>
    </dgm:pt>
    <dgm:pt modelId="{9918FEC5-2028-4A9F-91C6-0F32B6EBF310}" type="parTrans" cxnId="{9BDB8A51-7EB9-476D-9512-4A5029E26435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40D4384-CEBB-423C-856A-6BD09DC9F607}" type="sibTrans" cxnId="{9BDB8A51-7EB9-476D-9512-4A5029E26435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06EE69C-559D-461D-91AC-750FAC358536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3.  ส่งเสริมให้ทุกภาคส่วนของสังคม ตระหนักและร่วมกันเป็นเครือข่ายมีส่วนร่วมในกระบวนการส่งเสริมคุณธรรม เพื่อสร้างสังคมคุณธรรมที่อยู่ร่วมกันอย่างสันติสุข มีธรรมาภิบาล มีความสมานฉันท์ และมีความยั่งยืน</a:t>
          </a:r>
        </a:p>
      </dgm:t>
    </dgm:pt>
    <dgm:pt modelId="{FA16D309-5E0F-46A2-8D67-C8DF627F62D8}" type="parTrans" cxnId="{6F0F8C88-0EB8-4989-BEB4-6B1FE670C723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4DB8A37-A755-46CC-AB32-F168585EBB72}" type="sibTrans" cxnId="{6F0F8C88-0EB8-4989-BEB4-6B1FE670C723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4D592D4-5326-4A1A-AF59-E89234B22EB9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gm:t>
    </dgm:pt>
    <dgm:pt modelId="{C8CF3203-8D42-4393-9874-D8354E09944D}" type="parTrans" cxnId="{AEC0C46F-7D33-44C0-B5D5-E92D4BDD06DF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1EE211F-75BF-437B-8EEC-6450B0648953}" type="sibTrans" cxnId="{AEC0C46F-7D33-44C0-B5D5-E92D4BDD06DF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36237AE-57D2-4D76-8FD5-F0BAD6E70C7D}" type="pres">
      <dgm:prSet presAssocID="{53F8B03E-2F55-4B9C-9A65-7D7E61F1F87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59985ECC-93A0-47B2-AEDD-F389DC2DF75D}" type="pres">
      <dgm:prSet presAssocID="{B265DDBC-A175-4E81-8F80-42E8DA68D178}" presName="composite" presStyleCnt="0"/>
      <dgm:spPr/>
    </dgm:pt>
    <dgm:pt modelId="{895C1F21-7CF3-4951-81F6-C8A64967E046}" type="pres">
      <dgm:prSet presAssocID="{B265DDBC-A175-4E81-8F80-42E8DA68D17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A96D7B3-24A3-48F8-8CAB-B4360106AB32}" type="pres">
      <dgm:prSet presAssocID="{B265DDBC-A175-4E81-8F80-42E8DA68D17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4B69A8F-F423-4787-8C2A-911FCC0C4C12}" type="pres">
      <dgm:prSet presAssocID="{ED333624-F8CC-41D5-A30D-23D938B32990}" presName="sp" presStyleCnt="0"/>
      <dgm:spPr/>
    </dgm:pt>
    <dgm:pt modelId="{F1AB38CD-F3E9-4EF5-8288-C4F6F5190ADA}" type="pres">
      <dgm:prSet presAssocID="{D3A8D9F0-16CF-4B3B-AB4C-933544C1AE23}" presName="composite" presStyleCnt="0"/>
      <dgm:spPr/>
    </dgm:pt>
    <dgm:pt modelId="{947A105C-5B1D-4EA4-965E-37D0D78BD32D}" type="pres">
      <dgm:prSet presAssocID="{D3A8D9F0-16CF-4B3B-AB4C-933544C1AE2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18A1CF5-FF74-4883-9806-5212BDDD90A5}" type="pres">
      <dgm:prSet presAssocID="{D3A8D9F0-16CF-4B3B-AB4C-933544C1AE2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9504E2E-D845-449F-BE94-523BF65FED5C}" type="pres">
      <dgm:prSet presAssocID="{2BFA03A1-7ACE-4618-BAE6-9BF0568BEE80}" presName="sp" presStyleCnt="0"/>
      <dgm:spPr/>
    </dgm:pt>
    <dgm:pt modelId="{A95388BB-B01A-4C69-B320-9AFBB183ABBF}" type="pres">
      <dgm:prSet presAssocID="{DC8C6663-40FE-4E26-90B3-468700AE2E2B}" presName="composite" presStyleCnt="0"/>
      <dgm:spPr/>
    </dgm:pt>
    <dgm:pt modelId="{FB19BA21-627A-4980-A8AA-DCB44C463B20}" type="pres">
      <dgm:prSet presAssocID="{DC8C6663-40FE-4E26-90B3-468700AE2E2B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E931DAA-8161-4169-ABFF-24A72D18D6A5}" type="pres">
      <dgm:prSet presAssocID="{DC8C6663-40FE-4E26-90B3-468700AE2E2B}" presName="descendantText" presStyleLbl="alignAcc1" presStyleIdx="2" presStyleCnt="3" custScaleX="96843" custScaleY="209179" custLinFactNeighborX="-749" custLinFactNeighborY="-89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BDB8A51-7EB9-476D-9512-4A5029E26435}" srcId="{DC8C6663-40FE-4E26-90B3-468700AE2E2B}" destId="{4A377D2A-5FCA-4332-B5F7-9AB4B76C064B}" srcOrd="1" destOrd="0" parTransId="{9918FEC5-2028-4A9F-91C6-0F32B6EBF310}" sibTransId="{040D4384-CEBB-423C-856A-6BD09DC9F607}"/>
    <dgm:cxn modelId="{D3EA4E32-9BE1-4D22-84FC-1948AF4851CB}" type="presOf" srcId="{D3A8D9F0-16CF-4B3B-AB4C-933544C1AE23}" destId="{947A105C-5B1D-4EA4-965E-37D0D78BD32D}" srcOrd="0" destOrd="0" presId="urn:microsoft.com/office/officeart/2005/8/layout/chevron2"/>
    <dgm:cxn modelId="{7FB075CE-A1A7-43D5-BE0E-662841D31B2D}" srcId="{D3A8D9F0-16CF-4B3B-AB4C-933544C1AE23}" destId="{2C7946CA-ACDC-4864-9654-1BD96B80060F}" srcOrd="0" destOrd="0" parTransId="{F081AB26-CBCC-4694-BF6C-2EE3963149E0}" sibTransId="{2F1A8C81-A112-46AC-9A7C-D9CE25064766}"/>
    <dgm:cxn modelId="{FFD825B3-975F-4717-B512-30BDD2DF3A0E}" type="presOf" srcId="{53F8B03E-2F55-4B9C-9A65-7D7E61F1F87A}" destId="{636237AE-57D2-4D76-8FD5-F0BAD6E70C7D}" srcOrd="0" destOrd="0" presId="urn:microsoft.com/office/officeart/2005/8/layout/chevron2"/>
    <dgm:cxn modelId="{50BCAFC8-8043-44E9-9831-2D1F7F551AB3}" type="presOf" srcId="{4A377D2A-5FCA-4332-B5F7-9AB4B76C064B}" destId="{7E931DAA-8161-4169-ABFF-24A72D18D6A5}" srcOrd="0" destOrd="1" presId="urn:microsoft.com/office/officeart/2005/8/layout/chevron2"/>
    <dgm:cxn modelId="{0A38ADD5-31D1-4347-A129-29E3465BAF4B}" type="presOf" srcId="{6821D81B-03D8-4E89-8DEA-41B3CC41ADC2}" destId="{8A96D7B3-24A3-48F8-8CAB-B4360106AB32}" srcOrd="0" destOrd="0" presId="urn:microsoft.com/office/officeart/2005/8/layout/chevron2"/>
    <dgm:cxn modelId="{1B90D980-C318-4B85-B055-F8383DDDAB22}" srcId="{B265DDBC-A175-4E81-8F80-42E8DA68D178}" destId="{6821D81B-03D8-4E89-8DEA-41B3CC41ADC2}" srcOrd="0" destOrd="0" parTransId="{CBA4AAB5-5234-42EA-B149-A2C43DB57881}" sibTransId="{B2D4F7E6-2718-49F9-BBED-BA24F02CA85F}"/>
    <dgm:cxn modelId="{8F09EB2A-119A-43BD-835A-B48F99BC082F}" type="presOf" srcId="{5C2AD7F3-8179-4F14-A8A0-E091F6D49672}" destId="{7E931DAA-8161-4169-ABFF-24A72D18D6A5}" srcOrd="0" destOrd="0" presId="urn:microsoft.com/office/officeart/2005/8/layout/chevron2"/>
    <dgm:cxn modelId="{A99575BA-E52E-4FE2-8C81-183C06321E1C}" srcId="{53F8B03E-2F55-4B9C-9A65-7D7E61F1F87A}" destId="{B265DDBC-A175-4E81-8F80-42E8DA68D178}" srcOrd="0" destOrd="0" parTransId="{5C100962-F9E3-4A04-95AC-0304D1547C0C}" sibTransId="{ED333624-F8CC-41D5-A30D-23D938B32990}"/>
    <dgm:cxn modelId="{6F0F8C88-0EB8-4989-BEB4-6B1FE670C723}" srcId="{DC8C6663-40FE-4E26-90B3-468700AE2E2B}" destId="{A06EE69C-559D-461D-91AC-750FAC358536}" srcOrd="2" destOrd="0" parTransId="{FA16D309-5E0F-46A2-8D67-C8DF627F62D8}" sibTransId="{94DB8A37-A755-46CC-AB32-F168585EBB72}"/>
    <dgm:cxn modelId="{9DE93594-98EB-48E0-B4CA-780979BBA788}" type="presOf" srcId="{DC8C6663-40FE-4E26-90B3-468700AE2E2B}" destId="{FB19BA21-627A-4980-A8AA-DCB44C463B20}" srcOrd="0" destOrd="0" presId="urn:microsoft.com/office/officeart/2005/8/layout/chevron2"/>
    <dgm:cxn modelId="{5ADC1F0F-C03F-4FB7-B781-33A4201879BF}" type="presOf" srcId="{B265DDBC-A175-4E81-8F80-42E8DA68D178}" destId="{895C1F21-7CF3-4951-81F6-C8A64967E046}" srcOrd="0" destOrd="0" presId="urn:microsoft.com/office/officeart/2005/8/layout/chevron2"/>
    <dgm:cxn modelId="{F25ACD24-142F-4EDD-8DAA-72D47A8ABF7A}" type="presOf" srcId="{A06EE69C-559D-461D-91AC-750FAC358536}" destId="{7E931DAA-8161-4169-ABFF-24A72D18D6A5}" srcOrd="0" destOrd="2" presId="urn:microsoft.com/office/officeart/2005/8/layout/chevron2"/>
    <dgm:cxn modelId="{53770569-FE7F-4823-8417-61C2D53F1E54}" type="presOf" srcId="{2C7946CA-ACDC-4864-9654-1BD96B80060F}" destId="{918A1CF5-FF74-4883-9806-5212BDDD90A5}" srcOrd="0" destOrd="0" presId="urn:microsoft.com/office/officeart/2005/8/layout/chevron2"/>
    <dgm:cxn modelId="{BF10D5FA-211A-4736-9AEF-FEB323C3DAA1}" srcId="{DC8C6663-40FE-4E26-90B3-468700AE2E2B}" destId="{5C2AD7F3-8179-4F14-A8A0-E091F6D49672}" srcOrd="0" destOrd="0" parTransId="{ABE736C8-48C7-4FDC-B3E0-F896B057DBDC}" sibTransId="{64C0923E-849B-4193-9B67-8FD5099D4805}"/>
    <dgm:cxn modelId="{DFCE76A1-E3D7-4F70-86AE-EC324493824A}" srcId="{53F8B03E-2F55-4B9C-9A65-7D7E61F1F87A}" destId="{DC8C6663-40FE-4E26-90B3-468700AE2E2B}" srcOrd="2" destOrd="0" parTransId="{6F534E1C-D1FA-495F-A8DC-3DEB0EBFB26F}" sibTransId="{23532D95-BA72-4691-8170-850766EFCAF1}"/>
    <dgm:cxn modelId="{5E1F52BB-04CD-46B0-B860-744F07F1AEB7}" type="presOf" srcId="{74D592D4-5326-4A1A-AF59-E89234B22EB9}" destId="{7E931DAA-8161-4169-ABFF-24A72D18D6A5}" srcOrd="0" destOrd="3" presId="urn:microsoft.com/office/officeart/2005/8/layout/chevron2"/>
    <dgm:cxn modelId="{AEC0C46F-7D33-44C0-B5D5-E92D4BDD06DF}" srcId="{DC8C6663-40FE-4E26-90B3-468700AE2E2B}" destId="{74D592D4-5326-4A1A-AF59-E89234B22EB9}" srcOrd="3" destOrd="0" parTransId="{C8CF3203-8D42-4393-9874-D8354E09944D}" sibTransId="{81EE211F-75BF-437B-8EEC-6450B0648953}"/>
    <dgm:cxn modelId="{4F43EAE5-4D51-4DA8-B501-C8656051A48A}" srcId="{53F8B03E-2F55-4B9C-9A65-7D7E61F1F87A}" destId="{D3A8D9F0-16CF-4B3B-AB4C-933544C1AE23}" srcOrd="1" destOrd="0" parTransId="{C2F62858-AAA1-4752-B53A-EE12FD249417}" sibTransId="{2BFA03A1-7ACE-4618-BAE6-9BF0568BEE80}"/>
    <dgm:cxn modelId="{7F0A3B0E-A6F6-4631-B8BB-7E0933091D13}" type="presParOf" srcId="{636237AE-57D2-4D76-8FD5-F0BAD6E70C7D}" destId="{59985ECC-93A0-47B2-AEDD-F389DC2DF75D}" srcOrd="0" destOrd="0" presId="urn:microsoft.com/office/officeart/2005/8/layout/chevron2"/>
    <dgm:cxn modelId="{CBDDA00B-C2ED-4B8B-97AC-ED8A8CD0044B}" type="presParOf" srcId="{59985ECC-93A0-47B2-AEDD-F389DC2DF75D}" destId="{895C1F21-7CF3-4951-81F6-C8A64967E046}" srcOrd="0" destOrd="0" presId="urn:microsoft.com/office/officeart/2005/8/layout/chevron2"/>
    <dgm:cxn modelId="{39FC719D-B93D-4145-910A-D8C8C349904E}" type="presParOf" srcId="{59985ECC-93A0-47B2-AEDD-F389DC2DF75D}" destId="{8A96D7B3-24A3-48F8-8CAB-B4360106AB32}" srcOrd="1" destOrd="0" presId="urn:microsoft.com/office/officeart/2005/8/layout/chevron2"/>
    <dgm:cxn modelId="{6183D0B4-E710-404C-A738-7E12C9B26652}" type="presParOf" srcId="{636237AE-57D2-4D76-8FD5-F0BAD6E70C7D}" destId="{14B69A8F-F423-4787-8C2A-911FCC0C4C12}" srcOrd="1" destOrd="0" presId="urn:microsoft.com/office/officeart/2005/8/layout/chevron2"/>
    <dgm:cxn modelId="{730766D2-2043-4BFD-A631-BA17B30E80E8}" type="presParOf" srcId="{636237AE-57D2-4D76-8FD5-F0BAD6E70C7D}" destId="{F1AB38CD-F3E9-4EF5-8288-C4F6F5190ADA}" srcOrd="2" destOrd="0" presId="urn:microsoft.com/office/officeart/2005/8/layout/chevron2"/>
    <dgm:cxn modelId="{7EDD5F5D-BB22-476F-8B4A-0A15007CB45E}" type="presParOf" srcId="{F1AB38CD-F3E9-4EF5-8288-C4F6F5190ADA}" destId="{947A105C-5B1D-4EA4-965E-37D0D78BD32D}" srcOrd="0" destOrd="0" presId="urn:microsoft.com/office/officeart/2005/8/layout/chevron2"/>
    <dgm:cxn modelId="{42C9B90E-1FFB-4451-8461-7051FEDD2598}" type="presParOf" srcId="{F1AB38CD-F3E9-4EF5-8288-C4F6F5190ADA}" destId="{918A1CF5-FF74-4883-9806-5212BDDD90A5}" srcOrd="1" destOrd="0" presId="urn:microsoft.com/office/officeart/2005/8/layout/chevron2"/>
    <dgm:cxn modelId="{1D29A645-0495-4C2A-B743-FC9AE559B064}" type="presParOf" srcId="{636237AE-57D2-4D76-8FD5-F0BAD6E70C7D}" destId="{B9504E2E-D845-449F-BE94-523BF65FED5C}" srcOrd="3" destOrd="0" presId="urn:microsoft.com/office/officeart/2005/8/layout/chevron2"/>
    <dgm:cxn modelId="{331A7ABF-8D65-43E6-A817-BB6CF05A89DE}" type="presParOf" srcId="{636237AE-57D2-4D76-8FD5-F0BAD6E70C7D}" destId="{A95388BB-B01A-4C69-B320-9AFBB183ABBF}" srcOrd="4" destOrd="0" presId="urn:microsoft.com/office/officeart/2005/8/layout/chevron2"/>
    <dgm:cxn modelId="{328E5570-4BAC-47CF-87F3-C6D9F7DDCC25}" type="presParOf" srcId="{A95388BB-B01A-4C69-B320-9AFBB183ABBF}" destId="{FB19BA21-627A-4980-A8AA-DCB44C463B20}" srcOrd="0" destOrd="0" presId="urn:microsoft.com/office/officeart/2005/8/layout/chevron2"/>
    <dgm:cxn modelId="{F258334D-81CA-40EB-A091-A4623A0932FE}" type="presParOf" srcId="{A95388BB-B01A-4C69-B320-9AFBB183ABBF}" destId="{7E931DAA-8161-4169-ABFF-24A72D18D6A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9FC5ADF-09CC-4DD3-BB69-87EC2ACF09EA}" type="doc">
      <dgm:prSet loTypeId="urn:microsoft.com/office/officeart/2005/8/layout/vProcess5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AE9C6441-DB45-435D-B7CE-CB26E1AEB377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1)  วางระบบรากฐานการเสริมสร้างคุณธรรมในสังคมไทย</a:t>
          </a:r>
        </a:p>
      </dgm:t>
    </dgm:pt>
    <dgm:pt modelId="{BE7DCC8B-13E3-4A66-B74B-E798E4D9A335}" type="parTrans" cxnId="{73BC8EB7-5DD9-4B2D-AD20-78DE3A28036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6EA59EA-47FD-4912-A294-FC3CCF2C772C}" type="sibTrans" cxnId="{73BC8EB7-5DD9-4B2D-AD20-78DE3A280368}">
      <dgm:prSet custT="1"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1797BF5-482F-4876-9CF6-0DA4811FCE28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2)  สร้างความเข้มแข็งในระบบการบริหารจัดการด้านการส่งเสริมคุณธรรมให้เป็นเอกภาพ</a:t>
          </a:r>
        </a:p>
      </dgm:t>
    </dgm:pt>
    <dgm:pt modelId="{F1A64E3A-E33F-48F0-83C4-239AF6D0663D}" type="parTrans" cxnId="{50810777-58A7-4529-9CE8-D8DB70C73EB9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4359D4-5761-4480-B351-330C4768BA2F}" type="sibTrans" cxnId="{50810777-58A7-4529-9CE8-D8DB70C73EB9}">
      <dgm:prSet custT="1"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52EED8A-E982-49E1-BD9A-7199B5FBEBF4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gm:t>
    </dgm:pt>
    <dgm:pt modelId="{BEA53377-5015-46CE-ABD3-BD4BB4ECEB35}" type="parTrans" cxnId="{4A53AC22-9687-4E77-B59A-970B80688975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9005C41-9498-4A24-8225-69914BB7E949}" type="sibTrans" cxnId="{4A53AC22-9687-4E77-B59A-970B80688975}">
      <dgm:prSet custT="1"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CEF58A0-D1FD-43DB-80B2-C44FB7637AB5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gm:t>
    </dgm:pt>
    <dgm:pt modelId="{27497DED-7CF5-4994-9B3C-9369FA7D094D}" type="par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4F93E18-2F6A-4F91-9C11-ADD1FD6367DC}" type="sib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6F02245-33DD-4C95-AF58-F391647D79F5}" type="pres">
      <dgm:prSet presAssocID="{49FC5ADF-09CC-4DD3-BB69-87EC2ACF09EA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C72ED3AB-617C-4B50-8CC9-7909A371B5E3}" type="pres">
      <dgm:prSet presAssocID="{49FC5ADF-09CC-4DD3-BB69-87EC2ACF09EA}" presName="dummyMaxCanvas" presStyleCnt="0">
        <dgm:presLayoutVars/>
      </dgm:prSet>
      <dgm:spPr/>
    </dgm:pt>
    <dgm:pt modelId="{E6C2E8AD-4772-4E46-BC6D-728231BFEB10}" type="pres">
      <dgm:prSet presAssocID="{49FC5ADF-09CC-4DD3-BB69-87EC2ACF09EA}" presName="FourNodes_1" presStyleLbl="node1" presStyleIdx="0" presStyleCnt="4" custScaleX="9012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358DB9D-9DCD-46CF-BB39-3D8EBBD73580}" type="pres">
      <dgm:prSet presAssocID="{49FC5ADF-09CC-4DD3-BB69-87EC2ACF09EA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912B6E9-2F85-4A47-890F-417DC589DFF3}" type="pres">
      <dgm:prSet presAssocID="{49FC5ADF-09CC-4DD3-BB69-87EC2ACF09EA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54282D9-A216-4EC4-B1AD-1D9AC3E2139D}" type="pres">
      <dgm:prSet presAssocID="{49FC5ADF-09CC-4DD3-BB69-87EC2ACF09EA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C5AAD99-8035-44AF-AE7A-D8819B63B087}" type="pres">
      <dgm:prSet presAssocID="{49FC5ADF-09CC-4DD3-BB69-87EC2ACF09EA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0979BC5-6F2E-46CD-A545-E4D55A613775}" type="pres">
      <dgm:prSet presAssocID="{49FC5ADF-09CC-4DD3-BB69-87EC2ACF09EA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D7ECC1BD-B24C-41AA-A2B7-A85D8FAEB06D}" type="pres">
      <dgm:prSet presAssocID="{49FC5ADF-09CC-4DD3-BB69-87EC2ACF09EA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0E30B9E-6274-4784-9465-DA90EE428459}" type="pres">
      <dgm:prSet presAssocID="{49FC5ADF-09CC-4DD3-BB69-87EC2ACF09EA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D323457-BD12-450F-BB16-1DA839948A38}" type="pres">
      <dgm:prSet presAssocID="{49FC5ADF-09CC-4DD3-BB69-87EC2ACF09EA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DC4DDF42-4C81-41E3-BDEC-219A83C7D28C}" type="pres">
      <dgm:prSet presAssocID="{49FC5ADF-09CC-4DD3-BB69-87EC2ACF09EA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ACB3CC8-EBD5-4D6F-90E2-57C77CA729E3}" type="pres">
      <dgm:prSet presAssocID="{49FC5ADF-09CC-4DD3-BB69-87EC2ACF09EA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8BA3616-169F-46C5-AA21-3A956EC881B9}" type="presOf" srcId="{49FC5ADF-09CC-4DD3-BB69-87EC2ACF09EA}" destId="{C6F02245-33DD-4C95-AF58-F391647D79F5}" srcOrd="0" destOrd="0" presId="urn:microsoft.com/office/officeart/2005/8/layout/vProcess5"/>
    <dgm:cxn modelId="{406C6AFF-E74E-40CA-A9AB-C77240A6941F}" type="presOf" srcId="{5CEF58A0-D1FD-43DB-80B2-C44FB7637AB5}" destId="{654282D9-A216-4EC4-B1AD-1D9AC3E2139D}" srcOrd="0" destOrd="0" presId="urn:microsoft.com/office/officeart/2005/8/layout/vProcess5"/>
    <dgm:cxn modelId="{C2D54FDF-6434-41AF-A1BA-F78332DA1085}" type="presOf" srcId="{252EED8A-E982-49E1-BD9A-7199B5FBEBF4}" destId="{6912B6E9-2F85-4A47-890F-417DC589DFF3}" srcOrd="0" destOrd="0" presId="urn:microsoft.com/office/officeart/2005/8/layout/vProcess5"/>
    <dgm:cxn modelId="{19B66A2F-4C50-49AB-A100-89BE4AC90D34}" type="presOf" srcId="{61797BF5-482F-4876-9CF6-0DA4811FCE28}" destId="{9358DB9D-9DCD-46CF-BB39-3D8EBBD73580}" srcOrd="0" destOrd="0" presId="urn:microsoft.com/office/officeart/2005/8/layout/vProcess5"/>
    <dgm:cxn modelId="{D084D373-5504-44A7-A2B6-773C5D9DEDE8}" srcId="{49FC5ADF-09CC-4DD3-BB69-87EC2ACF09EA}" destId="{5CEF58A0-D1FD-43DB-80B2-C44FB7637AB5}" srcOrd="3" destOrd="0" parTransId="{27497DED-7CF5-4994-9B3C-9369FA7D094D}" sibTransId="{D4F93E18-2F6A-4F91-9C11-ADD1FD6367DC}"/>
    <dgm:cxn modelId="{DD271C61-ED0A-465B-9DF8-1A6AE094B2D2}" type="presOf" srcId="{AE9C6441-DB45-435D-B7CE-CB26E1AEB377}" destId="{E6C2E8AD-4772-4E46-BC6D-728231BFEB10}" srcOrd="0" destOrd="0" presId="urn:microsoft.com/office/officeart/2005/8/layout/vProcess5"/>
    <dgm:cxn modelId="{4691DB0A-6AA9-49D8-8800-E1435372972E}" type="presOf" srcId="{AE9C6441-DB45-435D-B7CE-CB26E1AEB377}" destId="{20E30B9E-6274-4784-9465-DA90EE428459}" srcOrd="1" destOrd="0" presId="urn:microsoft.com/office/officeart/2005/8/layout/vProcess5"/>
    <dgm:cxn modelId="{F406C164-7A15-4F9C-912D-5462B2F71009}" type="presOf" srcId="{ED4359D4-5761-4480-B351-330C4768BA2F}" destId="{70979BC5-6F2E-46CD-A545-E4D55A613775}" srcOrd="0" destOrd="0" presId="urn:microsoft.com/office/officeart/2005/8/layout/vProcess5"/>
    <dgm:cxn modelId="{B74DB21E-E288-4DE3-8B38-4C6CF8DB69E6}" type="presOf" srcId="{5CEF58A0-D1FD-43DB-80B2-C44FB7637AB5}" destId="{FACB3CC8-EBD5-4D6F-90E2-57C77CA729E3}" srcOrd="1" destOrd="0" presId="urn:microsoft.com/office/officeart/2005/8/layout/vProcess5"/>
    <dgm:cxn modelId="{50810777-58A7-4529-9CE8-D8DB70C73EB9}" srcId="{49FC5ADF-09CC-4DD3-BB69-87EC2ACF09EA}" destId="{61797BF5-482F-4876-9CF6-0DA4811FCE28}" srcOrd="1" destOrd="0" parTransId="{F1A64E3A-E33F-48F0-83C4-239AF6D0663D}" sibTransId="{ED4359D4-5761-4480-B351-330C4768BA2F}"/>
    <dgm:cxn modelId="{BBDF892C-4DBD-42F5-BCA7-C37EB44B14E4}" type="presOf" srcId="{252EED8A-E982-49E1-BD9A-7199B5FBEBF4}" destId="{DC4DDF42-4C81-41E3-BDEC-219A83C7D28C}" srcOrd="1" destOrd="0" presId="urn:microsoft.com/office/officeart/2005/8/layout/vProcess5"/>
    <dgm:cxn modelId="{921C9284-73D4-402B-93F2-171C138E2C45}" type="presOf" srcId="{96EA59EA-47FD-4912-A294-FC3CCF2C772C}" destId="{8C5AAD99-8035-44AF-AE7A-D8819B63B087}" srcOrd="0" destOrd="0" presId="urn:microsoft.com/office/officeart/2005/8/layout/vProcess5"/>
    <dgm:cxn modelId="{4A53AC22-9687-4E77-B59A-970B80688975}" srcId="{49FC5ADF-09CC-4DD3-BB69-87EC2ACF09EA}" destId="{252EED8A-E982-49E1-BD9A-7199B5FBEBF4}" srcOrd="2" destOrd="0" parTransId="{BEA53377-5015-46CE-ABD3-BD4BB4ECEB35}" sibTransId="{79005C41-9498-4A24-8225-69914BB7E949}"/>
    <dgm:cxn modelId="{73BC8EB7-5DD9-4B2D-AD20-78DE3A280368}" srcId="{49FC5ADF-09CC-4DD3-BB69-87EC2ACF09EA}" destId="{AE9C6441-DB45-435D-B7CE-CB26E1AEB377}" srcOrd="0" destOrd="0" parTransId="{BE7DCC8B-13E3-4A66-B74B-E798E4D9A335}" sibTransId="{96EA59EA-47FD-4912-A294-FC3CCF2C772C}"/>
    <dgm:cxn modelId="{0626A735-7E37-4120-ABE6-30260FBD3F35}" type="presOf" srcId="{79005C41-9498-4A24-8225-69914BB7E949}" destId="{D7ECC1BD-B24C-41AA-A2B7-A85D8FAEB06D}" srcOrd="0" destOrd="0" presId="urn:microsoft.com/office/officeart/2005/8/layout/vProcess5"/>
    <dgm:cxn modelId="{8AE6F295-9AA0-412B-87CB-91EC1CC7A351}" type="presOf" srcId="{61797BF5-482F-4876-9CF6-0DA4811FCE28}" destId="{8D323457-BD12-450F-BB16-1DA839948A38}" srcOrd="1" destOrd="0" presId="urn:microsoft.com/office/officeart/2005/8/layout/vProcess5"/>
    <dgm:cxn modelId="{AF6A7F73-F582-459D-B335-E061A176A661}" type="presParOf" srcId="{C6F02245-33DD-4C95-AF58-F391647D79F5}" destId="{C72ED3AB-617C-4B50-8CC9-7909A371B5E3}" srcOrd="0" destOrd="0" presId="urn:microsoft.com/office/officeart/2005/8/layout/vProcess5"/>
    <dgm:cxn modelId="{D2B68726-7D0D-421E-8A0F-E64056D68DFE}" type="presParOf" srcId="{C6F02245-33DD-4C95-AF58-F391647D79F5}" destId="{E6C2E8AD-4772-4E46-BC6D-728231BFEB10}" srcOrd="1" destOrd="0" presId="urn:microsoft.com/office/officeart/2005/8/layout/vProcess5"/>
    <dgm:cxn modelId="{5083F39B-4A28-47A6-8996-7866CF2E83B6}" type="presParOf" srcId="{C6F02245-33DD-4C95-AF58-F391647D79F5}" destId="{9358DB9D-9DCD-46CF-BB39-3D8EBBD73580}" srcOrd="2" destOrd="0" presId="urn:microsoft.com/office/officeart/2005/8/layout/vProcess5"/>
    <dgm:cxn modelId="{A240DBA7-62F6-41E3-990A-E1504CA85108}" type="presParOf" srcId="{C6F02245-33DD-4C95-AF58-F391647D79F5}" destId="{6912B6E9-2F85-4A47-890F-417DC589DFF3}" srcOrd="3" destOrd="0" presId="urn:microsoft.com/office/officeart/2005/8/layout/vProcess5"/>
    <dgm:cxn modelId="{D92B44F6-1F7B-4AD6-B68A-33611C09C8E7}" type="presParOf" srcId="{C6F02245-33DD-4C95-AF58-F391647D79F5}" destId="{654282D9-A216-4EC4-B1AD-1D9AC3E2139D}" srcOrd="4" destOrd="0" presId="urn:microsoft.com/office/officeart/2005/8/layout/vProcess5"/>
    <dgm:cxn modelId="{73415AF6-D457-4DCC-8E5B-C8EAE6474C9B}" type="presParOf" srcId="{C6F02245-33DD-4C95-AF58-F391647D79F5}" destId="{8C5AAD99-8035-44AF-AE7A-D8819B63B087}" srcOrd="5" destOrd="0" presId="urn:microsoft.com/office/officeart/2005/8/layout/vProcess5"/>
    <dgm:cxn modelId="{9B7D44D7-1090-4F09-95E2-6697E3F75850}" type="presParOf" srcId="{C6F02245-33DD-4C95-AF58-F391647D79F5}" destId="{70979BC5-6F2E-46CD-A545-E4D55A613775}" srcOrd="6" destOrd="0" presId="urn:microsoft.com/office/officeart/2005/8/layout/vProcess5"/>
    <dgm:cxn modelId="{5178C2AD-B318-4A85-B7E0-EBF6B2287B73}" type="presParOf" srcId="{C6F02245-33DD-4C95-AF58-F391647D79F5}" destId="{D7ECC1BD-B24C-41AA-A2B7-A85D8FAEB06D}" srcOrd="7" destOrd="0" presId="urn:microsoft.com/office/officeart/2005/8/layout/vProcess5"/>
    <dgm:cxn modelId="{304F61D8-AAB7-4DBE-9364-6B0F12D7963F}" type="presParOf" srcId="{C6F02245-33DD-4C95-AF58-F391647D79F5}" destId="{20E30B9E-6274-4784-9465-DA90EE428459}" srcOrd="8" destOrd="0" presId="urn:microsoft.com/office/officeart/2005/8/layout/vProcess5"/>
    <dgm:cxn modelId="{39E69EE1-A39B-4CB7-AFC5-B931A97B0C59}" type="presParOf" srcId="{C6F02245-33DD-4C95-AF58-F391647D79F5}" destId="{8D323457-BD12-450F-BB16-1DA839948A38}" srcOrd="9" destOrd="0" presId="urn:microsoft.com/office/officeart/2005/8/layout/vProcess5"/>
    <dgm:cxn modelId="{24EA2F41-3515-452E-8959-42965570BA25}" type="presParOf" srcId="{C6F02245-33DD-4C95-AF58-F391647D79F5}" destId="{DC4DDF42-4C81-41E3-BDEC-219A83C7D28C}" srcOrd="10" destOrd="0" presId="urn:microsoft.com/office/officeart/2005/8/layout/vProcess5"/>
    <dgm:cxn modelId="{11766CFE-9403-4723-AAAC-95213B290129}" type="presParOf" srcId="{C6F02245-33DD-4C95-AF58-F391647D79F5}" destId="{FACB3CC8-EBD5-4D6F-90E2-57C77CA729E3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2090224-8015-4352-9694-E5544C8C67AA}" type="doc">
      <dgm:prSet loTypeId="urn:microsoft.com/office/officeart/2005/8/layout/radial1" loCatId="cycle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63053E03-E77E-4189-8597-A2866B0E45B7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แผนแม่บทส่งเสริมคุณธรรมจังหวัดสตูล  </a:t>
          </a:r>
        </a:p>
      </dgm:t>
    </dgm:pt>
    <dgm:pt modelId="{41D1EB15-FFE0-486A-AD4B-2F56C1077CB2}" type="parTrans" cxnId="{5DD5F63F-D444-4792-92E9-0D71B9597897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AEA5FD0-00BE-4F2C-98A2-A6C817FCD32A}" type="sibTrans" cxnId="{5DD5F63F-D444-4792-92E9-0D71B9597897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6841FB8-9C12-4D0C-AB90-A6ED2EB660C7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ตัวชี้วัด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Key Performance Indicators)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550794A-0623-4556-8EC1-B2D66BCC0C45}" type="parTrans" cxnId="{B3986B1C-8CA2-4BC6-AE6D-B0E3235B3913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0BAF240-D423-4627-881C-E1C5FD850F59}" type="sibTrans" cxnId="{B3986B1C-8CA2-4BC6-AE6D-B0E3235B3913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C8A06C7-6E3C-4FD9-A1E3-28D92CDAE865}">
      <dgm:prSet phldrT="[ข้อความ]"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55ED4B2-AA10-45DD-AA5C-A4ACD1E5D566}" type="parTrans" cxnId="{43C561D5-E926-4540-9A32-628B960FE6A1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7A1EE8F-7C22-4B32-BCD7-9187FF06C940}" type="sibTrans" cxnId="{43C561D5-E926-4540-9A32-628B960FE6A1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F35FC09-2A7B-4E33-9334-DFD45B6EE518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Mission)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69D8FB4-FB6F-4DEA-BA70-AA215490C46A}" type="parTrans" cxnId="{E9C95441-FFD9-4815-8E67-6C2AFC500899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1519D53-156B-42A0-BECD-1CABC99BCA75}" type="sibTrans" cxnId="{E9C95441-FFD9-4815-8E67-6C2AFC500899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89F65E6-B7AF-4978-AB64-20CEC2FBC8B4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วัตถุประสงค์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Objective)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FB74428-220E-4F54-89A2-0F2E3E6D22B7}" type="parTrans" cxnId="{A89DD536-9744-4EA4-BF8F-6F852AB71070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6A5014F-2D2E-44D0-A07E-09321B61CA2C}" type="sibTrans" cxnId="{A89DD536-9744-4EA4-BF8F-6F852AB71070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3DF8044-F999-4E50-B428-559DA6D9A4E6}">
      <dgm:prSet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Vision) 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0B13112-F23F-4256-9784-C4511D503E58}" type="parTrans" cxnId="{0F1D39BE-A7B1-4026-89FF-B3C4CE0C6676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D59CBBF-42E0-4E4D-A64C-D51137314D08}" type="sibTrans" cxnId="{0F1D39BE-A7B1-4026-89FF-B3C4CE0C6676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1228DED-963E-495E-9518-0EBC27900627}">
      <dgm:prSet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Gold)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A9EA54B-A019-4A46-BF55-56A30C2664F2}" type="parTrans" cxnId="{C7416524-FE58-4948-AF51-5C1482F0CA5B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29450FE-FB15-45AE-A82B-1A99ACEFA289}" type="sibTrans" cxnId="{C7416524-FE58-4948-AF51-5C1482F0CA5B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AEA4C2A-BAC8-4333-906F-C8C4F3134A65}" type="pres">
      <dgm:prSet presAssocID="{12090224-8015-4352-9694-E5544C8C67A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2D863A58-E012-4CAA-AF69-D5EB7D928F94}" type="pres">
      <dgm:prSet presAssocID="{63053E03-E77E-4189-8597-A2866B0E45B7}" presName="centerShape" presStyleLbl="node0" presStyleIdx="0" presStyleCnt="1"/>
      <dgm:spPr/>
      <dgm:t>
        <a:bodyPr/>
        <a:lstStyle/>
        <a:p>
          <a:endParaRPr lang="th-TH"/>
        </a:p>
      </dgm:t>
    </dgm:pt>
    <dgm:pt modelId="{0EA20021-9E8E-471B-9E0A-875FC264B027}" type="pres">
      <dgm:prSet presAssocID="{A550794A-0623-4556-8EC1-B2D66BCC0C45}" presName="Name9" presStyleLbl="parChTrans1D2" presStyleIdx="0" presStyleCnt="5"/>
      <dgm:spPr/>
      <dgm:t>
        <a:bodyPr/>
        <a:lstStyle/>
        <a:p>
          <a:endParaRPr lang="th-TH"/>
        </a:p>
      </dgm:t>
    </dgm:pt>
    <dgm:pt modelId="{1B14FC6F-8562-43D4-9719-0782D185C9AF}" type="pres">
      <dgm:prSet presAssocID="{A550794A-0623-4556-8EC1-B2D66BCC0C45}" presName="connTx" presStyleLbl="parChTrans1D2" presStyleIdx="0" presStyleCnt="5"/>
      <dgm:spPr/>
      <dgm:t>
        <a:bodyPr/>
        <a:lstStyle/>
        <a:p>
          <a:endParaRPr lang="th-TH"/>
        </a:p>
      </dgm:t>
    </dgm:pt>
    <dgm:pt modelId="{95B66066-F0A0-42A5-9542-A7E6654F4CA0}" type="pres">
      <dgm:prSet presAssocID="{56841FB8-9C12-4D0C-AB90-A6ED2EB660C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B6F5FCC-014B-4516-B413-0381855C88A0}" type="pres">
      <dgm:prSet presAssocID="{A0B13112-F23F-4256-9784-C4511D503E58}" presName="Name9" presStyleLbl="parChTrans1D2" presStyleIdx="1" presStyleCnt="5"/>
      <dgm:spPr/>
      <dgm:t>
        <a:bodyPr/>
        <a:lstStyle/>
        <a:p>
          <a:endParaRPr lang="th-TH"/>
        </a:p>
      </dgm:t>
    </dgm:pt>
    <dgm:pt modelId="{1B749617-C63F-469C-A0C4-968E83077DDB}" type="pres">
      <dgm:prSet presAssocID="{A0B13112-F23F-4256-9784-C4511D503E58}" presName="connTx" presStyleLbl="parChTrans1D2" presStyleIdx="1" presStyleCnt="5"/>
      <dgm:spPr/>
      <dgm:t>
        <a:bodyPr/>
        <a:lstStyle/>
        <a:p>
          <a:endParaRPr lang="th-TH"/>
        </a:p>
      </dgm:t>
    </dgm:pt>
    <dgm:pt modelId="{4B529821-EC96-48E7-913D-7A6D68CEFDBF}" type="pres">
      <dgm:prSet presAssocID="{83DF8044-F999-4E50-B428-559DA6D9A4E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F99D03A-AC13-4F1D-9A15-B69A484D08D7}" type="pres">
      <dgm:prSet presAssocID="{CA9EA54B-A019-4A46-BF55-56A30C2664F2}" presName="Name9" presStyleLbl="parChTrans1D2" presStyleIdx="2" presStyleCnt="5"/>
      <dgm:spPr/>
      <dgm:t>
        <a:bodyPr/>
        <a:lstStyle/>
        <a:p>
          <a:endParaRPr lang="th-TH"/>
        </a:p>
      </dgm:t>
    </dgm:pt>
    <dgm:pt modelId="{62C9AF3A-5A6F-4C35-95DF-3DFE114449AF}" type="pres">
      <dgm:prSet presAssocID="{CA9EA54B-A019-4A46-BF55-56A30C2664F2}" presName="connTx" presStyleLbl="parChTrans1D2" presStyleIdx="2" presStyleCnt="5"/>
      <dgm:spPr/>
      <dgm:t>
        <a:bodyPr/>
        <a:lstStyle/>
        <a:p>
          <a:endParaRPr lang="th-TH"/>
        </a:p>
      </dgm:t>
    </dgm:pt>
    <dgm:pt modelId="{03EF31F1-31FF-40BB-B791-A2972E3DEA4E}" type="pres">
      <dgm:prSet presAssocID="{B1228DED-963E-495E-9518-0EBC2790062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D282766-B900-4921-A7B8-4C17D27339D5}" type="pres">
      <dgm:prSet presAssocID="{C69D8FB4-FB6F-4DEA-BA70-AA215490C46A}" presName="Name9" presStyleLbl="parChTrans1D2" presStyleIdx="3" presStyleCnt="5"/>
      <dgm:spPr/>
      <dgm:t>
        <a:bodyPr/>
        <a:lstStyle/>
        <a:p>
          <a:endParaRPr lang="th-TH"/>
        </a:p>
      </dgm:t>
    </dgm:pt>
    <dgm:pt modelId="{79599858-0359-4A11-8E84-CF9098E08C9C}" type="pres">
      <dgm:prSet presAssocID="{C69D8FB4-FB6F-4DEA-BA70-AA215490C46A}" presName="connTx" presStyleLbl="parChTrans1D2" presStyleIdx="3" presStyleCnt="5"/>
      <dgm:spPr/>
      <dgm:t>
        <a:bodyPr/>
        <a:lstStyle/>
        <a:p>
          <a:endParaRPr lang="th-TH"/>
        </a:p>
      </dgm:t>
    </dgm:pt>
    <dgm:pt modelId="{77531FA6-5945-4149-A4E0-35DE1108AE1D}" type="pres">
      <dgm:prSet presAssocID="{9F35FC09-2A7B-4E33-9334-DFD45B6EE51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7A508C4-6F81-4456-A36B-BE80BB61E9F2}" type="pres">
      <dgm:prSet presAssocID="{0FB74428-220E-4F54-89A2-0F2E3E6D22B7}" presName="Name9" presStyleLbl="parChTrans1D2" presStyleIdx="4" presStyleCnt="5"/>
      <dgm:spPr/>
      <dgm:t>
        <a:bodyPr/>
        <a:lstStyle/>
        <a:p>
          <a:endParaRPr lang="th-TH"/>
        </a:p>
      </dgm:t>
    </dgm:pt>
    <dgm:pt modelId="{7E2A6B2E-E9AB-4381-8FA8-2098DF3BB9F8}" type="pres">
      <dgm:prSet presAssocID="{0FB74428-220E-4F54-89A2-0F2E3E6D22B7}" presName="connTx" presStyleLbl="parChTrans1D2" presStyleIdx="4" presStyleCnt="5"/>
      <dgm:spPr/>
      <dgm:t>
        <a:bodyPr/>
        <a:lstStyle/>
        <a:p>
          <a:endParaRPr lang="th-TH"/>
        </a:p>
      </dgm:t>
    </dgm:pt>
    <dgm:pt modelId="{DF62092B-8B74-4D79-B0A7-5DF16DAB8B39}" type="pres">
      <dgm:prSet presAssocID="{489F65E6-B7AF-4978-AB64-20CEC2FBC8B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EC7DBB0-941B-4501-9BDB-DD227BE4D930}" type="presOf" srcId="{CA9EA54B-A019-4A46-BF55-56A30C2664F2}" destId="{0F99D03A-AC13-4F1D-9A15-B69A484D08D7}" srcOrd="0" destOrd="0" presId="urn:microsoft.com/office/officeart/2005/8/layout/radial1"/>
    <dgm:cxn modelId="{50AC8C96-21BA-459D-BBC8-53236CA74888}" type="presOf" srcId="{C69D8FB4-FB6F-4DEA-BA70-AA215490C46A}" destId="{79599858-0359-4A11-8E84-CF9098E08C9C}" srcOrd="1" destOrd="0" presId="urn:microsoft.com/office/officeart/2005/8/layout/radial1"/>
    <dgm:cxn modelId="{B4A5099F-EEAB-464F-AE69-4A8F564D08AB}" type="presOf" srcId="{9C8A06C7-6E3C-4FD9-A1E3-28D92CDAE865}" destId="{4B529821-EC96-48E7-913D-7A6D68CEFDBF}" srcOrd="0" destOrd="1" presId="urn:microsoft.com/office/officeart/2005/8/layout/radial1"/>
    <dgm:cxn modelId="{C7416524-FE58-4948-AF51-5C1482F0CA5B}" srcId="{63053E03-E77E-4189-8597-A2866B0E45B7}" destId="{B1228DED-963E-495E-9518-0EBC27900627}" srcOrd="2" destOrd="0" parTransId="{CA9EA54B-A019-4A46-BF55-56A30C2664F2}" sibTransId="{529450FE-FB15-45AE-A82B-1A99ACEFA289}"/>
    <dgm:cxn modelId="{B68EBECC-7D02-4D40-A492-F6C160C9D224}" type="presOf" srcId="{CA9EA54B-A019-4A46-BF55-56A30C2664F2}" destId="{62C9AF3A-5A6F-4C35-95DF-3DFE114449AF}" srcOrd="1" destOrd="0" presId="urn:microsoft.com/office/officeart/2005/8/layout/radial1"/>
    <dgm:cxn modelId="{43C561D5-E926-4540-9A32-628B960FE6A1}" srcId="{83DF8044-F999-4E50-B428-559DA6D9A4E6}" destId="{9C8A06C7-6E3C-4FD9-A1E3-28D92CDAE865}" srcOrd="0" destOrd="0" parTransId="{C55ED4B2-AA10-45DD-AA5C-A4ACD1E5D566}" sibTransId="{F7A1EE8F-7C22-4B32-BCD7-9187FF06C940}"/>
    <dgm:cxn modelId="{FD3CD070-B921-4511-9BF9-F260510BEDA4}" type="presOf" srcId="{A0B13112-F23F-4256-9784-C4511D503E58}" destId="{BB6F5FCC-014B-4516-B413-0381855C88A0}" srcOrd="0" destOrd="0" presId="urn:microsoft.com/office/officeart/2005/8/layout/radial1"/>
    <dgm:cxn modelId="{B3986B1C-8CA2-4BC6-AE6D-B0E3235B3913}" srcId="{63053E03-E77E-4189-8597-A2866B0E45B7}" destId="{56841FB8-9C12-4D0C-AB90-A6ED2EB660C7}" srcOrd="0" destOrd="0" parTransId="{A550794A-0623-4556-8EC1-B2D66BCC0C45}" sibTransId="{20BAF240-D423-4627-881C-E1C5FD850F59}"/>
    <dgm:cxn modelId="{0C1DC93C-315C-4FB9-8BD5-8CBE516C19B9}" type="presOf" srcId="{0FB74428-220E-4F54-89A2-0F2E3E6D22B7}" destId="{7E2A6B2E-E9AB-4381-8FA8-2098DF3BB9F8}" srcOrd="1" destOrd="0" presId="urn:microsoft.com/office/officeart/2005/8/layout/radial1"/>
    <dgm:cxn modelId="{5DD5F63F-D444-4792-92E9-0D71B9597897}" srcId="{12090224-8015-4352-9694-E5544C8C67AA}" destId="{63053E03-E77E-4189-8597-A2866B0E45B7}" srcOrd="0" destOrd="0" parTransId="{41D1EB15-FFE0-486A-AD4B-2F56C1077CB2}" sibTransId="{CAEA5FD0-00BE-4F2C-98A2-A6C817FCD32A}"/>
    <dgm:cxn modelId="{C4C2CAE6-09EC-408D-A94F-A62B3CD38122}" type="presOf" srcId="{0FB74428-220E-4F54-89A2-0F2E3E6D22B7}" destId="{37A508C4-6F81-4456-A36B-BE80BB61E9F2}" srcOrd="0" destOrd="0" presId="urn:microsoft.com/office/officeart/2005/8/layout/radial1"/>
    <dgm:cxn modelId="{26B71269-26A2-4A5B-9768-1E0D1EA747C4}" type="presOf" srcId="{B1228DED-963E-495E-9518-0EBC27900627}" destId="{03EF31F1-31FF-40BB-B791-A2972E3DEA4E}" srcOrd="0" destOrd="0" presId="urn:microsoft.com/office/officeart/2005/8/layout/radial1"/>
    <dgm:cxn modelId="{036EEAA5-19DB-4300-9D1A-CE0DDA14FFA1}" type="presOf" srcId="{489F65E6-B7AF-4978-AB64-20CEC2FBC8B4}" destId="{DF62092B-8B74-4D79-B0A7-5DF16DAB8B39}" srcOrd="0" destOrd="0" presId="urn:microsoft.com/office/officeart/2005/8/layout/radial1"/>
    <dgm:cxn modelId="{13D0B489-80FF-4A2C-AE4D-CE15848A28F9}" type="presOf" srcId="{12090224-8015-4352-9694-E5544C8C67AA}" destId="{4AEA4C2A-BAC8-4333-906F-C8C4F3134A65}" srcOrd="0" destOrd="0" presId="urn:microsoft.com/office/officeart/2005/8/layout/radial1"/>
    <dgm:cxn modelId="{194F7740-51B5-4D98-AB57-9D5BC3FA4BA1}" type="presOf" srcId="{A0B13112-F23F-4256-9784-C4511D503E58}" destId="{1B749617-C63F-469C-A0C4-968E83077DDB}" srcOrd="1" destOrd="0" presId="urn:microsoft.com/office/officeart/2005/8/layout/radial1"/>
    <dgm:cxn modelId="{0F1D39BE-A7B1-4026-89FF-B3C4CE0C6676}" srcId="{63053E03-E77E-4189-8597-A2866B0E45B7}" destId="{83DF8044-F999-4E50-B428-559DA6D9A4E6}" srcOrd="1" destOrd="0" parTransId="{A0B13112-F23F-4256-9784-C4511D503E58}" sibTransId="{DD59CBBF-42E0-4E4D-A64C-D51137314D08}"/>
    <dgm:cxn modelId="{A89DD536-9744-4EA4-BF8F-6F852AB71070}" srcId="{63053E03-E77E-4189-8597-A2866B0E45B7}" destId="{489F65E6-B7AF-4978-AB64-20CEC2FBC8B4}" srcOrd="4" destOrd="0" parTransId="{0FB74428-220E-4F54-89A2-0F2E3E6D22B7}" sibTransId="{26A5014F-2D2E-44D0-A07E-09321B61CA2C}"/>
    <dgm:cxn modelId="{66CA4637-DAF5-49FD-B4F0-5A9FE0720358}" type="presOf" srcId="{83DF8044-F999-4E50-B428-559DA6D9A4E6}" destId="{4B529821-EC96-48E7-913D-7A6D68CEFDBF}" srcOrd="0" destOrd="0" presId="urn:microsoft.com/office/officeart/2005/8/layout/radial1"/>
    <dgm:cxn modelId="{3F517F7E-ED4D-47BD-9B83-A928E80010E2}" type="presOf" srcId="{C69D8FB4-FB6F-4DEA-BA70-AA215490C46A}" destId="{0D282766-B900-4921-A7B8-4C17D27339D5}" srcOrd="0" destOrd="0" presId="urn:microsoft.com/office/officeart/2005/8/layout/radial1"/>
    <dgm:cxn modelId="{99DF640B-D097-458B-AE2E-03A82415CCAA}" type="presOf" srcId="{A550794A-0623-4556-8EC1-B2D66BCC0C45}" destId="{1B14FC6F-8562-43D4-9719-0782D185C9AF}" srcOrd="1" destOrd="0" presId="urn:microsoft.com/office/officeart/2005/8/layout/radial1"/>
    <dgm:cxn modelId="{6B39920F-5537-4F54-B565-7F449BFAAFD2}" type="presOf" srcId="{63053E03-E77E-4189-8597-A2866B0E45B7}" destId="{2D863A58-E012-4CAA-AF69-D5EB7D928F94}" srcOrd="0" destOrd="0" presId="urn:microsoft.com/office/officeart/2005/8/layout/radial1"/>
    <dgm:cxn modelId="{D0EBE89A-1EFE-4FE1-A8A5-57C60DF841CB}" type="presOf" srcId="{9F35FC09-2A7B-4E33-9334-DFD45B6EE518}" destId="{77531FA6-5945-4149-A4E0-35DE1108AE1D}" srcOrd="0" destOrd="0" presId="urn:microsoft.com/office/officeart/2005/8/layout/radial1"/>
    <dgm:cxn modelId="{E9C95441-FFD9-4815-8E67-6C2AFC500899}" srcId="{63053E03-E77E-4189-8597-A2866B0E45B7}" destId="{9F35FC09-2A7B-4E33-9334-DFD45B6EE518}" srcOrd="3" destOrd="0" parTransId="{C69D8FB4-FB6F-4DEA-BA70-AA215490C46A}" sibTransId="{91519D53-156B-42A0-BECD-1CABC99BCA75}"/>
    <dgm:cxn modelId="{B833D1DF-ED37-47A9-B752-BCE0444CEA5B}" type="presOf" srcId="{A550794A-0623-4556-8EC1-B2D66BCC0C45}" destId="{0EA20021-9E8E-471B-9E0A-875FC264B027}" srcOrd="0" destOrd="0" presId="urn:microsoft.com/office/officeart/2005/8/layout/radial1"/>
    <dgm:cxn modelId="{33C2F21D-ED69-4584-B966-EEF3897D94E4}" type="presOf" srcId="{56841FB8-9C12-4D0C-AB90-A6ED2EB660C7}" destId="{95B66066-F0A0-42A5-9542-A7E6654F4CA0}" srcOrd="0" destOrd="0" presId="urn:microsoft.com/office/officeart/2005/8/layout/radial1"/>
    <dgm:cxn modelId="{121AAF30-7DBE-488C-875B-13A43BAB4693}" type="presParOf" srcId="{4AEA4C2A-BAC8-4333-906F-C8C4F3134A65}" destId="{2D863A58-E012-4CAA-AF69-D5EB7D928F94}" srcOrd="0" destOrd="0" presId="urn:microsoft.com/office/officeart/2005/8/layout/radial1"/>
    <dgm:cxn modelId="{C330F582-8DF2-4483-A88E-1303CD7D764A}" type="presParOf" srcId="{4AEA4C2A-BAC8-4333-906F-C8C4F3134A65}" destId="{0EA20021-9E8E-471B-9E0A-875FC264B027}" srcOrd="1" destOrd="0" presId="urn:microsoft.com/office/officeart/2005/8/layout/radial1"/>
    <dgm:cxn modelId="{16465196-244D-4950-B6C1-1B36DC5F6A76}" type="presParOf" srcId="{0EA20021-9E8E-471B-9E0A-875FC264B027}" destId="{1B14FC6F-8562-43D4-9719-0782D185C9AF}" srcOrd="0" destOrd="0" presId="urn:microsoft.com/office/officeart/2005/8/layout/radial1"/>
    <dgm:cxn modelId="{86625B66-A259-4E55-A675-63AA449D56C7}" type="presParOf" srcId="{4AEA4C2A-BAC8-4333-906F-C8C4F3134A65}" destId="{95B66066-F0A0-42A5-9542-A7E6654F4CA0}" srcOrd="2" destOrd="0" presId="urn:microsoft.com/office/officeart/2005/8/layout/radial1"/>
    <dgm:cxn modelId="{DBB88D24-F690-4738-9CA5-9A6A7F579A04}" type="presParOf" srcId="{4AEA4C2A-BAC8-4333-906F-C8C4F3134A65}" destId="{BB6F5FCC-014B-4516-B413-0381855C88A0}" srcOrd="3" destOrd="0" presId="urn:microsoft.com/office/officeart/2005/8/layout/radial1"/>
    <dgm:cxn modelId="{BBCC4BFA-46FD-40B6-9B0A-1CE2DC6A098A}" type="presParOf" srcId="{BB6F5FCC-014B-4516-B413-0381855C88A0}" destId="{1B749617-C63F-469C-A0C4-968E83077DDB}" srcOrd="0" destOrd="0" presId="urn:microsoft.com/office/officeart/2005/8/layout/radial1"/>
    <dgm:cxn modelId="{C4BB5AFA-6A7B-477D-B26F-A20B91A725E5}" type="presParOf" srcId="{4AEA4C2A-BAC8-4333-906F-C8C4F3134A65}" destId="{4B529821-EC96-48E7-913D-7A6D68CEFDBF}" srcOrd="4" destOrd="0" presId="urn:microsoft.com/office/officeart/2005/8/layout/radial1"/>
    <dgm:cxn modelId="{F9BB6A12-CB17-4E90-A9AC-044576010787}" type="presParOf" srcId="{4AEA4C2A-BAC8-4333-906F-C8C4F3134A65}" destId="{0F99D03A-AC13-4F1D-9A15-B69A484D08D7}" srcOrd="5" destOrd="0" presId="urn:microsoft.com/office/officeart/2005/8/layout/radial1"/>
    <dgm:cxn modelId="{FD12288B-7EAA-4F9F-98CC-B83A59259CA2}" type="presParOf" srcId="{0F99D03A-AC13-4F1D-9A15-B69A484D08D7}" destId="{62C9AF3A-5A6F-4C35-95DF-3DFE114449AF}" srcOrd="0" destOrd="0" presId="urn:microsoft.com/office/officeart/2005/8/layout/radial1"/>
    <dgm:cxn modelId="{8125E99B-EE24-4BC4-9CBA-C3CA151E3723}" type="presParOf" srcId="{4AEA4C2A-BAC8-4333-906F-C8C4F3134A65}" destId="{03EF31F1-31FF-40BB-B791-A2972E3DEA4E}" srcOrd="6" destOrd="0" presId="urn:microsoft.com/office/officeart/2005/8/layout/radial1"/>
    <dgm:cxn modelId="{FB6EFB31-BD91-4DBE-A718-F128DDF6582D}" type="presParOf" srcId="{4AEA4C2A-BAC8-4333-906F-C8C4F3134A65}" destId="{0D282766-B900-4921-A7B8-4C17D27339D5}" srcOrd="7" destOrd="0" presId="urn:microsoft.com/office/officeart/2005/8/layout/radial1"/>
    <dgm:cxn modelId="{BF952D8F-5803-4D6C-9063-6279493C997E}" type="presParOf" srcId="{0D282766-B900-4921-A7B8-4C17D27339D5}" destId="{79599858-0359-4A11-8E84-CF9098E08C9C}" srcOrd="0" destOrd="0" presId="urn:microsoft.com/office/officeart/2005/8/layout/radial1"/>
    <dgm:cxn modelId="{52B9DFB4-05D9-4AB3-844D-6144BADCB6DE}" type="presParOf" srcId="{4AEA4C2A-BAC8-4333-906F-C8C4F3134A65}" destId="{77531FA6-5945-4149-A4E0-35DE1108AE1D}" srcOrd="8" destOrd="0" presId="urn:microsoft.com/office/officeart/2005/8/layout/radial1"/>
    <dgm:cxn modelId="{C622DC47-9AF4-4B54-9D51-5F7CD3A2427C}" type="presParOf" srcId="{4AEA4C2A-BAC8-4333-906F-C8C4F3134A65}" destId="{37A508C4-6F81-4456-A36B-BE80BB61E9F2}" srcOrd="9" destOrd="0" presId="urn:microsoft.com/office/officeart/2005/8/layout/radial1"/>
    <dgm:cxn modelId="{9E4B2FEB-A57B-4C20-A664-1D3FE2F26995}" type="presParOf" srcId="{37A508C4-6F81-4456-A36B-BE80BB61E9F2}" destId="{7E2A6B2E-E9AB-4381-8FA8-2098DF3BB9F8}" srcOrd="0" destOrd="0" presId="urn:microsoft.com/office/officeart/2005/8/layout/radial1"/>
    <dgm:cxn modelId="{4306FB96-715A-43C4-B373-18A46B6E86A2}" type="presParOf" srcId="{4AEA4C2A-BAC8-4333-906F-C8C4F3134A65}" destId="{DF62092B-8B74-4D79-B0A7-5DF16DAB8B39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9FC5ADF-09CC-4DD3-BB69-87EC2ACF09EA}" type="doc">
      <dgm:prSet loTypeId="urn:microsoft.com/office/officeart/2009/3/layout/StepUpProcess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AE9C6441-DB45-435D-B7CE-CB26E1AEB377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216690" y="0"/>
          <a:ext cx="3955738" cy="696823"/>
        </a:xfr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  วางระบบรากฐานการเสริมสร้างคุณธรรมในสังคมไทย</a:t>
          </a:r>
        </a:p>
      </dgm:t>
    </dgm:pt>
    <dgm:pt modelId="{BE7DCC8B-13E3-4A66-B74B-E798E4D9A335}" type="parTrans" cxnId="{73BC8EB7-5DD9-4B2D-AD20-78DE3A28036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6EA59EA-47FD-4912-A294-FC3CCF2C772C}" type="sibTrans" cxnId="{73BC8EB7-5DD9-4B2D-AD20-78DE3A280368}">
      <dgm:prSet custT="1"/>
      <dgm:spPr>
        <a:xfrm>
          <a:off x="3936184" y="533703"/>
          <a:ext cx="452935" cy="45293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61797BF5-482F-4876-9CF6-0DA4811FCE28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67588" y="823518"/>
          <a:ext cx="4389120" cy="696823"/>
        </a:xfr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  สร้างความเข้มแข็งในระบบการบริหารจัดการด้านการส่งเสริมคุณธรรมให้เป็นเอกภาพ</a:t>
          </a:r>
        </a:p>
      </dgm:t>
    </dgm:pt>
    <dgm:pt modelId="{F1A64E3A-E33F-48F0-83C4-239AF6D0663D}" type="parTrans" cxnId="{50810777-58A7-4529-9CE8-D8DB70C73EB9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4359D4-5761-4480-B351-330C4768BA2F}" type="sibTrans" cxnId="{50810777-58A7-4529-9CE8-D8DB70C73EB9}">
      <dgm:prSet custT="1"/>
      <dgm:spPr>
        <a:xfrm>
          <a:off x="4303773" y="1357222"/>
          <a:ext cx="452935" cy="45293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252EED8A-E982-49E1-BD9A-7199B5FBEBF4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xfrm>
          <a:off x="729691" y="1647037"/>
          <a:ext cx="4389120" cy="696823"/>
        </a:xfrm>
        <a:gradFill rotWithShape="1">
          <a:gsLst>
            <a:gs pos="0">
              <a:srgbClr val="4472C4">
                <a:lumMod val="110000"/>
                <a:satMod val="105000"/>
                <a:tint val="67000"/>
              </a:srgbClr>
            </a:gs>
            <a:gs pos="50000">
              <a:srgbClr val="4472C4">
                <a:lumMod val="105000"/>
                <a:satMod val="103000"/>
                <a:tint val="73000"/>
              </a:srgbClr>
            </a:gs>
            <a:gs pos="100000">
              <a:srgbClr val="4472C4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4472C4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gm:t>
    </dgm:pt>
    <dgm:pt modelId="{BEA53377-5015-46CE-ABD3-BD4BB4ECEB35}" type="parTrans" cxnId="{4A53AC22-9687-4E77-B59A-970B80688975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9005C41-9498-4A24-8225-69914BB7E949}" type="sibTrans" cxnId="{4A53AC22-9687-4E77-B59A-970B80688975}">
      <dgm:prSet custT="1"/>
      <dgm:spPr>
        <a:xfrm>
          <a:off x="4665875" y="2180741"/>
          <a:ext cx="452935" cy="45293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5CEF58A0-D1FD-43DB-80B2-C44FB7637AB5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1097279" y="2470556"/>
          <a:ext cx="4389120" cy="696823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gm:t>
    </dgm:pt>
    <dgm:pt modelId="{27497DED-7CF5-4994-9B3C-9369FA7D094D}" type="par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4F93E18-2F6A-4F91-9C11-ADD1FD6367DC}" type="sib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22EDE8C-930C-4E64-8633-EF756C36305E}" type="pres">
      <dgm:prSet presAssocID="{49FC5ADF-09CC-4DD3-BB69-87EC2ACF09EA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6D73C12D-7E76-4168-B7B1-CAE8463C5CE1}" type="pres">
      <dgm:prSet presAssocID="{AE9C6441-DB45-435D-B7CE-CB26E1AEB377}" presName="composite" presStyleCnt="0"/>
      <dgm:spPr/>
    </dgm:pt>
    <dgm:pt modelId="{C5F34FE4-2045-4A50-9082-7389A6D94353}" type="pres">
      <dgm:prSet presAssocID="{AE9C6441-DB45-435D-B7CE-CB26E1AEB377}" presName="LShape" presStyleLbl="alignNode1" presStyleIdx="0" presStyleCnt="7"/>
      <dgm:spPr/>
    </dgm:pt>
    <dgm:pt modelId="{21357F8A-EE44-4ECA-8133-21D6E57F2CC5}" type="pres">
      <dgm:prSet presAssocID="{AE9C6441-DB45-435D-B7CE-CB26E1AEB377}" presName="ParentText" presStyleLbl="revTx" presStyleIdx="0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1B79715-DA77-4348-A119-EE5E7831EA96}" type="pres">
      <dgm:prSet presAssocID="{AE9C6441-DB45-435D-B7CE-CB26E1AEB377}" presName="Triangle" presStyleLbl="alignNode1" presStyleIdx="1" presStyleCnt="7"/>
      <dgm:spPr/>
    </dgm:pt>
    <dgm:pt modelId="{11FB6E76-C49E-46DA-B6BE-FBC4ECF2DD83}" type="pres">
      <dgm:prSet presAssocID="{96EA59EA-47FD-4912-A294-FC3CCF2C772C}" presName="sibTrans" presStyleCnt="0"/>
      <dgm:spPr/>
    </dgm:pt>
    <dgm:pt modelId="{F3597ECB-2E87-4A17-BFBE-2AA425E94A3A}" type="pres">
      <dgm:prSet presAssocID="{96EA59EA-47FD-4912-A294-FC3CCF2C772C}" presName="space" presStyleCnt="0"/>
      <dgm:spPr/>
    </dgm:pt>
    <dgm:pt modelId="{A3C92B83-C328-4CC8-98E1-FC5D7DD34E97}" type="pres">
      <dgm:prSet presAssocID="{61797BF5-482F-4876-9CF6-0DA4811FCE28}" presName="composite" presStyleCnt="0"/>
      <dgm:spPr/>
    </dgm:pt>
    <dgm:pt modelId="{8576F01F-5415-45CD-BBB5-7434EB7770AE}" type="pres">
      <dgm:prSet presAssocID="{61797BF5-482F-4876-9CF6-0DA4811FCE28}" presName="LShape" presStyleLbl="alignNode1" presStyleIdx="2" presStyleCnt="7"/>
      <dgm:spPr/>
    </dgm:pt>
    <dgm:pt modelId="{C4DA6F33-D90E-4B80-84AF-2CD78F43E155}" type="pres">
      <dgm:prSet presAssocID="{61797BF5-482F-4876-9CF6-0DA4811FCE28}" presName="ParentText" presStyleLbl="revTx" presStyleIdx="1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0AD3DCE-3FD8-49FB-A8E5-6EE36607D2E5}" type="pres">
      <dgm:prSet presAssocID="{61797BF5-482F-4876-9CF6-0DA4811FCE28}" presName="Triangle" presStyleLbl="alignNode1" presStyleIdx="3" presStyleCnt="7"/>
      <dgm:spPr/>
    </dgm:pt>
    <dgm:pt modelId="{AA7DC0B0-4313-4EF1-8281-32BE1FF587BB}" type="pres">
      <dgm:prSet presAssocID="{ED4359D4-5761-4480-B351-330C4768BA2F}" presName="sibTrans" presStyleCnt="0"/>
      <dgm:spPr/>
    </dgm:pt>
    <dgm:pt modelId="{AC69FC1E-87CD-4CA3-9C13-21E6D37AC94E}" type="pres">
      <dgm:prSet presAssocID="{ED4359D4-5761-4480-B351-330C4768BA2F}" presName="space" presStyleCnt="0"/>
      <dgm:spPr/>
    </dgm:pt>
    <dgm:pt modelId="{2892F532-28F0-4D80-A32D-BE9806464666}" type="pres">
      <dgm:prSet presAssocID="{252EED8A-E982-49E1-BD9A-7199B5FBEBF4}" presName="composite" presStyleCnt="0"/>
      <dgm:spPr/>
    </dgm:pt>
    <dgm:pt modelId="{73AB176E-D3C5-481A-94CF-303456D55CA8}" type="pres">
      <dgm:prSet presAssocID="{252EED8A-E982-49E1-BD9A-7199B5FBEBF4}" presName="LShape" presStyleLbl="alignNode1" presStyleIdx="4" presStyleCnt="7"/>
      <dgm:spPr/>
    </dgm:pt>
    <dgm:pt modelId="{A625040A-FA93-4419-BFB7-DDDED24F9D9A}" type="pres">
      <dgm:prSet presAssocID="{252EED8A-E982-49E1-BD9A-7199B5FBEBF4}" presName="ParentText" presStyleLbl="revTx" presStyleIdx="2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18CA377-83B8-4FBB-95EA-25D2A77DA12C}" type="pres">
      <dgm:prSet presAssocID="{252EED8A-E982-49E1-BD9A-7199B5FBEBF4}" presName="Triangle" presStyleLbl="alignNode1" presStyleIdx="5" presStyleCnt="7"/>
      <dgm:spPr/>
    </dgm:pt>
    <dgm:pt modelId="{BEBB7F46-8332-4769-91F7-8D7472AB25DC}" type="pres">
      <dgm:prSet presAssocID="{79005C41-9498-4A24-8225-69914BB7E949}" presName="sibTrans" presStyleCnt="0"/>
      <dgm:spPr/>
    </dgm:pt>
    <dgm:pt modelId="{121E725F-3EB7-4C24-9AAA-D07E24D3AA57}" type="pres">
      <dgm:prSet presAssocID="{79005C41-9498-4A24-8225-69914BB7E949}" presName="space" presStyleCnt="0"/>
      <dgm:spPr/>
    </dgm:pt>
    <dgm:pt modelId="{F6545E1D-BBFF-4669-984A-5B122483BF22}" type="pres">
      <dgm:prSet presAssocID="{5CEF58A0-D1FD-43DB-80B2-C44FB7637AB5}" presName="composite" presStyleCnt="0"/>
      <dgm:spPr/>
    </dgm:pt>
    <dgm:pt modelId="{78A53AB7-17BA-4AAB-B6A3-78C42B735B11}" type="pres">
      <dgm:prSet presAssocID="{5CEF58A0-D1FD-43DB-80B2-C44FB7637AB5}" presName="LShape" presStyleLbl="alignNode1" presStyleIdx="6" presStyleCnt="7"/>
      <dgm:spPr/>
    </dgm:pt>
    <dgm:pt modelId="{60A09806-700A-45CE-81C5-18546F806FBA}" type="pres">
      <dgm:prSet presAssocID="{5CEF58A0-D1FD-43DB-80B2-C44FB7637AB5}" presName="ParentText" presStyleLbl="revTx" presStyleIdx="3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CD7E4C6-CFCE-45BE-B436-3DAA414945D4}" type="presOf" srcId="{5CEF58A0-D1FD-43DB-80B2-C44FB7637AB5}" destId="{60A09806-700A-45CE-81C5-18546F806FBA}" srcOrd="0" destOrd="0" presId="urn:microsoft.com/office/officeart/2009/3/layout/StepUpProcess"/>
    <dgm:cxn modelId="{D084D373-5504-44A7-A2B6-773C5D9DEDE8}" srcId="{49FC5ADF-09CC-4DD3-BB69-87EC2ACF09EA}" destId="{5CEF58A0-D1FD-43DB-80B2-C44FB7637AB5}" srcOrd="3" destOrd="0" parTransId="{27497DED-7CF5-4994-9B3C-9369FA7D094D}" sibTransId="{D4F93E18-2F6A-4F91-9C11-ADD1FD6367DC}"/>
    <dgm:cxn modelId="{E19F235E-6E1F-4665-B187-C09E007D2EBE}" type="presOf" srcId="{AE9C6441-DB45-435D-B7CE-CB26E1AEB377}" destId="{21357F8A-EE44-4ECA-8133-21D6E57F2CC5}" srcOrd="0" destOrd="0" presId="urn:microsoft.com/office/officeart/2009/3/layout/StepUpProcess"/>
    <dgm:cxn modelId="{E7EB0172-DE2C-4948-93EF-E0660C635F67}" type="presOf" srcId="{49FC5ADF-09CC-4DD3-BB69-87EC2ACF09EA}" destId="{022EDE8C-930C-4E64-8633-EF756C36305E}" srcOrd="0" destOrd="0" presId="urn:microsoft.com/office/officeart/2009/3/layout/StepUpProcess"/>
    <dgm:cxn modelId="{50810777-58A7-4529-9CE8-D8DB70C73EB9}" srcId="{49FC5ADF-09CC-4DD3-BB69-87EC2ACF09EA}" destId="{61797BF5-482F-4876-9CF6-0DA4811FCE28}" srcOrd="1" destOrd="0" parTransId="{F1A64E3A-E33F-48F0-83C4-239AF6D0663D}" sibTransId="{ED4359D4-5761-4480-B351-330C4768BA2F}"/>
    <dgm:cxn modelId="{62F68FC7-7B50-4803-A0A7-83D6C07CAE88}" type="presOf" srcId="{61797BF5-482F-4876-9CF6-0DA4811FCE28}" destId="{C4DA6F33-D90E-4B80-84AF-2CD78F43E155}" srcOrd="0" destOrd="0" presId="urn:microsoft.com/office/officeart/2009/3/layout/StepUpProcess"/>
    <dgm:cxn modelId="{4A53AC22-9687-4E77-B59A-970B80688975}" srcId="{49FC5ADF-09CC-4DD3-BB69-87EC2ACF09EA}" destId="{252EED8A-E982-49E1-BD9A-7199B5FBEBF4}" srcOrd="2" destOrd="0" parTransId="{BEA53377-5015-46CE-ABD3-BD4BB4ECEB35}" sibTransId="{79005C41-9498-4A24-8225-69914BB7E949}"/>
    <dgm:cxn modelId="{73BC8EB7-5DD9-4B2D-AD20-78DE3A280368}" srcId="{49FC5ADF-09CC-4DD3-BB69-87EC2ACF09EA}" destId="{AE9C6441-DB45-435D-B7CE-CB26E1AEB377}" srcOrd="0" destOrd="0" parTransId="{BE7DCC8B-13E3-4A66-B74B-E798E4D9A335}" sibTransId="{96EA59EA-47FD-4912-A294-FC3CCF2C772C}"/>
    <dgm:cxn modelId="{E73179A5-FEE6-4DEB-ABDE-1BFAF6E547BB}" type="presOf" srcId="{252EED8A-E982-49E1-BD9A-7199B5FBEBF4}" destId="{A625040A-FA93-4419-BFB7-DDDED24F9D9A}" srcOrd="0" destOrd="0" presId="urn:microsoft.com/office/officeart/2009/3/layout/StepUpProcess"/>
    <dgm:cxn modelId="{E5FC4197-0AAD-4AD9-8A57-80DEDA800F79}" type="presParOf" srcId="{022EDE8C-930C-4E64-8633-EF756C36305E}" destId="{6D73C12D-7E76-4168-B7B1-CAE8463C5CE1}" srcOrd="0" destOrd="0" presId="urn:microsoft.com/office/officeart/2009/3/layout/StepUpProcess"/>
    <dgm:cxn modelId="{858F8C9D-5162-44D5-87DC-39845322F68D}" type="presParOf" srcId="{6D73C12D-7E76-4168-B7B1-CAE8463C5CE1}" destId="{C5F34FE4-2045-4A50-9082-7389A6D94353}" srcOrd="0" destOrd="0" presId="urn:microsoft.com/office/officeart/2009/3/layout/StepUpProcess"/>
    <dgm:cxn modelId="{DF59E405-6423-450C-8DCE-F2ED6E5DD7A5}" type="presParOf" srcId="{6D73C12D-7E76-4168-B7B1-CAE8463C5CE1}" destId="{21357F8A-EE44-4ECA-8133-21D6E57F2CC5}" srcOrd="1" destOrd="0" presId="urn:microsoft.com/office/officeart/2009/3/layout/StepUpProcess"/>
    <dgm:cxn modelId="{ACBFF46A-9B09-40A2-811C-343FFA03F079}" type="presParOf" srcId="{6D73C12D-7E76-4168-B7B1-CAE8463C5CE1}" destId="{11B79715-DA77-4348-A119-EE5E7831EA96}" srcOrd="2" destOrd="0" presId="urn:microsoft.com/office/officeart/2009/3/layout/StepUpProcess"/>
    <dgm:cxn modelId="{8A6766C6-7106-4A3C-B435-BBA068B60CE9}" type="presParOf" srcId="{022EDE8C-930C-4E64-8633-EF756C36305E}" destId="{11FB6E76-C49E-46DA-B6BE-FBC4ECF2DD83}" srcOrd="1" destOrd="0" presId="urn:microsoft.com/office/officeart/2009/3/layout/StepUpProcess"/>
    <dgm:cxn modelId="{C62F31AD-06DA-4871-9B25-DB3874AA0D15}" type="presParOf" srcId="{11FB6E76-C49E-46DA-B6BE-FBC4ECF2DD83}" destId="{F3597ECB-2E87-4A17-BFBE-2AA425E94A3A}" srcOrd="0" destOrd="0" presId="urn:microsoft.com/office/officeart/2009/3/layout/StepUpProcess"/>
    <dgm:cxn modelId="{7F820304-775E-4DEB-B937-0909483BE8DA}" type="presParOf" srcId="{022EDE8C-930C-4E64-8633-EF756C36305E}" destId="{A3C92B83-C328-4CC8-98E1-FC5D7DD34E97}" srcOrd="2" destOrd="0" presId="urn:microsoft.com/office/officeart/2009/3/layout/StepUpProcess"/>
    <dgm:cxn modelId="{15D16D09-4294-4A9A-A8F2-C5AA799E6B11}" type="presParOf" srcId="{A3C92B83-C328-4CC8-98E1-FC5D7DD34E97}" destId="{8576F01F-5415-45CD-BBB5-7434EB7770AE}" srcOrd="0" destOrd="0" presId="urn:microsoft.com/office/officeart/2009/3/layout/StepUpProcess"/>
    <dgm:cxn modelId="{273921DD-A577-4B83-BC02-2299F1BE9ADC}" type="presParOf" srcId="{A3C92B83-C328-4CC8-98E1-FC5D7DD34E97}" destId="{C4DA6F33-D90E-4B80-84AF-2CD78F43E155}" srcOrd="1" destOrd="0" presId="urn:microsoft.com/office/officeart/2009/3/layout/StepUpProcess"/>
    <dgm:cxn modelId="{3DBD317F-1384-444E-A9CA-F593F32D6899}" type="presParOf" srcId="{A3C92B83-C328-4CC8-98E1-FC5D7DD34E97}" destId="{80AD3DCE-3FD8-49FB-A8E5-6EE36607D2E5}" srcOrd="2" destOrd="0" presId="urn:microsoft.com/office/officeart/2009/3/layout/StepUpProcess"/>
    <dgm:cxn modelId="{29F695B6-7A3F-460A-9939-1F26BF62ED08}" type="presParOf" srcId="{022EDE8C-930C-4E64-8633-EF756C36305E}" destId="{AA7DC0B0-4313-4EF1-8281-32BE1FF587BB}" srcOrd="3" destOrd="0" presId="urn:microsoft.com/office/officeart/2009/3/layout/StepUpProcess"/>
    <dgm:cxn modelId="{3E4286EE-DE3E-4909-AABD-7C9D924D86F4}" type="presParOf" srcId="{AA7DC0B0-4313-4EF1-8281-32BE1FF587BB}" destId="{AC69FC1E-87CD-4CA3-9C13-21E6D37AC94E}" srcOrd="0" destOrd="0" presId="urn:microsoft.com/office/officeart/2009/3/layout/StepUpProcess"/>
    <dgm:cxn modelId="{2C4983E8-806B-4CFA-8697-15CBCCB36A14}" type="presParOf" srcId="{022EDE8C-930C-4E64-8633-EF756C36305E}" destId="{2892F532-28F0-4D80-A32D-BE9806464666}" srcOrd="4" destOrd="0" presId="urn:microsoft.com/office/officeart/2009/3/layout/StepUpProcess"/>
    <dgm:cxn modelId="{BC0FF592-F554-416C-89EA-06B36A61BFAD}" type="presParOf" srcId="{2892F532-28F0-4D80-A32D-BE9806464666}" destId="{73AB176E-D3C5-481A-94CF-303456D55CA8}" srcOrd="0" destOrd="0" presId="urn:microsoft.com/office/officeart/2009/3/layout/StepUpProcess"/>
    <dgm:cxn modelId="{9ED6CF8C-F7B4-48F6-B269-B3114BD6093F}" type="presParOf" srcId="{2892F532-28F0-4D80-A32D-BE9806464666}" destId="{A625040A-FA93-4419-BFB7-DDDED24F9D9A}" srcOrd="1" destOrd="0" presId="urn:microsoft.com/office/officeart/2009/3/layout/StepUpProcess"/>
    <dgm:cxn modelId="{E3C7979E-535D-4D6B-BDC1-4400320A94B4}" type="presParOf" srcId="{2892F532-28F0-4D80-A32D-BE9806464666}" destId="{618CA377-83B8-4FBB-95EA-25D2A77DA12C}" srcOrd="2" destOrd="0" presId="urn:microsoft.com/office/officeart/2009/3/layout/StepUpProcess"/>
    <dgm:cxn modelId="{1966AF32-D92D-447D-86BA-9642A4246EF0}" type="presParOf" srcId="{022EDE8C-930C-4E64-8633-EF756C36305E}" destId="{BEBB7F46-8332-4769-91F7-8D7472AB25DC}" srcOrd="5" destOrd="0" presId="urn:microsoft.com/office/officeart/2009/3/layout/StepUpProcess"/>
    <dgm:cxn modelId="{072E3EA0-358F-4876-AB68-520C83884315}" type="presParOf" srcId="{BEBB7F46-8332-4769-91F7-8D7472AB25DC}" destId="{121E725F-3EB7-4C24-9AAA-D07E24D3AA57}" srcOrd="0" destOrd="0" presId="urn:microsoft.com/office/officeart/2009/3/layout/StepUpProcess"/>
    <dgm:cxn modelId="{8DCC894C-B4DB-4CFB-A74F-5DDD6FA0BD7A}" type="presParOf" srcId="{022EDE8C-930C-4E64-8633-EF756C36305E}" destId="{F6545E1D-BBFF-4669-984A-5B122483BF22}" srcOrd="6" destOrd="0" presId="urn:microsoft.com/office/officeart/2009/3/layout/StepUpProcess"/>
    <dgm:cxn modelId="{D13B55BA-DF91-49DA-BFA9-8565FE8DF01D}" type="presParOf" srcId="{F6545E1D-BBFF-4669-984A-5B122483BF22}" destId="{78A53AB7-17BA-4AAB-B6A3-78C42B735B11}" srcOrd="0" destOrd="0" presId="urn:microsoft.com/office/officeart/2009/3/layout/StepUpProcess"/>
    <dgm:cxn modelId="{EBCAE01D-FD48-44B2-8719-5553F2220EA8}" type="presParOf" srcId="{F6545E1D-BBFF-4669-984A-5B122483BF22}" destId="{60A09806-700A-45CE-81C5-18546F806FBA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34F0F-A00D-46CB-99A6-3D1DB5037B78}">
      <dsp:nvSpPr>
        <dsp:cNvPr id="0" name=""/>
        <dsp:cNvSpPr/>
      </dsp:nvSpPr>
      <dsp:spPr>
        <a:xfrm>
          <a:off x="933" y="47654"/>
          <a:ext cx="2314255" cy="140270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0E8434-C477-4EC4-A579-32C7665441EF}">
      <dsp:nvSpPr>
        <dsp:cNvPr id="0" name=""/>
        <dsp:cNvSpPr/>
      </dsp:nvSpPr>
      <dsp:spPr>
        <a:xfrm>
          <a:off x="439174" y="1310090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การเข้าสุหนัต</a:t>
          </a:r>
        </a:p>
      </dsp:txBody>
      <dsp:txXfrm>
        <a:off x="439174" y="1310090"/>
        <a:ext cx="1560510" cy="490947"/>
      </dsp:txXfrm>
    </dsp:sp>
    <dsp:sp modelId="{5BBED090-1AEA-42DC-9441-12164AE3AB2D}">
      <dsp:nvSpPr>
        <dsp:cNvPr id="0" name=""/>
        <dsp:cNvSpPr/>
      </dsp:nvSpPr>
      <dsp:spPr>
        <a:xfrm>
          <a:off x="2490527" y="47654"/>
          <a:ext cx="2136023" cy="1402706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C26973-7C59-436B-93D8-FD98E84FB0AF}">
      <dsp:nvSpPr>
        <dsp:cNvPr id="0" name=""/>
        <dsp:cNvSpPr/>
      </dsp:nvSpPr>
      <dsp:spPr>
        <a:xfrm>
          <a:off x="2839652" y="1310090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พิธีกินเหนียว</a:t>
          </a:r>
        </a:p>
      </dsp:txBody>
      <dsp:txXfrm>
        <a:off x="2839652" y="1310090"/>
        <a:ext cx="1560510" cy="490947"/>
      </dsp:txXfrm>
    </dsp:sp>
    <dsp:sp modelId="{CD55A5F2-0540-4BA3-A5A9-E34E21D01BFC}">
      <dsp:nvSpPr>
        <dsp:cNvPr id="0" name=""/>
        <dsp:cNvSpPr/>
      </dsp:nvSpPr>
      <dsp:spPr>
        <a:xfrm>
          <a:off x="108442" y="1976376"/>
          <a:ext cx="2095573" cy="1532190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EB958A-00B2-4507-83F7-BC3178C7F8C6}">
      <dsp:nvSpPr>
        <dsp:cNvPr id="0" name=""/>
        <dsp:cNvSpPr/>
      </dsp:nvSpPr>
      <dsp:spPr>
        <a:xfrm>
          <a:off x="437342" y="3303553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แข่งว่าวนานาชาติฯ</a:t>
          </a:r>
        </a:p>
      </dsp:txBody>
      <dsp:txXfrm>
        <a:off x="437342" y="3303553"/>
        <a:ext cx="1560510" cy="490947"/>
      </dsp:txXfrm>
    </dsp:sp>
    <dsp:sp modelId="{6AFAF3D4-D785-4A63-B4F8-1E9B85E1D422}">
      <dsp:nvSpPr>
        <dsp:cNvPr id="0" name=""/>
        <dsp:cNvSpPr/>
      </dsp:nvSpPr>
      <dsp:spPr>
        <a:xfrm>
          <a:off x="2379354" y="1976376"/>
          <a:ext cx="2139688" cy="1532190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F6E84C-A091-4CA9-92CF-FBBA4348CDF2}">
      <dsp:nvSpPr>
        <dsp:cNvPr id="0" name=""/>
        <dsp:cNvSpPr/>
      </dsp:nvSpPr>
      <dsp:spPr>
        <a:xfrm>
          <a:off x="2730311" y="3303553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ถือศีลกินเจ</a:t>
          </a:r>
        </a:p>
      </dsp:txBody>
      <dsp:txXfrm>
        <a:off x="2730311" y="3303553"/>
        <a:ext cx="1560510" cy="490947"/>
      </dsp:txXfrm>
    </dsp:sp>
    <dsp:sp modelId="{58A57A4E-3208-4B93-B9B1-5DB0EB02E71E}">
      <dsp:nvSpPr>
        <dsp:cNvPr id="0" name=""/>
        <dsp:cNvSpPr/>
      </dsp:nvSpPr>
      <dsp:spPr>
        <a:xfrm>
          <a:off x="123495" y="3969839"/>
          <a:ext cx="2095573" cy="1532190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85724B-2AB8-4FB5-8233-85C1AF2EB006}">
      <dsp:nvSpPr>
        <dsp:cNvPr id="0" name=""/>
        <dsp:cNvSpPr/>
      </dsp:nvSpPr>
      <dsp:spPr>
        <a:xfrm>
          <a:off x="452394" y="5297016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ลอยเรือชาวเล</a:t>
          </a:r>
        </a:p>
      </dsp:txBody>
      <dsp:txXfrm>
        <a:off x="452394" y="5297016"/>
        <a:ext cx="1560510" cy="490947"/>
      </dsp:txXfrm>
    </dsp:sp>
    <dsp:sp modelId="{7AC9478C-AFC2-4F97-9F3D-23B3D54947AE}">
      <dsp:nvSpPr>
        <dsp:cNvPr id="0" name=""/>
        <dsp:cNvSpPr/>
      </dsp:nvSpPr>
      <dsp:spPr>
        <a:xfrm>
          <a:off x="2394406" y="3969839"/>
          <a:ext cx="2109582" cy="1532190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FEAC2D-068C-4C5F-943F-8A3C2F655226}">
      <dsp:nvSpPr>
        <dsp:cNvPr id="0" name=""/>
        <dsp:cNvSpPr/>
      </dsp:nvSpPr>
      <dsp:spPr>
        <a:xfrm>
          <a:off x="2730311" y="5297016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ฮารีรายอ</a:t>
          </a:r>
        </a:p>
      </dsp:txBody>
      <dsp:txXfrm>
        <a:off x="2730311" y="5297016"/>
        <a:ext cx="1560510" cy="490947"/>
      </dsp:txXfrm>
    </dsp:sp>
    <dsp:sp modelId="{23946B14-5E31-4895-92E5-AD0D7DD21861}">
      <dsp:nvSpPr>
        <dsp:cNvPr id="0" name=""/>
        <dsp:cNvSpPr/>
      </dsp:nvSpPr>
      <dsp:spPr>
        <a:xfrm>
          <a:off x="1316006" y="5963302"/>
          <a:ext cx="1995472" cy="1705242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526505-E375-43BB-8F61-93220ABDC930}">
      <dsp:nvSpPr>
        <dsp:cNvPr id="0" name=""/>
        <dsp:cNvSpPr/>
      </dsp:nvSpPr>
      <dsp:spPr>
        <a:xfrm>
          <a:off x="1594855" y="7377006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ถือศีลอดเดือนรอมฎอน</a:t>
          </a:r>
        </a:p>
      </dsp:txBody>
      <dsp:txXfrm>
        <a:off x="1594855" y="7377006"/>
        <a:ext cx="1560510" cy="4909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C1F21-7CF3-4951-81F6-C8A64967E046}">
      <dsp:nvSpPr>
        <dsp:cNvPr id="0" name=""/>
        <dsp:cNvSpPr/>
      </dsp:nvSpPr>
      <dsp:spPr>
        <a:xfrm rot="5400000">
          <a:off x="-247283" y="545013"/>
          <a:ext cx="1648559" cy="115399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8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</a:t>
          </a:r>
        </a:p>
      </dsp:txBody>
      <dsp:txXfrm rot="-5400000">
        <a:off x="2" y="874725"/>
        <a:ext cx="1153991" cy="494568"/>
      </dsp:txXfrm>
    </dsp:sp>
    <dsp:sp modelId="{8A96D7B3-24A3-48F8-8CAB-B4360106AB32}">
      <dsp:nvSpPr>
        <dsp:cNvPr id="0" name=""/>
        <dsp:cNvSpPr/>
      </dsp:nvSpPr>
      <dsp:spPr>
        <a:xfrm rot="5400000">
          <a:off x="2664492" y="-1212772"/>
          <a:ext cx="1071563" cy="409256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สังคมไทยมีคุณธรรมเป็นรากฐานที่สำคัญในการดำรงชีวิต สืบสานความเป็นไทยอยู่ร่วมกันด้วยความสันติสุขในประเทศไทย ประชาคมอาเซียน และประชาคมโลกอย่างยั่งยืน</a:t>
          </a:r>
        </a:p>
      </dsp:txBody>
      <dsp:txXfrm rot="-5400000">
        <a:off x="1153991" y="350038"/>
        <a:ext cx="4040257" cy="966945"/>
      </dsp:txXfrm>
    </dsp:sp>
    <dsp:sp modelId="{947A105C-5B1D-4EA4-965E-37D0D78BD32D}">
      <dsp:nvSpPr>
        <dsp:cNvPr id="0" name=""/>
        <dsp:cNvSpPr/>
      </dsp:nvSpPr>
      <dsp:spPr>
        <a:xfrm rot="5400000">
          <a:off x="-247283" y="2042127"/>
          <a:ext cx="1648559" cy="115399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8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</a:t>
          </a:r>
        </a:p>
      </dsp:txBody>
      <dsp:txXfrm rot="-5400000">
        <a:off x="2" y="2371839"/>
        <a:ext cx="1153991" cy="494568"/>
      </dsp:txXfrm>
    </dsp:sp>
    <dsp:sp modelId="{918A1CF5-FF74-4883-9806-5212BDDD90A5}">
      <dsp:nvSpPr>
        <dsp:cNvPr id="0" name=""/>
        <dsp:cNvSpPr/>
      </dsp:nvSpPr>
      <dsp:spPr>
        <a:xfrm rot="5400000">
          <a:off x="2664492" y="284342"/>
          <a:ext cx="1071563" cy="409256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ประชาคมอาเซียนและประชาคมโลกอย่างยั่งยืน</a:t>
          </a:r>
        </a:p>
      </dsp:txBody>
      <dsp:txXfrm rot="-5400000">
        <a:off x="1153991" y="1847153"/>
        <a:ext cx="4040257" cy="966945"/>
      </dsp:txXfrm>
    </dsp:sp>
    <dsp:sp modelId="{FB19BA21-627A-4980-A8AA-DCB44C463B20}">
      <dsp:nvSpPr>
        <dsp:cNvPr id="0" name=""/>
        <dsp:cNvSpPr/>
      </dsp:nvSpPr>
      <dsp:spPr>
        <a:xfrm rot="5400000">
          <a:off x="-247283" y="4124203"/>
          <a:ext cx="1648559" cy="115399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8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</a:t>
          </a:r>
        </a:p>
      </dsp:txBody>
      <dsp:txXfrm rot="-5400000">
        <a:off x="2" y="4453915"/>
        <a:ext cx="1153991" cy="494568"/>
      </dsp:txXfrm>
    </dsp:sp>
    <dsp:sp modelId="{7E931DAA-8161-4169-ABFF-24A72D18D6A5}">
      <dsp:nvSpPr>
        <dsp:cNvPr id="0" name=""/>
        <dsp:cNvSpPr/>
      </dsp:nvSpPr>
      <dsp:spPr>
        <a:xfrm rot="5400000">
          <a:off x="2048878" y="2421482"/>
          <a:ext cx="2241486" cy="396336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1. พัฒนาคนให้มีคุณธรรมตามหลักธรรมทางศาสนา น้อมนำหลักปรัชญาของเศรษฐกิจพอเพียงมาเป็นหลักในการพัฒนาคุณภาพชีวิต และดำรงชีวิตตามวิถีวัฒนธรรมไทยที่ดีงาม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2.  พัฒนาระบบการบริหารจัดการด้านการส่งเสริมคุณธรรมให้มีประสิทธิภาพในมิติต่าง ๆ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3.  ส่งเสริมให้ทุกภาคส่วนของสังคม ตระหนักและร่วมกันเป็นเครือข่ายมีส่วนร่วมในกระบวนการส่งเสริมคุณธรรม เพื่อสร้างสังคมคุณธรรมที่อยู่ร่วมกันอย่างสันติสุข มีธรรมาภิบาล มีความสมานฉันท์ และมีความยั่งยืน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sp:txBody>
      <dsp:txXfrm rot="-5400000">
        <a:off x="1187939" y="3391841"/>
        <a:ext cx="3853944" cy="202264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2E8AD-4772-4E46-BC6D-728231BFEB10}">
      <dsp:nvSpPr>
        <dsp:cNvPr id="0" name=""/>
        <dsp:cNvSpPr/>
      </dsp:nvSpPr>
      <dsp:spPr>
        <a:xfrm>
          <a:off x="216690" y="0"/>
          <a:ext cx="3955738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1)  วางระบบรากฐานการเสริมสร้างคุณธรรมในสังคมไทย</a:t>
          </a:r>
        </a:p>
      </dsp:txBody>
      <dsp:txXfrm>
        <a:off x="237102" y="20412"/>
        <a:ext cx="3220873" cy="656079"/>
      </dsp:txXfrm>
    </dsp:sp>
    <dsp:sp modelId="{9358DB9D-9DCD-46CF-BB39-3D8EBBD73580}">
      <dsp:nvSpPr>
        <dsp:cNvPr id="0" name=""/>
        <dsp:cNvSpPr/>
      </dsp:nvSpPr>
      <dsp:spPr>
        <a:xfrm>
          <a:off x="367588" y="823613"/>
          <a:ext cx="4389120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2)  สร้างความเข้มแข็งในระบบการบริหารจัดการด้านการส่งเสริมคุณธรรมให้เป็นเอกภาพ</a:t>
          </a:r>
        </a:p>
      </dsp:txBody>
      <dsp:txXfrm>
        <a:off x="388000" y="844025"/>
        <a:ext cx="3527719" cy="656079"/>
      </dsp:txXfrm>
    </dsp:sp>
    <dsp:sp modelId="{6912B6E9-2F85-4A47-890F-417DC589DFF3}">
      <dsp:nvSpPr>
        <dsp:cNvPr id="0" name=""/>
        <dsp:cNvSpPr/>
      </dsp:nvSpPr>
      <dsp:spPr>
        <a:xfrm>
          <a:off x="729691" y="1647226"/>
          <a:ext cx="4389120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sp:txBody>
      <dsp:txXfrm>
        <a:off x="750103" y="1667638"/>
        <a:ext cx="3533206" cy="656079"/>
      </dsp:txXfrm>
    </dsp:sp>
    <dsp:sp modelId="{654282D9-A216-4EC4-B1AD-1D9AC3E2139D}">
      <dsp:nvSpPr>
        <dsp:cNvPr id="0" name=""/>
        <dsp:cNvSpPr/>
      </dsp:nvSpPr>
      <dsp:spPr>
        <a:xfrm>
          <a:off x="1097279" y="2470839"/>
          <a:ext cx="4389120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sp:txBody>
      <dsp:txXfrm>
        <a:off x="1117691" y="2491251"/>
        <a:ext cx="3527719" cy="656079"/>
      </dsp:txXfrm>
    </dsp:sp>
    <dsp:sp modelId="{8C5AAD99-8035-44AF-AE7A-D8819B63B087}">
      <dsp:nvSpPr>
        <dsp:cNvPr id="0" name=""/>
        <dsp:cNvSpPr/>
      </dsp:nvSpPr>
      <dsp:spPr>
        <a:xfrm>
          <a:off x="3936132" y="533764"/>
          <a:ext cx="452987" cy="45298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038054" y="533764"/>
        <a:ext cx="249143" cy="340873"/>
      </dsp:txXfrm>
    </dsp:sp>
    <dsp:sp modelId="{70979BC5-6F2E-46CD-A545-E4D55A613775}">
      <dsp:nvSpPr>
        <dsp:cNvPr id="0" name=""/>
        <dsp:cNvSpPr/>
      </dsp:nvSpPr>
      <dsp:spPr>
        <a:xfrm>
          <a:off x="4303721" y="1357377"/>
          <a:ext cx="452987" cy="45298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405643" y="1357377"/>
        <a:ext cx="249143" cy="340873"/>
      </dsp:txXfrm>
    </dsp:sp>
    <dsp:sp modelId="{D7ECC1BD-B24C-41AA-A2B7-A85D8FAEB06D}">
      <dsp:nvSpPr>
        <dsp:cNvPr id="0" name=""/>
        <dsp:cNvSpPr/>
      </dsp:nvSpPr>
      <dsp:spPr>
        <a:xfrm>
          <a:off x="4665823" y="2180991"/>
          <a:ext cx="452987" cy="45298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767745" y="2180991"/>
        <a:ext cx="249143" cy="34087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863A58-E012-4CAA-AF69-D5EB7D928F94}">
      <dsp:nvSpPr>
        <dsp:cNvPr id="0" name=""/>
        <dsp:cNvSpPr/>
      </dsp:nvSpPr>
      <dsp:spPr>
        <a:xfrm>
          <a:off x="2398176" y="1242113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แผนแม่บทส่งเสริมคุณธรรมจังหวัดสตูล  </a:t>
          </a:r>
        </a:p>
      </dsp:txBody>
      <dsp:txXfrm>
        <a:off x="2537753" y="1381690"/>
        <a:ext cx="673940" cy="673940"/>
      </dsp:txXfrm>
    </dsp:sp>
    <dsp:sp modelId="{0EA20021-9E8E-471B-9E0A-875FC264B027}">
      <dsp:nvSpPr>
        <dsp:cNvPr id="0" name=""/>
        <dsp:cNvSpPr/>
      </dsp:nvSpPr>
      <dsp:spPr>
        <a:xfrm rot="16200000">
          <a:off x="2731002" y="1083473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867537" y="1091206"/>
        <a:ext cx="14372" cy="14372"/>
      </dsp:txXfrm>
    </dsp:sp>
    <dsp:sp modelId="{95B66066-F0A0-42A5-9542-A7E6654F4CA0}">
      <dsp:nvSpPr>
        <dsp:cNvPr id="0" name=""/>
        <dsp:cNvSpPr/>
      </dsp:nvSpPr>
      <dsp:spPr>
        <a:xfrm>
          <a:off x="2398176" y="1577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ตัวชี้วัด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Key Performance Indicators)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537753" y="141154"/>
        <a:ext cx="673940" cy="673940"/>
      </dsp:txXfrm>
    </dsp:sp>
    <dsp:sp modelId="{BB6F5FCC-014B-4516-B413-0381855C88A0}">
      <dsp:nvSpPr>
        <dsp:cNvPr id="0" name=""/>
        <dsp:cNvSpPr/>
      </dsp:nvSpPr>
      <dsp:spPr>
        <a:xfrm rot="20520000">
          <a:off x="3320912" y="1512067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457447" y="1519801"/>
        <a:ext cx="14372" cy="14372"/>
      </dsp:txXfrm>
    </dsp:sp>
    <dsp:sp modelId="{4B529821-EC96-48E7-913D-7A6D68CEFDBF}">
      <dsp:nvSpPr>
        <dsp:cNvPr id="0" name=""/>
        <dsp:cNvSpPr/>
      </dsp:nvSpPr>
      <dsp:spPr>
        <a:xfrm>
          <a:off x="3577995" y="858766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Vision) 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0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717572" y="998343"/>
        <a:ext cx="673940" cy="673940"/>
      </dsp:txXfrm>
    </dsp:sp>
    <dsp:sp modelId="{0F99D03A-AC13-4F1D-9A15-B69A484D08D7}">
      <dsp:nvSpPr>
        <dsp:cNvPr id="0" name=""/>
        <dsp:cNvSpPr/>
      </dsp:nvSpPr>
      <dsp:spPr>
        <a:xfrm rot="3240000">
          <a:off x="3095587" y="2205548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232121" y="2213281"/>
        <a:ext cx="14372" cy="14372"/>
      </dsp:txXfrm>
    </dsp:sp>
    <dsp:sp modelId="{03EF31F1-31FF-40BB-B791-A2972E3DEA4E}">
      <dsp:nvSpPr>
        <dsp:cNvPr id="0" name=""/>
        <dsp:cNvSpPr/>
      </dsp:nvSpPr>
      <dsp:spPr>
        <a:xfrm>
          <a:off x="3127344" y="2245727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Gold)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266921" y="2385304"/>
        <a:ext cx="673940" cy="673940"/>
      </dsp:txXfrm>
    </dsp:sp>
    <dsp:sp modelId="{0D282766-B900-4921-A7B8-4C17D27339D5}">
      <dsp:nvSpPr>
        <dsp:cNvPr id="0" name=""/>
        <dsp:cNvSpPr/>
      </dsp:nvSpPr>
      <dsp:spPr>
        <a:xfrm rot="7560000">
          <a:off x="2366418" y="2205548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 rot="10800000">
        <a:off x="2502953" y="2213281"/>
        <a:ext cx="14372" cy="14372"/>
      </dsp:txXfrm>
    </dsp:sp>
    <dsp:sp modelId="{77531FA6-5945-4149-A4E0-35DE1108AE1D}">
      <dsp:nvSpPr>
        <dsp:cNvPr id="0" name=""/>
        <dsp:cNvSpPr/>
      </dsp:nvSpPr>
      <dsp:spPr>
        <a:xfrm>
          <a:off x="1669007" y="2245727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Mission)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808584" y="2385304"/>
        <a:ext cx="673940" cy="673940"/>
      </dsp:txXfrm>
    </dsp:sp>
    <dsp:sp modelId="{37A508C4-6F81-4456-A36B-BE80BB61E9F2}">
      <dsp:nvSpPr>
        <dsp:cNvPr id="0" name=""/>
        <dsp:cNvSpPr/>
      </dsp:nvSpPr>
      <dsp:spPr>
        <a:xfrm rot="11880000">
          <a:off x="2141093" y="1512067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 rot="10800000">
        <a:off x="2277627" y="1519801"/>
        <a:ext cx="14372" cy="14372"/>
      </dsp:txXfrm>
    </dsp:sp>
    <dsp:sp modelId="{DF62092B-8B74-4D79-B0A7-5DF16DAB8B39}">
      <dsp:nvSpPr>
        <dsp:cNvPr id="0" name=""/>
        <dsp:cNvSpPr/>
      </dsp:nvSpPr>
      <dsp:spPr>
        <a:xfrm>
          <a:off x="1218356" y="858766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วัตถุประสงค์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Objective)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357933" y="998343"/>
        <a:ext cx="673940" cy="67394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F34FE4-2045-4A50-9082-7389A6D94353}">
      <dsp:nvSpPr>
        <dsp:cNvPr id="0" name=""/>
        <dsp:cNvSpPr/>
      </dsp:nvSpPr>
      <dsp:spPr>
        <a:xfrm rot="5400000">
          <a:off x="255070" y="1624137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357F8A-EE44-4ECA-8133-21D6E57F2CC5}">
      <dsp:nvSpPr>
        <dsp:cNvPr id="0" name=""/>
        <dsp:cNvSpPr/>
      </dsp:nvSpPr>
      <dsp:spPr>
        <a:xfrm>
          <a:off x="121417" y="1991727"/>
          <a:ext cx="1146478" cy="1241582"/>
        </a:xfrm>
        <a:prstGeom prst="rect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  วางระบบรากฐานการเสริมสร้างคุณธรรมในสังคมไทย</a:t>
          </a:r>
        </a:p>
      </dsp:txBody>
      <dsp:txXfrm>
        <a:off x="121417" y="1991727"/>
        <a:ext cx="1146478" cy="1241582"/>
      </dsp:txXfrm>
    </dsp:sp>
    <dsp:sp modelId="{11B79715-DA77-4348-A119-EE5E7831EA96}">
      <dsp:nvSpPr>
        <dsp:cNvPr id="0" name=""/>
        <dsp:cNvSpPr/>
      </dsp:nvSpPr>
      <dsp:spPr>
        <a:xfrm>
          <a:off x="1057838" y="1530646"/>
          <a:ext cx="216316" cy="21631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576F01F-5415-45CD-BBB5-7434EB7770AE}">
      <dsp:nvSpPr>
        <dsp:cNvPr id="0" name=""/>
        <dsp:cNvSpPr/>
      </dsp:nvSpPr>
      <dsp:spPr>
        <a:xfrm rot="5400000">
          <a:off x="1658583" y="1158523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4DA6F33-D90E-4B80-84AF-2CD78F43E155}">
      <dsp:nvSpPr>
        <dsp:cNvPr id="0" name=""/>
        <dsp:cNvSpPr/>
      </dsp:nvSpPr>
      <dsp:spPr>
        <a:xfrm>
          <a:off x="1524930" y="1526113"/>
          <a:ext cx="1146478" cy="1241582"/>
        </a:xfrm>
        <a:prstGeom prst="rect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  สร้างความเข้มแข็งในระบบการบริหารจัดการด้านการส่งเสริมคุณธรรมให้เป็นเอกภาพ</a:t>
          </a:r>
        </a:p>
      </dsp:txBody>
      <dsp:txXfrm>
        <a:off x="1524930" y="1526113"/>
        <a:ext cx="1146478" cy="1241582"/>
      </dsp:txXfrm>
    </dsp:sp>
    <dsp:sp modelId="{80AD3DCE-3FD8-49FB-A8E5-6EE36607D2E5}">
      <dsp:nvSpPr>
        <dsp:cNvPr id="0" name=""/>
        <dsp:cNvSpPr/>
      </dsp:nvSpPr>
      <dsp:spPr>
        <a:xfrm>
          <a:off x="2461352" y="1065031"/>
          <a:ext cx="216316" cy="21631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AB176E-D3C5-481A-94CF-303456D55CA8}">
      <dsp:nvSpPr>
        <dsp:cNvPr id="0" name=""/>
        <dsp:cNvSpPr/>
      </dsp:nvSpPr>
      <dsp:spPr>
        <a:xfrm rot="5400000">
          <a:off x="3062096" y="692909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625040A-FA93-4419-BFB7-DDDED24F9D9A}">
      <dsp:nvSpPr>
        <dsp:cNvPr id="0" name=""/>
        <dsp:cNvSpPr/>
      </dsp:nvSpPr>
      <dsp:spPr>
        <a:xfrm>
          <a:off x="2928444" y="1060499"/>
          <a:ext cx="1146478" cy="1241582"/>
        </a:xfrm>
        <a:prstGeom prst="rect">
          <a:avLst/>
        </a:prstGeom>
        <a:gradFill rotWithShape="1">
          <a:gsLst>
            <a:gs pos="0">
              <a:srgbClr val="4472C4">
                <a:lumMod val="110000"/>
                <a:satMod val="105000"/>
                <a:tint val="67000"/>
              </a:srgbClr>
            </a:gs>
            <a:gs pos="50000">
              <a:srgbClr val="4472C4">
                <a:lumMod val="105000"/>
                <a:satMod val="103000"/>
                <a:tint val="73000"/>
              </a:srgbClr>
            </a:gs>
            <a:gs pos="100000">
              <a:srgbClr val="4472C4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4472C4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sp:txBody>
      <dsp:txXfrm>
        <a:off x="2928444" y="1060499"/>
        <a:ext cx="1146478" cy="1241582"/>
      </dsp:txXfrm>
    </dsp:sp>
    <dsp:sp modelId="{618CA377-83B8-4FBB-95EA-25D2A77DA12C}">
      <dsp:nvSpPr>
        <dsp:cNvPr id="0" name=""/>
        <dsp:cNvSpPr/>
      </dsp:nvSpPr>
      <dsp:spPr>
        <a:xfrm>
          <a:off x="3864865" y="599417"/>
          <a:ext cx="216316" cy="21631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A53AB7-17BA-4AAB-B6A3-78C42B735B11}">
      <dsp:nvSpPr>
        <dsp:cNvPr id="0" name=""/>
        <dsp:cNvSpPr/>
      </dsp:nvSpPr>
      <dsp:spPr>
        <a:xfrm rot="5400000">
          <a:off x="4465610" y="227295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0A09806-700A-45CE-81C5-18546F806FBA}">
      <dsp:nvSpPr>
        <dsp:cNvPr id="0" name=""/>
        <dsp:cNvSpPr/>
      </dsp:nvSpPr>
      <dsp:spPr>
        <a:xfrm>
          <a:off x="4331957" y="594885"/>
          <a:ext cx="1146478" cy="1241582"/>
        </a:xfrm>
        <a:prstGeom prst="rect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sp:txBody>
      <dsp:txXfrm>
        <a:off x="4331957" y="594885"/>
        <a:ext cx="1146478" cy="12415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HP2</cp:lastModifiedBy>
  <cp:revision>2</cp:revision>
  <cp:lastPrinted>2018-12-27T07:46:00Z</cp:lastPrinted>
  <dcterms:created xsi:type="dcterms:W3CDTF">2021-12-18T07:50:00Z</dcterms:created>
  <dcterms:modified xsi:type="dcterms:W3CDTF">2021-12-18T07:50:00Z</dcterms:modified>
</cp:coreProperties>
</file>