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60DA0" w14:textId="5AD11E04" w:rsidR="00F903A6" w:rsidRPr="00B07E81" w:rsidRDefault="006D7B31" w:rsidP="00A4476E">
      <w:pPr>
        <w:pStyle w:val="NoSpacing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7E81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แผนปฏิบัติการส่งเสริมคุณธรรม</w:t>
      </w:r>
      <w:r w:rsidR="00B07E81" w:rsidRPr="00B07E81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จังหวัดลำพูน</w:t>
      </w:r>
    </w:p>
    <w:p w14:paraId="77455B49" w14:textId="77777777" w:rsidR="00C07E49" w:rsidRPr="00B07E81" w:rsidRDefault="006D7B31" w:rsidP="00C07E49">
      <w:pPr>
        <w:pStyle w:val="NoSpacing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07E81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</w:t>
      </w:r>
      <w:r w:rsidR="00F903A6" w:rsidRPr="00B07E8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="007B6190" w:rsidRPr="00B07E8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๒๕๖3</w:t>
      </w:r>
    </w:p>
    <w:p w14:paraId="3ACBE725" w14:textId="77777777" w:rsidR="00C07E49" w:rsidRPr="00F903A6" w:rsidRDefault="00C07E49" w:rsidP="00C07E49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59B517AB" w14:textId="59767459" w:rsidR="00092E18" w:rsidRPr="00884A88" w:rsidRDefault="00092E18" w:rsidP="00092E18">
      <w:pPr>
        <w:rPr>
          <w:rFonts w:ascii="TH SarabunIT๙" w:hAnsi="TH SarabunIT๙" w:cs="TH SarabunIT๙"/>
        </w:rPr>
      </w:pPr>
      <w:r w:rsidRPr="00884A88">
        <w:rPr>
          <w:rFonts w:ascii="TH SarabunIT๙" w:hAnsi="TH SarabunIT๙" w:cs="TH SarabunIT๙"/>
          <w:cs/>
        </w:rPr>
        <w:t>สถานที่ตั้ง เลขที่ 33 หมู่ที่ 1 ถนนหน้าวัดพระยืน ตำบลเวียงยอง อำเภอเมืองลำพูน จังหวัดลำพูน</w:t>
      </w:r>
    </w:p>
    <w:p w14:paraId="1359E539" w14:textId="77777777" w:rsidR="00092E18" w:rsidRPr="00884A88" w:rsidRDefault="00092E18" w:rsidP="00092E18">
      <w:pPr>
        <w:rPr>
          <w:rFonts w:ascii="TH SarabunIT๙" w:hAnsi="TH SarabunIT๙" w:cs="TH SarabunIT๙"/>
        </w:rPr>
      </w:pPr>
      <w:r w:rsidRPr="00884A88">
        <w:rPr>
          <w:rFonts w:ascii="TH SarabunIT๙" w:hAnsi="TH SarabunIT๙" w:cs="TH SarabunIT๙"/>
          <w:cs/>
        </w:rPr>
        <w:t>ชื่อผู้ประสานงาน นายสิทธิศักดิ์ คำภู</w:t>
      </w:r>
      <w:r w:rsidRPr="00884A88">
        <w:rPr>
          <w:rFonts w:ascii="TH SarabunIT๙" w:hAnsi="TH SarabunIT๙" w:cs="TH SarabunIT๙"/>
          <w:cs/>
        </w:rPr>
        <w:tab/>
      </w:r>
      <w:r w:rsidRPr="00884A88">
        <w:rPr>
          <w:rFonts w:ascii="TH SarabunIT๙" w:hAnsi="TH SarabunIT๙" w:cs="TH SarabunIT๙"/>
          <w:cs/>
        </w:rPr>
        <w:tab/>
        <w:t>หมายเลขโทรศัพท์ 081-8741542</w:t>
      </w:r>
    </w:p>
    <w:p w14:paraId="3FC0908E" w14:textId="77777777" w:rsidR="00092E18" w:rsidRDefault="00092E18" w:rsidP="00092E18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59BE2E7" w14:textId="04D0224D" w:rsidR="00C07E49" w:rsidRPr="00092E18" w:rsidRDefault="006D7B31" w:rsidP="00092E18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92E18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14:paraId="285CAD56" w14:textId="77777777" w:rsidR="00C07E49" w:rsidRPr="00D57575" w:rsidRDefault="00C07E49" w:rsidP="00C07E49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8"/>
        <w:gridCol w:w="818"/>
        <w:gridCol w:w="851"/>
        <w:gridCol w:w="850"/>
        <w:gridCol w:w="850"/>
        <w:gridCol w:w="1417"/>
        <w:gridCol w:w="850"/>
        <w:gridCol w:w="993"/>
        <w:gridCol w:w="1135"/>
      </w:tblGrid>
      <w:tr w:rsidR="006D7B31" w:rsidRPr="00AF0A5A" w14:paraId="53D1C333" w14:textId="77777777" w:rsidTr="00A4476E">
        <w:trPr>
          <w:trHeight w:val="466"/>
        </w:trPr>
        <w:tc>
          <w:tcPr>
            <w:tcW w:w="2018" w:type="dxa"/>
            <w:vMerge w:val="restart"/>
            <w:vAlign w:val="center"/>
          </w:tcPr>
          <w:p w14:paraId="06727890" w14:textId="77777777" w:rsidR="00AF0A5A" w:rsidRDefault="006D7B31" w:rsidP="00F903A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14:paraId="7087E841" w14:textId="77777777" w:rsidR="00F903A6" w:rsidRPr="00AF0A5A" w:rsidRDefault="006D7B31" w:rsidP="00F903A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ที่จะดำเนินการ</w:t>
            </w:r>
          </w:p>
          <w:p w14:paraId="28E5EB71" w14:textId="77777777" w:rsidR="00F903A6" w:rsidRPr="00AF0A5A" w:rsidRDefault="006D7B31" w:rsidP="00F903A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งบประมาณ </w:t>
            </w:r>
          </w:p>
          <w:p w14:paraId="17862233" w14:textId="77777777" w:rsidR="006D7B31" w:rsidRPr="00AF0A5A" w:rsidRDefault="00F903A6" w:rsidP="00F903A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พ.ศ.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๒๕๖3</w:t>
            </w:r>
          </w:p>
        </w:tc>
        <w:tc>
          <w:tcPr>
            <w:tcW w:w="7764" w:type="dxa"/>
            <w:gridSpan w:val="8"/>
            <w:tcBorders>
              <w:right w:val="single" w:sz="4" w:space="0" w:color="auto"/>
            </w:tcBorders>
            <w:vAlign w:val="center"/>
          </w:tcPr>
          <w:p w14:paraId="0FDAB155" w14:textId="77777777" w:rsidR="006D7B31" w:rsidRPr="00AF0A5A" w:rsidRDefault="008B2292" w:rsidP="00F903A6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งบประมาณ พ.ศ.</w:t>
            </w: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</w:t>
            </w:r>
            <w:r w:rsidR="006D7B31"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3</w:t>
            </w:r>
          </w:p>
        </w:tc>
      </w:tr>
      <w:tr w:rsidR="006D7B31" w:rsidRPr="00AF0A5A" w14:paraId="411474A4" w14:textId="77777777" w:rsidTr="00A4476E">
        <w:trPr>
          <w:trHeight w:val="353"/>
        </w:trPr>
        <w:tc>
          <w:tcPr>
            <w:tcW w:w="2018" w:type="dxa"/>
            <w:vMerge/>
            <w:vAlign w:val="center"/>
          </w:tcPr>
          <w:p w14:paraId="313A53A5" w14:textId="77777777" w:rsidR="006D7B31" w:rsidRPr="00AF0A5A" w:rsidRDefault="006D7B31" w:rsidP="00F903A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25A7ABCC" w14:textId="77777777" w:rsidR="006D7B31" w:rsidRPr="00AF0A5A" w:rsidRDefault="006D7B31" w:rsidP="00F903A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14:paraId="2C767632" w14:textId="77777777" w:rsidR="006D7B31" w:rsidRPr="00AF0A5A" w:rsidRDefault="006D7B31" w:rsidP="00F903A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A121C5" w14:textId="77777777" w:rsidR="006D7B31" w:rsidRPr="00AF0A5A" w:rsidRDefault="006D7B31" w:rsidP="00F903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9978F4" w14:textId="77777777" w:rsidR="006D7B31" w:rsidRPr="00AF0A5A" w:rsidRDefault="006D7B31" w:rsidP="00F903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14:paraId="29C2022E" w14:textId="77777777" w:rsidR="006D7B31" w:rsidRPr="00AF0A5A" w:rsidRDefault="008B2292" w:rsidP="00F903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14:paraId="12DA7AE0" w14:textId="77777777" w:rsidR="006D7B31" w:rsidRPr="00AF0A5A" w:rsidRDefault="008B2292" w:rsidP="00F903A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A6E2" w14:textId="77777777"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1F30" w14:textId="77777777"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092E18" w:rsidRPr="00AF0A5A" w14:paraId="19FA9A95" w14:textId="77777777" w:rsidTr="00B07E81">
        <w:trPr>
          <w:trHeight w:val="533"/>
        </w:trPr>
        <w:tc>
          <w:tcPr>
            <w:tcW w:w="2018" w:type="dxa"/>
            <w:vAlign w:val="center"/>
          </w:tcPr>
          <w:p w14:paraId="48CB8953" w14:textId="7D4B88D2" w:rsidR="00092E18" w:rsidRPr="00092E18" w:rsidRDefault="00092E18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</w:t>
            </w:r>
            <w:r w:rsidRPr="00092E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</w:t>
            </w: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เมืองลำพูน</w:t>
            </w:r>
          </w:p>
        </w:tc>
        <w:tc>
          <w:tcPr>
            <w:tcW w:w="818" w:type="dxa"/>
            <w:vAlign w:val="center"/>
          </w:tcPr>
          <w:p w14:paraId="43601583" w14:textId="66BC2F7B" w:rsidR="00092E18" w:rsidRPr="00AF0A5A" w:rsidRDefault="00092E18" w:rsidP="00B07E81">
            <w:pPr>
              <w:pStyle w:val="NoSpacing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58260CB1" w14:textId="1D9F5061" w:rsidR="00092E18" w:rsidRPr="00AF0A5A" w:rsidRDefault="00B07E81" w:rsidP="00B07E81">
            <w:pPr>
              <w:pStyle w:val="NoSpacing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6C1D4CB" w14:textId="7189D3E0" w:rsidR="00092E18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50D3834" w14:textId="1D1F058E" w:rsidR="00092E18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17</w:t>
            </w:r>
          </w:p>
        </w:tc>
        <w:tc>
          <w:tcPr>
            <w:tcW w:w="1417" w:type="dxa"/>
            <w:vAlign w:val="center"/>
          </w:tcPr>
          <w:p w14:paraId="3731EF2B" w14:textId="0244E183" w:rsidR="00092E18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14</w:t>
            </w:r>
          </w:p>
        </w:tc>
        <w:tc>
          <w:tcPr>
            <w:tcW w:w="850" w:type="dxa"/>
            <w:vAlign w:val="center"/>
          </w:tcPr>
          <w:p w14:paraId="11B11B04" w14:textId="278C143E" w:rsidR="00092E18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2C7D" w14:textId="1EDD69ED" w:rsidR="00092E18" w:rsidRPr="00AF0A5A" w:rsidRDefault="00092E18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30,</w:t>
            </w:r>
            <w:r w:rsidR="00A4476E">
              <w:rPr>
                <w:rFonts w:ascii="TH SarabunIT๙" w:hAnsi="TH SarabunIT๙" w:cs="TH SarabunIT๙" w:hint="cs"/>
                <w:sz w:val="40"/>
                <w:szCs w:val="28"/>
                <w:cs/>
              </w:rPr>
              <w:t>052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E8E" w14:textId="08F8B109" w:rsidR="00092E18" w:rsidRPr="00AF0A5A" w:rsidRDefault="00A4476E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67,488</w:t>
            </w:r>
          </w:p>
        </w:tc>
      </w:tr>
      <w:tr w:rsidR="00B07E81" w:rsidRPr="00AF0A5A" w14:paraId="433E2B9B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3E08F40F" w14:textId="2C495C13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2. อำเภอป่าซาง</w:t>
            </w:r>
          </w:p>
        </w:tc>
        <w:tc>
          <w:tcPr>
            <w:tcW w:w="818" w:type="dxa"/>
            <w:vAlign w:val="center"/>
          </w:tcPr>
          <w:p w14:paraId="7887CA8C" w14:textId="14EF7652" w:rsidR="00B07E81" w:rsidRPr="00AF0A5A" w:rsidRDefault="00B07E81" w:rsidP="00B07E81">
            <w:pPr>
              <w:pStyle w:val="NoSpacing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0C725AAB" w14:textId="03DB599B" w:rsidR="00B07E81" w:rsidRPr="00AF0A5A" w:rsidRDefault="00B07E81" w:rsidP="00B07E81">
            <w:pPr>
              <w:pStyle w:val="NoSpacing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A0D04B3" w14:textId="34751B69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7A11CF" w14:textId="2A3FA6AB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6609F050" w14:textId="263D47B7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26551D29" w14:textId="0BF69B50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62A5" w14:textId="3C191571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12,151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28FC" w14:textId="7499B8FF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22,974</w:t>
            </w:r>
          </w:p>
        </w:tc>
      </w:tr>
      <w:tr w:rsidR="00B07E81" w:rsidRPr="00AF0A5A" w14:paraId="0A54BEB7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431BADE7" w14:textId="56A8D260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3. อำเภอเวียงหนองล่อง</w:t>
            </w:r>
          </w:p>
        </w:tc>
        <w:tc>
          <w:tcPr>
            <w:tcW w:w="818" w:type="dxa"/>
            <w:vAlign w:val="center"/>
          </w:tcPr>
          <w:p w14:paraId="17EB5388" w14:textId="419AF2DE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9F04F5D" w14:textId="110943E9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3217D26" w14:textId="7D32021A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6CAF6E4" w14:textId="0E64A6D1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8D36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36E6BBB" w14:textId="5F4F7E6B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27DC24" w14:textId="0EB0F4FA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50FC" w14:textId="657EA71E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3,159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896C" w14:textId="5C2BEED5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7,905</w:t>
            </w:r>
          </w:p>
        </w:tc>
      </w:tr>
      <w:tr w:rsidR="00B07E81" w:rsidRPr="00AF0A5A" w14:paraId="2BD26ABE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70253B15" w14:textId="5CC232AC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4. อำเภอบ้านโฮ</w:t>
            </w:r>
            <w:proofErr w:type="spellStart"/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่ง</w:t>
            </w:r>
            <w:proofErr w:type="spellEnd"/>
          </w:p>
        </w:tc>
        <w:tc>
          <w:tcPr>
            <w:tcW w:w="818" w:type="dxa"/>
            <w:vAlign w:val="center"/>
          </w:tcPr>
          <w:p w14:paraId="5F589534" w14:textId="706408A2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460E067" w14:textId="2B7F08C1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8DBA90" w14:textId="287A4FAD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62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3B1CC7" w14:textId="4660483D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8D36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39CBB883" w14:textId="07B1C2B7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725899" w14:textId="35B2D50A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CBB5" w14:textId="7B8878F3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10,885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CEB3" w14:textId="69B9AC11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28,051</w:t>
            </w:r>
          </w:p>
        </w:tc>
      </w:tr>
      <w:tr w:rsidR="00B07E81" w:rsidRPr="00AF0A5A" w14:paraId="3597553A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4255B9F7" w14:textId="3A048D1F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5. อำเภอลี้</w:t>
            </w:r>
          </w:p>
        </w:tc>
        <w:tc>
          <w:tcPr>
            <w:tcW w:w="818" w:type="dxa"/>
            <w:vAlign w:val="center"/>
          </w:tcPr>
          <w:p w14:paraId="6DCC0262" w14:textId="48AC34D3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68458A5" w14:textId="437F960D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499346" w14:textId="3C97F929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99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7A3BC65" w14:textId="76C01B5B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8D36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6F7F51F8" w14:textId="498792EA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788ACA" w14:textId="28A3BFA5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05E0" w14:textId="78E47012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15,458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5FCF" w14:textId="1D34E2CC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35,585</w:t>
            </w:r>
          </w:p>
        </w:tc>
      </w:tr>
      <w:tr w:rsidR="00B07E81" w:rsidRPr="00AF0A5A" w14:paraId="5914C5CC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4259FE5B" w14:textId="23598CFE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6. อำเภอทุ่งหัวช้าง</w:t>
            </w:r>
          </w:p>
        </w:tc>
        <w:tc>
          <w:tcPr>
            <w:tcW w:w="818" w:type="dxa"/>
            <w:vAlign w:val="center"/>
          </w:tcPr>
          <w:p w14:paraId="117FBCC2" w14:textId="117353CE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C790DD4" w14:textId="10AC4492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14766C" w14:textId="4DCE5D48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10098A" w14:textId="42E67209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8D36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114ADA2A" w14:textId="711BE9D4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FA0275D" w14:textId="2CFBDCB5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1E23" w14:textId="278C107C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5,000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E839" w14:textId="70A49707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15,385</w:t>
            </w:r>
          </w:p>
        </w:tc>
      </w:tr>
      <w:tr w:rsidR="00B07E81" w:rsidRPr="00AF0A5A" w14:paraId="279F1F54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0CF4FCF4" w14:textId="5BD4C544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7. อำเภอแม่ทา</w:t>
            </w:r>
          </w:p>
        </w:tc>
        <w:tc>
          <w:tcPr>
            <w:tcW w:w="818" w:type="dxa"/>
            <w:vAlign w:val="center"/>
          </w:tcPr>
          <w:p w14:paraId="2D98C7F3" w14:textId="1062AE73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93B8EAA" w14:textId="3BCF5255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CDD0458" w14:textId="4AB97827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5FC9616" w14:textId="1DB1A667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8D36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661695F8" w14:textId="56E66D84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B842BFB" w14:textId="554ED555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EA56" w14:textId="14388FB3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9,081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E140" w14:textId="58ED7575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15,666</w:t>
            </w:r>
          </w:p>
        </w:tc>
      </w:tr>
      <w:tr w:rsidR="00B07E81" w:rsidRPr="00AF0A5A" w14:paraId="1D4C8C20" w14:textId="77777777" w:rsidTr="00B07E81">
        <w:trPr>
          <w:trHeight w:val="655"/>
        </w:trPr>
        <w:tc>
          <w:tcPr>
            <w:tcW w:w="2018" w:type="dxa"/>
            <w:vAlign w:val="center"/>
          </w:tcPr>
          <w:p w14:paraId="1E81B382" w14:textId="0D4D1DB1" w:rsidR="00B07E81" w:rsidRPr="00092E18" w:rsidRDefault="00B07E81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8. อำเภอบ้าน</w:t>
            </w:r>
            <w:proofErr w:type="spellStart"/>
            <w:r w:rsidRPr="00092E18">
              <w:rPr>
                <w:rFonts w:ascii="TH SarabunIT๙" w:hAnsi="TH SarabunIT๙" w:cs="TH SarabunIT๙"/>
                <w:sz w:val="28"/>
                <w:szCs w:val="28"/>
                <w:cs/>
              </w:rPr>
              <w:t>ธิ</w:t>
            </w:r>
            <w:proofErr w:type="spellEnd"/>
          </w:p>
        </w:tc>
        <w:tc>
          <w:tcPr>
            <w:tcW w:w="818" w:type="dxa"/>
            <w:vAlign w:val="center"/>
          </w:tcPr>
          <w:p w14:paraId="70D03B78" w14:textId="34CB367D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0852CB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F86621A" w14:textId="1B9650B0" w:rsidR="00B07E81" w:rsidRPr="00AF0A5A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6E74DB" w14:textId="1858FB8F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85E7AC" w14:textId="43497CCF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 w:rsidRPr="008D3670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5D15A3D3" w14:textId="61043266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3AB689" w14:textId="4C5B05F4" w:rsidR="00B07E81" w:rsidRPr="00AF0A5A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7A4A" w14:textId="28AA106A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5,128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3E86" w14:textId="2F6CF4C8" w:rsidR="00B07E81" w:rsidRPr="00AF0A5A" w:rsidRDefault="00B07E81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13,437</w:t>
            </w:r>
          </w:p>
        </w:tc>
      </w:tr>
      <w:tr w:rsidR="00A4476E" w:rsidRPr="00AF0A5A" w14:paraId="3D0BEB09" w14:textId="77777777" w:rsidTr="00B07E81">
        <w:trPr>
          <w:trHeight w:val="524"/>
        </w:trPr>
        <w:tc>
          <w:tcPr>
            <w:tcW w:w="2018" w:type="dxa"/>
            <w:vAlign w:val="center"/>
          </w:tcPr>
          <w:p w14:paraId="09AD616C" w14:textId="77777777" w:rsidR="00A4476E" w:rsidRPr="00A4476E" w:rsidRDefault="00A4476E" w:rsidP="00B07E81">
            <w:pPr>
              <w:pStyle w:val="NoSpacing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4476E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รวม</w:t>
            </w:r>
          </w:p>
        </w:tc>
        <w:tc>
          <w:tcPr>
            <w:tcW w:w="818" w:type="dxa"/>
            <w:vAlign w:val="center"/>
          </w:tcPr>
          <w:p w14:paraId="5B7F2D6C" w14:textId="72F6228A" w:rsidR="00A4476E" w:rsidRPr="00A4476E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38FE6320" w14:textId="4A62CC95" w:rsidR="00A4476E" w:rsidRPr="00A4476E" w:rsidRDefault="00B07E81" w:rsidP="00B07E81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51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2D82C4" w14:textId="20A46F53" w:rsidR="00A4476E" w:rsidRPr="00A4476E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577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6FE5F42" w14:textId="146E064B" w:rsidR="00A4476E" w:rsidRPr="00A4476E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17</w:t>
            </w:r>
          </w:p>
        </w:tc>
        <w:tc>
          <w:tcPr>
            <w:tcW w:w="1417" w:type="dxa"/>
            <w:vAlign w:val="center"/>
          </w:tcPr>
          <w:p w14:paraId="179960D0" w14:textId="68F4A1F8" w:rsidR="00A4476E" w:rsidRPr="00A4476E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39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3CC86" w14:textId="34AE7B92" w:rsidR="00A4476E" w:rsidRPr="00A4476E" w:rsidRDefault="00B07E81" w:rsidP="00B07E8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1D06" w14:textId="16D1DC22" w:rsidR="00A4476E" w:rsidRPr="00A4476E" w:rsidRDefault="00A4476E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4476E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90,914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6232" w14:textId="3ACDAC15" w:rsidR="00A4476E" w:rsidRPr="00A4476E" w:rsidRDefault="00A4476E" w:rsidP="00B07E81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4476E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206,491</w:t>
            </w:r>
          </w:p>
        </w:tc>
      </w:tr>
    </w:tbl>
    <w:p w14:paraId="0D448E11" w14:textId="77777777" w:rsidR="00C07E49" w:rsidRPr="00D57575" w:rsidRDefault="00C07E49" w:rsidP="00C07E49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A0AD4D4" w14:textId="1AE66B66" w:rsidR="008B2292" w:rsidRDefault="008B2292" w:rsidP="008B2292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  <w:r w:rsidRPr="006F75F9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</w:t>
      </w:r>
      <w:r w:rsidR="006F75F9" w:rsidRPr="006F75F9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</w:t>
      </w:r>
      <w:r w:rsidR="006F75F9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6F75F9" w:rsidRPr="006F75F9">
        <w:rPr>
          <w:rFonts w:ascii="TH SarabunIT๙" w:hAnsi="TH SarabunIT๙" w:cs="TH SarabunIT๙" w:hint="cs"/>
          <w:sz w:val="28"/>
          <w:u w:val="dotted"/>
          <w:cs/>
        </w:rPr>
        <w:t>237</w:t>
      </w:r>
      <w:r w:rsidR="006F75F9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6F75F9" w:rsidRPr="006F75F9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14:paraId="2C939AC4" w14:textId="390392CC" w:rsidR="008B2292" w:rsidRPr="00082B53" w:rsidRDefault="008B2292" w:rsidP="00922CF1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</w:t>
      </w:r>
      <w:r w:rsidR="006F75F9">
        <w:rPr>
          <w:rFonts w:ascii="TH SarabunIT๙" w:hAnsi="TH SarabunIT๙" w:cs="TH SarabunIT๙"/>
          <w:b/>
          <w:bCs/>
          <w:spacing w:val="-4"/>
          <w:sz w:val="28"/>
          <w:u w:val="dotted"/>
          <w:cs/>
        </w:rPr>
        <w:tab/>
      </w:r>
      <w:r w:rsidR="006F75F9">
        <w:rPr>
          <w:rFonts w:ascii="TH SarabunIT๙" w:hAnsi="TH SarabunIT๙" w:cs="TH SarabunIT๙" w:hint="cs"/>
          <w:b/>
          <w:bCs/>
          <w:spacing w:val="-4"/>
          <w:sz w:val="28"/>
          <w:u w:val="dotted"/>
          <w:cs/>
        </w:rPr>
        <w:t xml:space="preserve">    </w:t>
      </w:r>
      <w:r w:rsidR="006F75F9" w:rsidRPr="006F75F9">
        <w:rPr>
          <w:rFonts w:ascii="TH SarabunIT๙" w:hAnsi="TH SarabunIT๙" w:cs="TH SarabunIT๙" w:hint="cs"/>
          <w:u w:val="dotted"/>
          <w:cs/>
        </w:rPr>
        <w:t>3,359,062</w:t>
      </w:r>
      <w:r w:rsidR="006F75F9">
        <w:rPr>
          <w:rFonts w:ascii="TH SarabunIT๙" w:hAnsi="TH SarabunIT๙" w:cs="TH SarabunIT๙"/>
          <w:b/>
          <w:bCs/>
          <w:spacing w:val="-4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14:paraId="35A50B33" w14:textId="00024F99" w:rsidR="008B2292" w:rsidRDefault="008B2292" w:rsidP="00F903A6">
      <w:pPr>
        <w:pStyle w:val="NoSpacing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</w:t>
      </w:r>
      <w:r w:rsidR="006F75F9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จำนวน</w:t>
      </w:r>
      <w:r w:rsidR="006F75F9" w:rsidRPr="006F75F9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6F75F9" w:rsidRPr="006F75F9">
        <w:rPr>
          <w:rFonts w:ascii="TH SarabunIT๙" w:hAnsi="TH SarabunIT๙" w:cs="TH SarabunIT๙"/>
          <w:sz w:val="28"/>
          <w:u w:val="dotted"/>
          <w:cs/>
        </w:rPr>
        <w:tab/>
      </w:r>
      <w:r w:rsidR="006F75F9" w:rsidRPr="006F75F9">
        <w:rPr>
          <w:rFonts w:ascii="TH SarabunIT๙" w:hAnsi="TH SarabunIT๙" w:cs="TH SarabunIT๙" w:hint="cs"/>
          <w:u w:val="dotted"/>
          <w:cs/>
        </w:rPr>
        <w:t xml:space="preserve">3,359,062  </w:t>
      </w:r>
      <w:r w:rsidR="006F75F9" w:rsidRPr="006F75F9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บาท</w:t>
      </w:r>
    </w:p>
    <w:p w14:paraId="17AB6DA2" w14:textId="279370CE" w:rsidR="008B2292" w:rsidRDefault="008B2292" w:rsidP="00F903A6">
      <w:pPr>
        <w:pStyle w:val="NoSpacing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</w:t>
      </w:r>
      <w:proofErr w:type="spellStart"/>
      <w:r w:rsidR="00E47865">
        <w:rPr>
          <w:rFonts w:ascii="TH SarabunIT๙" w:hAnsi="TH SarabunIT๙" w:cs="TH SarabunIT๙" w:hint="cs"/>
          <w:sz w:val="28"/>
          <w:cs/>
        </w:rPr>
        <w:t>อื่นๆ</w:t>
      </w:r>
      <w:proofErr w:type="spellEnd"/>
      <w:r w:rsidR="00E47865">
        <w:rPr>
          <w:rFonts w:ascii="TH SarabunIT๙" w:hAnsi="TH SarabunIT๙" w:cs="TH SarabunIT๙" w:hint="cs"/>
          <w:sz w:val="28"/>
          <w:cs/>
        </w:rPr>
        <w:t xml:space="preserve"> รวมทุกโครงการจำนวน</w:t>
      </w:r>
      <w:r w:rsidR="006F75F9">
        <w:rPr>
          <w:rFonts w:ascii="TH SarabunIT๙" w:hAnsi="TH SarabunIT๙" w:cs="TH SarabunIT๙"/>
          <w:sz w:val="28"/>
          <w:u w:val="dotted"/>
          <w:cs/>
        </w:rPr>
        <w:tab/>
      </w:r>
      <w:r w:rsidR="006F75F9">
        <w:rPr>
          <w:rFonts w:ascii="TH SarabunIT๙" w:hAnsi="TH SarabunIT๙" w:cs="TH SarabunIT๙"/>
          <w:sz w:val="28"/>
          <w:u w:val="dotted"/>
          <w:cs/>
        </w:rPr>
        <w:tab/>
      </w:r>
      <w:r w:rsidR="006F75F9">
        <w:rPr>
          <w:rFonts w:ascii="TH SarabunIT๙" w:hAnsi="TH SarabunIT๙" w:cs="TH SarabunIT๙" w:hint="cs"/>
          <w:sz w:val="28"/>
          <w:u w:val="dotted"/>
          <w:cs/>
        </w:rPr>
        <w:t xml:space="preserve">-           </w:t>
      </w:r>
      <w:r w:rsidR="00E47865">
        <w:rPr>
          <w:rFonts w:ascii="TH SarabunIT๙" w:hAnsi="TH SarabunIT๙" w:cs="TH SarabunIT๙" w:hint="cs"/>
          <w:sz w:val="28"/>
          <w:cs/>
        </w:rPr>
        <w:t>บาท</w:t>
      </w:r>
    </w:p>
    <w:p w14:paraId="2699ABFB" w14:textId="77777777" w:rsidR="00E47865" w:rsidRPr="000F043E" w:rsidRDefault="00E47865" w:rsidP="00922CF1">
      <w:pPr>
        <w:pStyle w:val="NoSpacing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14:paraId="706784A3" w14:textId="3A13D0CA" w:rsidR="00E47865" w:rsidRPr="00D57575" w:rsidRDefault="00E47865" w:rsidP="00F903A6">
      <w:pPr>
        <w:pStyle w:val="NoSpacing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BB5F26" w:rsidRPr="00BB5F26">
        <w:rPr>
          <w:rFonts w:ascii="TH SarabunIT๙" w:hAnsi="TH SarabunIT๙" w:cs="TH SarabunIT๙" w:hint="cs"/>
          <w:sz w:val="28"/>
          <w:u w:val="dotted"/>
          <w:cs/>
        </w:rPr>
        <w:t xml:space="preserve">   1</w:t>
      </w:r>
      <w:r w:rsidR="00BB5F26">
        <w:rPr>
          <w:rFonts w:ascii="TH SarabunIT๙" w:hAnsi="TH SarabunIT๙" w:cs="TH SarabunIT๙" w:hint="cs"/>
          <w:sz w:val="28"/>
          <w:u w:val="dotted"/>
          <w:cs/>
        </w:rPr>
        <w:t>6</w:t>
      </w:r>
      <w:r w:rsidR="00BB5F26" w:rsidRPr="00BB5F26">
        <w:rPr>
          <w:rFonts w:ascii="TH SarabunIT๙" w:hAnsi="TH SarabunIT๙" w:cs="TH SarabunIT๙" w:hint="cs"/>
          <w:sz w:val="28"/>
          <w:u w:val="dotted"/>
          <w:cs/>
        </w:rPr>
        <w:t xml:space="preserve">0,000  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14:paraId="4E5853DB" w14:textId="5AB4202F" w:rsidR="00E47865" w:rsidRDefault="00E47865" w:rsidP="00BB5F26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-306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BB5F26" w:rsidRPr="00BB5F26">
        <w:rPr>
          <w:rFonts w:ascii="TH SarabunIT๙" w:hAnsi="TH SarabunIT๙" w:cs="TH SarabunIT๙" w:hint="cs"/>
          <w:sz w:val="28"/>
          <w:u w:val="dotted"/>
          <w:cs/>
        </w:rPr>
        <w:t xml:space="preserve"> 62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14:paraId="2D95CF1A" w14:textId="5C25500B" w:rsidR="00E47865" w:rsidRPr="00F903A6" w:rsidRDefault="00E47865" w:rsidP="00BB5F26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right="-164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BB5F26" w:rsidRPr="00BB5F26">
        <w:rPr>
          <w:rFonts w:ascii="TH SarabunIT๙" w:hAnsi="TH SarabunIT๙" w:cs="TH SarabunIT๙" w:hint="cs"/>
          <w:spacing w:val="-5"/>
          <w:sz w:val="28"/>
          <w:u w:val="dotted"/>
          <w:cs/>
        </w:rPr>
        <w:t xml:space="preserve"> 62 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14:paraId="6736EA6A" w14:textId="52C4C2CB" w:rsidR="00E47865" w:rsidRDefault="00E47865" w:rsidP="00F903A6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BB5F26" w:rsidRPr="00BB5F26">
        <w:rPr>
          <w:rFonts w:ascii="TH SarabunIT๙" w:hAnsi="TH SarabunIT๙" w:cs="TH SarabunIT๙" w:hint="cs"/>
          <w:sz w:val="28"/>
          <w:u w:val="dotted"/>
          <w:cs/>
        </w:rPr>
        <w:t xml:space="preserve"> 200,000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14:paraId="40CBD9C5" w14:textId="67751843" w:rsidR="00E47865" w:rsidRPr="00F903A6" w:rsidRDefault="00E47865" w:rsidP="00F903A6">
      <w:pPr>
        <w:pStyle w:val="NoSpacing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</w:t>
      </w:r>
      <w:r w:rsidR="00BB5F26" w:rsidRPr="00BB5F26">
        <w:rPr>
          <w:rFonts w:ascii="TH SarabunIT๙" w:hAnsi="TH SarabunIT๙" w:cs="TH SarabunIT๙" w:hint="cs"/>
          <w:sz w:val="28"/>
          <w:u w:val="dotted"/>
          <w:cs/>
        </w:rPr>
        <w:t xml:space="preserve">  36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BB5F26" w:rsidRPr="00BB5F26">
        <w:rPr>
          <w:rFonts w:ascii="TH SarabunIT๙" w:hAnsi="TH SarabunIT๙" w:cs="TH SarabunIT๙" w:hint="cs"/>
          <w:sz w:val="28"/>
          <w:u w:val="dotted"/>
          <w:cs/>
        </w:rPr>
        <w:t xml:space="preserve"> 12 </w:t>
      </w:r>
      <w:r w:rsidRPr="00F903A6">
        <w:rPr>
          <w:rFonts w:ascii="TH SarabunIT๙" w:hAnsi="TH SarabunIT๙" w:cs="TH SarabunIT๙" w:hint="cs"/>
          <w:sz w:val="28"/>
          <w:cs/>
        </w:rPr>
        <w:t>เดือน</w:t>
      </w:r>
    </w:p>
    <w:p w14:paraId="70D81AB3" w14:textId="77777777" w:rsidR="00D764E7" w:rsidRDefault="00D764E7" w:rsidP="00922CF1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76E3EAB" w14:textId="4583EAEB" w:rsidR="00E47865" w:rsidRPr="00007A25" w:rsidRDefault="00E47865" w:rsidP="00922CF1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lastRenderedPageBreak/>
        <w:t>ผลที่คาดว่าจะได้รับจากการดำเนินการในโครงการ/กิจกรรม</w:t>
      </w:r>
      <w:proofErr w:type="spellStart"/>
      <w:r w:rsidRPr="00007A25">
        <w:rPr>
          <w:rFonts w:ascii="TH SarabunIT๙" w:hAnsi="TH SarabunIT๙" w:cs="TH SarabunIT๙" w:hint="cs"/>
          <w:b/>
          <w:bCs/>
          <w:sz w:val="28"/>
          <w:cs/>
        </w:rPr>
        <w:t>ต่างๆ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14:paraId="71EBB5EF" w14:textId="77777777" w:rsidR="00BB5F26" w:rsidRPr="00BB5F26" w:rsidRDefault="00BB5F26" w:rsidP="00BB5F26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BB5F26">
        <w:rPr>
          <w:rFonts w:ascii="TH SarabunIT๙" w:hAnsi="TH SarabunIT๙" w:cs="TH SarabunIT๙"/>
          <w:sz w:val="28"/>
          <w:szCs w:val="28"/>
          <w:cs/>
        </w:rPr>
        <w:t>๑. ทุกภาคส่วนของสังคม ทั้งภาครัฐ ภาคเอกชน ภาคประชาสังคม ภาควิชาชีพ ภาคสื่อมวลชน และภาคประชาชนมีส่วนร่วมส่งเสริม สนับสนุนปลูกฝังคุณธรรมและวัฒนธรรมให้แก่สังคมอย่า</w:t>
      </w:r>
      <w:r w:rsidRPr="00BB5F26">
        <w:rPr>
          <w:rFonts w:ascii="TH SarabunIT๙" w:hAnsi="TH SarabunIT๙" w:cs="TH SarabunIT๙" w:hint="cs"/>
          <w:sz w:val="28"/>
          <w:szCs w:val="28"/>
          <w:cs/>
        </w:rPr>
        <w:t>งเ</w:t>
      </w:r>
      <w:r w:rsidRPr="00BB5F26">
        <w:rPr>
          <w:rFonts w:ascii="TH SarabunIT๙" w:hAnsi="TH SarabunIT๙" w:cs="TH SarabunIT๙"/>
          <w:sz w:val="28"/>
          <w:szCs w:val="28"/>
          <w:cs/>
        </w:rPr>
        <w:t>หมาะสม</w:t>
      </w:r>
    </w:p>
    <w:p w14:paraId="132DE700" w14:textId="486789E3" w:rsidR="00BB5F26" w:rsidRDefault="00BB5F26" w:rsidP="00BB5F26">
      <w:pPr>
        <w:ind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2</w:t>
      </w:r>
      <w:r w:rsidRPr="00BB5F26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BB5F26">
        <w:rPr>
          <w:rFonts w:ascii="TH SarabunIT๙" w:hAnsi="TH SarabunIT๙" w:cs="TH SarabunIT๙"/>
          <w:sz w:val="28"/>
          <w:szCs w:val="28"/>
          <w:cs/>
        </w:rPr>
        <w:t>ประชาชนเข้าร่วมกิจกรรมเทิดทูนสถาบันชาติ ศาสนา และพระมหากษัตริย์เพิ่มมากขึ้นร้อยละ ๑๐ ของประชาชนในจังหวัดลำพูน</w:t>
      </w:r>
    </w:p>
    <w:p w14:paraId="65321DC7" w14:textId="5146C245" w:rsidR="00BB5F26" w:rsidRPr="00BB5F26" w:rsidRDefault="00BB5F26" w:rsidP="00BB5F26">
      <w:pPr>
        <w:ind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3</w:t>
      </w:r>
      <w:r w:rsidRPr="00BB5F26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="009A04B0" w:rsidRPr="00BB5F26">
        <w:rPr>
          <w:rFonts w:ascii="TH SarabunIT๙" w:hAnsi="TH SarabunIT๙" w:cs="TH SarabunIT๙"/>
          <w:sz w:val="28"/>
          <w:szCs w:val="28"/>
          <w:cs/>
        </w:rPr>
        <w:t>หน่วยงานที่ให้ความสำคัญจัดอบรมและพัฒนาคุณธรรมจริยธรรมให้แก่บุคลากรในภาคส่วน</w:t>
      </w:r>
      <w:proofErr w:type="spellStart"/>
      <w:r w:rsidR="009A04B0" w:rsidRPr="00BB5F26">
        <w:rPr>
          <w:rFonts w:ascii="TH SarabunIT๙" w:hAnsi="TH SarabunIT๙" w:cs="TH SarabunIT๙"/>
          <w:sz w:val="28"/>
          <w:szCs w:val="28"/>
          <w:cs/>
        </w:rPr>
        <w:t>ต่างๆ</w:t>
      </w:r>
      <w:proofErr w:type="spellEnd"/>
      <w:r w:rsidR="009A04B0" w:rsidRPr="00BB5F2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9A04B0">
        <w:rPr>
          <w:rFonts w:ascii="TH SarabunIT๙" w:hAnsi="TH SarabunIT๙" w:cs="TH SarabunIT๙" w:hint="cs"/>
          <w:sz w:val="28"/>
          <w:szCs w:val="28"/>
          <w:cs/>
        </w:rPr>
        <w:t>และ</w:t>
      </w:r>
      <w:r w:rsidRPr="00BB5F26">
        <w:rPr>
          <w:rFonts w:ascii="TH SarabunIT๙" w:hAnsi="TH SarabunIT๙" w:cs="TH SarabunIT๙"/>
          <w:sz w:val="28"/>
          <w:szCs w:val="28"/>
          <w:cs/>
        </w:rPr>
        <w:t>บุคลากร</w:t>
      </w:r>
      <w:r w:rsidR="009A04B0">
        <w:rPr>
          <w:rFonts w:ascii="TH SarabunIT๙" w:hAnsi="TH SarabunIT๙" w:cs="TH SarabunIT๙" w:hint="cs"/>
          <w:sz w:val="28"/>
          <w:szCs w:val="28"/>
          <w:cs/>
        </w:rPr>
        <w:t xml:space="preserve">               </w:t>
      </w:r>
      <w:r w:rsidRPr="00BB5F26">
        <w:rPr>
          <w:rFonts w:ascii="TH SarabunIT๙" w:hAnsi="TH SarabunIT๙" w:cs="TH SarabunIT๙"/>
          <w:sz w:val="28"/>
          <w:szCs w:val="28"/>
          <w:cs/>
        </w:rPr>
        <w:t xml:space="preserve">ทุกภาคส่วนได้รับการอบรมและพัฒนาคุณธรรมจริยธรรมเพิ่มมากขึ้น </w:t>
      </w:r>
    </w:p>
    <w:p w14:paraId="70F229B8" w14:textId="1DDBF661" w:rsidR="00BB5F26" w:rsidRDefault="009A04B0" w:rsidP="00BB5F26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>4. ปัญหาด้านต่างของสังคมลดลง และสิ่งดีงามเพิ่มมากยิ่งขึ้น</w:t>
      </w:r>
    </w:p>
    <w:p w14:paraId="1A87A582" w14:textId="77DC77A0" w:rsidR="009A04B0" w:rsidRPr="00BB5F26" w:rsidRDefault="009A04B0" w:rsidP="00BB5F26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>5. ประชาชนทั่วไปสามารถเข้าถึงโครงการ/กิจกรรมทางราชการเพิ่มมากยิ่งขึ้น</w:t>
      </w:r>
    </w:p>
    <w:p w14:paraId="5248A778" w14:textId="564B2476" w:rsidR="00922CF1" w:rsidRPr="00BB5F26" w:rsidRDefault="00BB5F26" w:rsidP="00BB5F26">
      <w:pPr>
        <w:pStyle w:val="NoSpacing"/>
        <w:tabs>
          <w:tab w:val="left" w:pos="0"/>
          <w:tab w:val="left" w:pos="17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</w:p>
    <w:p w14:paraId="3EB6DE06" w14:textId="77777777" w:rsidR="00E47865" w:rsidRPr="00F903A6" w:rsidRDefault="00E47865" w:rsidP="00922CF1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TableGrid"/>
        <w:tblW w:w="1089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557"/>
        <w:gridCol w:w="993"/>
        <w:gridCol w:w="829"/>
        <w:gridCol w:w="850"/>
        <w:gridCol w:w="851"/>
        <w:gridCol w:w="971"/>
        <w:gridCol w:w="992"/>
        <w:gridCol w:w="993"/>
        <w:gridCol w:w="992"/>
        <w:gridCol w:w="1013"/>
        <w:gridCol w:w="850"/>
      </w:tblGrid>
      <w:tr w:rsidR="00E47865" w:rsidRPr="00D57575" w14:paraId="3E9AFAE9" w14:textId="77777777" w:rsidTr="008136E5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14:paraId="087068CB" w14:textId="77777777" w:rsidR="00E47865" w:rsidRPr="0091055D" w:rsidRDefault="00E47865" w:rsidP="00F903A6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5B70FAB4" w14:textId="77777777" w:rsidR="00E47865" w:rsidRPr="0091055D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  <w:vAlign w:val="center"/>
          </w:tcPr>
          <w:p w14:paraId="184EA5C2" w14:textId="77777777" w:rsidR="00E47865" w:rsidRPr="0091055D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9B934" w14:textId="77777777" w:rsidR="00E47865" w:rsidRPr="0076021E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71" w:type="dxa"/>
            <w:vMerge w:val="restart"/>
            <w:vAlign w:val="center"/>
          </w:tcPr>
          <w:p w14:paraId="6D82BC6E" w14:textId="77777777" w:rsidR="00F903A6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14:paraId="4B83BF2C" w14:textId="77777777" w:rsidR="00E47865" w:rsidRPr="0076021E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90" w:type="dxa"/>
            <w:gridSpan w:val="4"/>
            <w:vAlign w:val="center"/>
          </w:tcPr>
          <w:p w14:paraId="1849D487" w14:textId="77777777" w:rsidR="00E47865" w:rsidRPr="00D57575" w:rsidRDefault="008136E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6AF4D7" w14:textId="77777777" w:rsidR="00E47865" w:rsidRPr="00D57575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14:paraId="193FC5FB" w14:textId="77777777" w:rsidR="00E47865" w:rsidRPr="00D57575" w:rsidRDefault="00E4786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903A6" w:rsidRPr="00D57575" w14:paraId="59CD511C" w14:textId="77777777" w:rsidTr="008136E5">
        <w:trPr>
          <w:trHeight w:val="246"/>
          <w:tblHeader/>
        </w:trPr>
        <w:tc>
          <w:tcPr>
            <w:tcW w:w="1557" w:type="dxa"/>
            <w:vMerge/>
            <w:vAlign w:val="center"/>
          </w:tcPr>
          <w:p w14:paraId="5A98967B" w14:textId="77777777" w:rsidR="00F903A6" w:rsidRPr="00D57575" w:rsidRDefault="00F903A6" w:rsidP="00F903A6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AD1E4B8" w14:textId="77777777" w:rsidR="00F903A6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9" w:type="dxa"/>
            <w:vMerge/>
            <w:tcBorders>
              <w:right w:val="single" w:sz="4" w:space="0" w:color="auto"/>
            </w:tcBorders>
            <w:vAlign w:val="center"/>
          </w:tcPr>
          <w:p w14:paraId="5140403C" w14:textId="77777777" w:rsidR="00F903A6" w:rsidRPr="00D57575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8ED0C06" w14:textId="77777777" w:rsidR="00F903A6" w:rsidRPr="0091055D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14:paraId="28F30DEF" w14:textId="77777777" w:rsidR="00F903A6" w:rsidRPr="0091055D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71" w:type="dxa"/>
            <w:vMerge/>
            <w:vAlign w:val="center"/>
          </w:tcPr>
          <w:p w14:paraId="0F6A55CE" w14:textId="77777777" w:rsidR="00F903A6" w:rsidRPr="00D57575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6A7A5A" w14:textId="77777777" w:rsidR="00F903A6" w:rsidRPr="00DE25B1" w:rsidRDefault="00F903A6" w:rsidP="008136E5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ไตรมาส๑  (ต.ค.-ธ.ค. ๖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4C993" w14:textId="77777777" w:rsidR="00F903A6" w:rsidRPr="00DE25B1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60868" w14:textId="77777777" w:rsidR="00F903A6" w:rsidRPr="00DE25B1" w:rsidRDefault="008136E5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๖3</w:t>
            </w:r>
            <w:r w:rsidR="00F903A6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D6F4B" w14:textId="77777777" w:rsidR="00F903A6" w:rsidRPr="00DE25B1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  <w:r w:rsidR="008136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9B397A4" w14:textId="77777777" w:rsidR="00F903A6" w:rsidRPr="00D57575" w:rsidRDefault="00F903A6" w:rsidP="00F903A6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12E9B" w:rsidRPr="00D57575" w14:paraId="60B2872D" w14:textId="77777777" w:rsidTr="008136E5">
        <w:trPr>
          <w:trHeight w:val="822"/>
        </w:trPr>
        <w:tc>
          <w:tcPr>
            <w:tcW w:w="1557" w:type="dxa"/>
          </w:tcPr>
          <w:p w14:paraId="34F0F1B1" w14:textId="77777777" w:rsidR="00112E9B" w:rsidRPr="00FE0FBC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Pr="00A205E9">
              <w:rPr>
                <w:rFonts w:ascii="TH SarabunIT๙" w:hAnsi="TH SarabunIT๙" w:cs="TH SarabunIT๙"/>
                <w:sz w:val="22"/>
                <w:szCs w:val="22"/>
                <w:cs/>
              </w:rPr>
              <w:t>ยุทธ์ศาสตร์ที่</w:t>
            </w:r>
            <w:r w:rsidRPr="00A205E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205E9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205E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A205E9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วางระบบรากฐานการเสริมสร้างคุณธรรมในสังคมเมืองลำพูน</w:t>
            </w:r>
          </w:p>
          <w:p w14:paraId="36B17334" w14:textId="77777777" w:rsidR="00112E9B" w:rsidRDefault="00112E9B" w:rsidP="00112E9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๑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คุณธรรมของสถาบันครอบครัว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14:paraId="5DCD1E9A" w14:textId="63C7541C" w:rsidR="00112E9B" w:rsidRDefault="00112E9B" w:rsidP="00112E9B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1)กิจกรรม</w:t>
            </w: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พัฒนาและเสริมสร้างความเข้มแข็งให้แก่สถาบันครอบครัว</w:t>
            </w:r>
          </w:p>
          <w:p w14:paraId="58DD47C4" w14:textId="5D92667D" w:rsidR="00112E9B" w:rsidRPr="00F462CE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2)กิจกรรม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ส่งเสริมให้สถาบันครอบครัวโดยเฉพาะผู้นำครอบครัวมีจิตสำนึกในการเป็นผู้ให้มีความเอื้ออาทร</w:t>
            </w:r>
            <w:r w:rsidRPr="00F462C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ให้ความ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ช่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วยเหลือแก่ผู้อื่น</w:t>
            </w:r>
            <w:r w:rsidRPr="00F462C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สังคม</w:t>
            </w:r>
            <w:r w:rsidRPr="00F462C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และประเทศชาติ</w:t>
            </w:r>
          </w:p>
          <w:p w14:paraId="67F2E3D5" w14:textId="77777777" w:rsidR="00112E9B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)กิจกรรม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ส่งเสริมความเข้มแข็งและความอบอุ่นของครอบครัว</w:t>
            </w:r>
            <w:r w:rsidRPr="00F462C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14:paraId="5332BD3F" w14:textId="77777777" w:rsidR="00112E9B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4)กิจกรรม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ครอบครัวทุกครอบครัวให้เข้าใจหลักคำสอนทางศาสนาและนำไปใช้แก้ปัญหาให้เกิดประโยชน์ต่อครอบครัวตนเอง</w:t>
            </w:r>
          </w:p>
          <w:p w14:paraId="19CC84EF" w14:textId="5DB4A57C" w:rsidR="00112E9B" w:rsidRPr="0048485B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5)กิจกรรม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ส่งเสริมผู้สูงวัยให้มีบทบาทในการถ่ายทอดหลักคุณธรรมทางศาสนา และประสบการณ์ทางด้านคุณธรรมให้แก่คนในครอบครัวและในชุมชน</w:t>
            </w:r>
          </w:p>
        </w:tc>
        <w:tc>
          <w:tcPr>
            <w:tcW w:w="993" w:type="dxa"/>
          </w:tcPr>
          <w:p w14:paraId="34E854B3" w14:textId="77777777" w:rsidR="00112E9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1.ส่งเสริมให้ครอบครัวมีส่วนร่วมในการสร้างเสริมคุณธรรมในสังคมมืองลำพูน</w:t>
            </w:r>
          </w:p>
          <w:p w14:paraId="56148AE2" w14:textId="55282DC8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2.ส่งเสริมให้เกิดความสัมพันธ์อันดีของคนในครอบครัว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4E709DDD" w14:textId="39E30E56" w:rsidR="00112E9B" w:rsidRPr="003E6398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สำนักงานพัฒนาสังคมและความมั่นคงของมนุษย์จังหวัดลำพูน</w:t>
            </w:r>
          </w:p>
          <w:p w14:paraId="516504B8" w14:textId="284C8D87" w:rsidR="00112E9B" w:rsidRPr="003E6398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>-สำนักงานวัฒนธรรมจังหวัดลำพูน</w:t>
            </w:r>
          </w:p>
          <w:p w14:paraId="2B72F417" w14:textId="1BDE4AAA" w:rsidR="00112E9B" w:rsidRPr="003E6398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>-สำนักงานจังหวัดลำพูน</w:t>
            </w:r>
          </w:p>
          <w:p w14:paraId="740AE9BF" w14:textId="77777777" w:rsidR="00112E9B" w:rsidRPr="003E6398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>- ที่ทำการปกครองจังหวัดลำพูน</w:t>
            </w:r>
          </w:p>
          <w:p w14:paraId="61B64AF5" w14:textId="77777777" w:rsidR="00112E9B" w:rsidRPr="003E6398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- </w:t>
            </w:r>
            <w:r w:rsidRPr="003E6398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สำนักงานพระพุทธศาสนา</w:t>
            </w:r>
            <w:r w:rsidRPr="003E6398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 xml:space="preserve"> </w:t>
            </w:r>
            <w:r w:rsidRPr="003E6398">
              <w:rPr>
                <w:rFonts w:ascii="TH SarabunIT๙" w:hAnsi="TH SarabunIT๙" w:cs="TH SarabunIT๙"/>
                <w:sz w:val="22"/>
                <w:szCs w:val="22"/>
                <w:cs/>
              </w:rPr>
              <w:t>จังหวัดลำพูน</w:t>
            </w:r>
          </w:p>
          <w:p w14:paraId="5355EF50" w14:textId="56CD5318" w:rsidR="00112E9B" w:rsidRPr="00F462CE" w:rsidRDefault="00112E9B" w:rsidP="00112E9B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12"/>
                <w:sz w:val="22"/>
                <w:szCs w:val="22"/>
              </w:rPr>
            </w:pPr>
            <w:r w:rsidRPr="00F462CE">
              <w:rPr>
                <w:rFonts w:ascii="TH SarabunIT๙" w:hAnsi="TH SarabunIT๙" w:cs="TH SarabunIT๙"/>
                <w:spacing w:val="-12"/>
                <w:sz w:val="22"/>
                <w:szCs w:val="22"/>
                <w:cs/>
              </w:rPr>
              <w:t>- ตำรวจภูธรจังหวัดลำพูน</w:t>
            </w:r>
          </w:p>
          <w:p w14:paraId="1AAAB7D0" w14:textId="77777777" w:rsidR="00112E9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มหา</w:t>
            </w:r>
          </w:p>
          <w:p w14:paraId="6D20D392" w14:textId="493894A1" w:rsidR="00112E9B" w:rsidRPr="003E6398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วิทยาลัยมหาจุฬาลงกรณ์ราชวิทยาลัยวิทยาลัยสงฆ์ลำพูน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B98BF1" w14:textId="77777777" w:rsidR="00112E9B" w:rsidRPr="00112E9B" w:rsidRDefault="00112E9B" w:rsidP="00112E9B">
            <w:pPr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 w:rsidRPr="00112E9B">
              <w:rPr>
                <w:rFonts w:ascii="TH SarabunIT๙" w:hAnsi="TH SarabunIT๙" w:cs="TH SarabunIT๙"/>
                <w:sz w:val="18"/>
                <w:szCs w:val="18"/>
                <w:cs/>
              </w:rPr>
              <w:t>๑. ทุกภาคส่วนของสังคม ทั้งภาครัฐ ภาคเอกชน ภาคประชาสังคม ภาควิชาชีพ ภาคสื่อมวลชน และภาคประชาชนมีแผนแม่บทและแผนปฏิบัติการส่งเสริมคุณธรรม</w:t>
            </w:r>
          </w:p>
          <w:p w14:paraId="3B3A8B1C" w14:textId="77777777" w:rsidR="00112E9B" w:rsidRPr="00112E9B" w:rsidRDefault="00112E9B" w:rsidP="00112E9B">
            <w:pPr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 w:rsidRPr="00112E9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๒. </w:t>
            </w:r>
            <w:r w:rsidRPr="00112E9B">
              <w:rPr>
                <w:rFonts w:ascii="TH SarabunIT๙" w:hAnsi="TH SarabunIT๙" w:cs="TH SarabunIT๙"/>
                <w:sz w:val="18"/>
                <w:szCs w:val="18"/>
                <w:cs/>
              </w:rPr>
              <w:t>มีหน่วยงานจัดกิจกรรมเทิดทูนสถาบันชาติ ศาสนา และ</w:t>
            </w:r>
            <w:r w:rsidRPr="00112E9B">
              <w:rPr>
                <w:rFonts w:ascii="TH SarabunIT๙" w:hAnsi="TH SarabunIT๙" w:cs="TH SarabunIT๙"/>
                <w:sz w:val="16"/>
                <w:szCs w:val="16"/>
                <w:cs/>
              </w:rPr>
              <w:t>พระมหากษัตริย์</w:t>
            </w:r>
            <w:r w:rsidRPr="00112E9B">
              <w:rPr>
                <w:rFonts w:ascii="TH SarabunIT๙" w:hAnsi="TH SarabunIT๙" w:cs="TH SarabunIT๙"/>
                <w:sz w:val="18"/>
                <w:szCs w:val="18"/>
                <w:cs/>
              </w:rPr>
              <w:t>เพิ่มมากขึ้น              ร้อยละ ๑๐ ของหน่วยงานในจังหวัดลำพูน</w:t>
            </w:r>
          </w:p>
          <w:p w14:paraId="1F616F38" w14:textId="62CA38B4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112E9B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๓.ป</w:t>
            </w:r>
            <w:r w:rsidRPr="00112E9B">
              <w:rPr>
                <w:rFonts w:ascii="TH SarabunIT๙" w:hAnsi="TH SarabunIT๙" w:cs="TH SarabunIT๙"/>
                <w:sz w:val="18"/>
                <w:szCs w:val="18"/>
                <w:cs/>
              </w:rPr>
              <w:t>ระชาชนเข้าร่วมกิจกรรมเทิดทูนสถาบันชาติ ศาสนา และ</w:t>
            </w:r>
            <w:r w:rsidRPr="00112E9B">
              <w:rPr>
                <w:rFonts w:ascii="TH SarabunIT๙" w:hAnsi="TH SarabunIT๙" w:cs="TH SarabunIT๙"/>
                <w:sz w:val="16"/>
                <w:szCs w:val="16"/>
                <w:cs/>
              </w:rPr>
              <w:t>พระมหากษัตริย์</w:t>
            </w:r>
            <w:r w:rsidRPr="00112E9B">
              <w:rPr>
                <w:rFonts w:ascii="TH SarabunIT๙" w:hAnsi="TH SarabunIT๙" w:cs="TH SarabunIT๙"/>
                <w:sz w:val="18"/>
                <w:szCs w:val="18"/>
                <w:cs/>
              </w:rPr>
              <w:t>เพิ่มมากขึ้น           ร้อยละ ๑๐ ของประชาชนในจังหวัดลำพูน</w:t>
            </w:r>
          </w:p>
        </w:tc>
        <w:tc>
          <w:tcPr>
            <w:tcW w:w="851" w:type="dxa"/>
          </w:tcPr>
          <w:p w14:paraId="764B808F" w14:textId="77777777" w:rsidR="00112E9B" w:rsidRPr="00112E9B" w:rsidRDefault="00112E9B" w:rsidP="00112E9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112E9B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ทุกหน่วยงาน/องค์กรทั้งภาครัฐ ภาคเอกชน และภาคประชาสังคมในจังหวัดลำพูน </w:t>
            </w:r>
          </w:p>
          <w:p w14:paraId="498FF7F8" w14:textId="77777777" w:rsidR="00112E9B" w:rsidRPr="00112E9B" w:rsidRDefault="00112E9B" w:rsidP="00112E9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112E9B">
              <w:rPr>
                <w:rFonts w:ascii="TH SarabunIT๙" w:hAnsi="TH SarabunIT๙" w:cs="TH SarabunIT๙"/>
                <w:sz w:val="22"/>
                <w:szCs w:val="22"/>
                <w:cs/>
              </w:rPr>
              <w:t>มีส่วนร่วมส่งเสริม สนับสนุนปลูกฝังคุณธรรมและวัฒนธรรมให้แก่สังคมอย่า</w:t>
            </w:r>
            <w:r w:rsidRPr="00112E9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งเ</w:t>
            </w:r>
            <w:r w:rsidRPr="00112E9B">
              <w:rPr>
                <w:rFonts w:ascii="TH SarabunIT๙" w:hAnsi="TH SarabunIT๙" w:cs="TH SarabunIT๙"/>
                <w:sz w:val="22"/>
                <w:szCs w:val="22"/>
                <w:cs/>
              </w:rPr>
              <w:t>หมาะสม</w:t>
            </w:r>
          </w:p>
          <w:p w14:paraId="77F46F76" w14:textId="3328AF0D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112E9B">
              <w:rPr>
                <w:rFonts w:ascii="TH SarabunIT๙" w:hAnsi="TH SarabunIT๙" w:cs="TH SarabunIT๙"/>
                <w:sz w:val="22"/>
                <w:szCs w:val="22"/>
                <w:cs/>
              </w:rPr>
              <w:t>และม</w:t>
            </w:r>
            <w:r w:rsidRPr="00112E9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ี</w:t>
            </w:r>
            <w:r w:rsidRPr="00112E9B">
              <w:rPr>
                <w:rFonts w:ascii="TH SarabunIT๙" w:hAnsi="TH SarabunIT๙" w:cs="TH SarabunIT๙"/>
                <w:sz w:val="22"/>
                <w:szCs w:val="22"/>
                <w:cs/>
              </w:rPr>
              <w:t>ประสิทธิภาพ</w:t>
            </w:r>
          </w:p>
        </w:tc>
        <w:tc>
          <w:tcPr>
            <w:tcW w:w="971" w:type="dxa"/>
          </w:tcPr>
          <w:p w14:paraId="776503F1" w14:textId="41618D9A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063B4">
              <w:rPr>
                <w:rFonts w:ascii="TH SarabunIT๙" w:hAnsi="TH SarabunIT๙" w:cs="TH SarabunIT๙" w:hint="cs"/>
                <w:sz w:val="16"/>
                <w:szCs w:val="20"/>
                <w:cs/>
              </w:rPr>
              <w:t>2,209,800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551AF9" w14:textId="3AD935A5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552,450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F8CE59" w14:textId="22FBD9AD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552,450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110AF7" w14:textId="32DA7F11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552,450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CDE8F61" w14:textId="03497204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552,450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2F5A94" w14:textId="77777777" w:rsidR="00112E9B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A2811" w:rsidRPr="00D57575" w14:paraId="7A5340C0" w14:textId="77777777" w:rsidTr="008136E5">
        <w:trPr>
          <w:trHeight w:val="822"/>
        </w:trPr>
        <w:tc>
          <w:tcPr>
            <w:tcW w:w="1557" w:type="dxa"/>
          </w:tcPr>
          <w:p w14:paraId="457D69ED" w14:textId="77777777" w:rsidR="006A2811" w:rsidRDefault="006A2811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1.2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๒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คุณธรรมของสถาบันการศึกษา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14:paraId="14E6E9E6" w14:textId="77777777" w:rsidR="00D764E7" w:rsidRDefault="00D764E7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1)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พัฒนาระบบบริหารจัดการการศึกษาตามหลักธรรม</w:t>
            </w:r>
            <w:proofErr w:type="spellStart"/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บาล</w:t>
            </w:r>
          </w:p>
          <w:p w14:paraId="1EBE3BA4" w14:textId="77777777" w:rsidR="00D764E7" w:rsidRDefault="00D764E7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2)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ส่งเสริมให้ ๓ เสาหลั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(บวร) </w:t>
            </w:r>
          </w:p>
          <w:p w14:paraId="1A1C7B65" w14:textId="3CC9A4A6" w:rsidR="00D764E7" w:rsidRPr="0048485B" w:rsidRDefault="00D764E7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เป็นแหล่งเรียนรู้ด้านคุณธรรมให้แก่ประชาชน</w:t>
            </w:r>
          </w:p>
        </w:tc>
        <w:tc>
          <w:tcPr>
            <w:tcW w:w="993" w:type="dxa"/>
          </w:tcPr>
          <w:p w14:paraId="51B6A037" w14:textId="1D656803" w:rsidR="006A2811" w:rsidRPr="0048485B" w:rsidRDefault="003063B4" w:rsidP="003063B4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1.เพื่อส่งเสริมให้นำหลักการ “บวร”มาบูรณาการเพื่อสร้างรากฐานของคุณธรรม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08F1B1DC" w14:textId="77777777" w:rsidR="006A2811" w:rsidRDefault="002919F7" w:rsidP="002919F7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สำนักงานเขตพื้นที่การศึกษาประถมศึกษาจังหวัดลำพูน เขต 1- 2</w:t>
            </w:r>
          </w:p>
          <w:p w14:paraId="662D459B" w14:textId="5A6DF1AA" w:rsidR="002919F7" w:rsidRPr="0048485B" w:rsidRDefault="002919F7" w:rsidP="002919F7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งาน กศน.จังหวัดลำพูน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364614" w14:textId="77777777" w:rsidR="001161CD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สถาน</w:t>
            </w:r>
          </w:p>
          <w:p w14:paraId="71D42D2A" w14:textId="559E7D35" w:rsidR="006A2811" w:rsidRPr="0048485B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ศึกษาทุกแห่งในจังหวัดลำพูน</w:t>
            </w:r>
          </w:p>
        </w:tc>
        <w:tc>
          <w:tcPr>
            <w:tcW w:w="851" w:type="dxa"/>
          </w:tcPr>
          <w:p w14:paraId="21668508" w14:textId="77777777" w:rsidR="001161CD" w:rsidRDefault="001161CD" w:rsidP="001161CD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สถาน</w:t>
            </w:r>
          </w:p>
          <w:p w14:paraId="41AA12AC" w14:textId="7AD7FF29" w:rsidR="001161CD" w:rsidRPr="0048485B" w:rsidRDefault="001161CD" w:rsidP="001161CD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ศึกษามีส่วนร่วมในการ</w:t>
            </w:r>
            <w:r w:rsidR="002919F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จริยธรรมแก่เด็กและเยาวชน</w:t>
            </w:r>
          </w:p>
          <w:p w14:paraId="73D586A3" w14:textId="27FC03CD" w:rsidR="002919F7" w:rsidRPr="0048485B" w:rsidRDefault="002919F7" w:rsidP="002919F7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</w:tc>
        <w:tc>
          <w:tcPr>
            <w:tcW w:w="971" w:type="dxa"/>
          </w:tcPr>
          <w:p w14:paraId="619B0815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920AFD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4BC3AF7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2EF245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3811010E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625491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A2811" w:rsidRPr="00D57575" w14:paraId="4114E2C0" w14:textId="77777777" w:rsidTr="008136E5">
        <w:trPr>
          <w:trHeight w:val="822"/>
        </w:trPr>
        <w:tc>
          <w:tcPr>
            <w:tcW w:w="1557" w:type="dxa"/>
          </w:tcPr>
          <w:p w14:paraId="2CDE7CE3" w14:textId="77777777" w:rsidR="006A2811" w:rsidRDefault="006A2811" w:rsidP="00A205E9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1.3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๓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คุณธรรมของสถาบันศาสนา</w:t>
            </w:r>
          </w:p>
          <w:p w14:paraId="5EFA1128" w14:textId="416C4154" w:rsidR="0048485B" w:rsidRDefault="0048485B" w:rsidP="00DA5E8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</w:t>
            </w:r>
            <w:r w:rsidR="00DA5E8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DA5E8A"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สนับสนุน</w:t>
            </w:r>
            <w:r w:rsidR="00DA5E8A" w:rsidRPr="00F462C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DA5E8A"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ให้มีการพัฒนาองค์ความรู้</w:t>
            </w:r>
            <w:r w:rsidR="006371EA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DA5E8A"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สื่อ และวิธีการถ่ายทอดหลักธรรมในศาสนาเพื่อให้คนทุกกลุ่มวัยเข้าใจ เข้าถึงคุณธรรมและนำไปปฏิบัติเพื่อการอยู่ร่วมกันอย่างสันติสุข</w:t>
            </w:r>
          </w:p>
        </w:tc>
        <w:tc>
          <w:tcPr>
            <w:tcW w:w="993" w:type="dxa"/>
          </w:tcPr>
          <w:p w14:paraId="3D60E5B4" w14:textId="27225C72" w:rsidR="0048485B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1. </w:t>
            </w:r>
            <w:r w:rsidR="006371E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เพื่อส่งเสริมให้ประชาชนทั่วไป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น้อมนำหลักธรรมทางศาสนาไปปรับใช้ในชีวิตประจำ</w:t>
            </w:r>
          </w:p>
          <w:p w14:paraId="68B17CC9" w14:textId="77777777" w:rsidR="006A2811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วัน</w:t>
            </w:r>
          </w:p>
          <w:p w14:paraId="3A711D20" w14:textId="49EA9DA0" w:rsidR="00DA5E8A" w:rsidRPr="0048485B" w:rsidRDefault="00DA5E8A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</w:t>
            </w:r>
            <w:r w:rsidR="006371E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</w:t>
            </w:r>
            <w:proofErr w:type="spellStart"/>
            <w:r w:rsidR="006371E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</w:t>
            </w:r>
            <w:proofErr w:type="spellEnd"/>
            <w:r w:rsidR="006371E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สนสถานเป็นศูนย์กลางการ</w:t>
            </w:r>
            <w:r w:rsidR="00112E9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ส่งเสริมคุณธรรมจริยธรรมในชุมชน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4B048C00" w14:textId="45E599FF" w:rsidR="0048485B" w:rsidRDefault="00DA5E8A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-สำนักงานวัฒนธรรมจังหวัดลำพูน</w:t>
            </w:r>
          </w:p>
          <w:p w14:paraId="1451B583" w14:textId="12CF2DC0" w:rsidR="00DA5E8A" w:rsidRDefault="00DA5E8A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-สำนักงานพระพุทธศาสนาจังหวัดลำพูน</w:t>
            </w:r>
          </w:p>
          <w:p w14:paraId="311AD740" w14:textId="1696A6EB" w:rsidR="00DA5E8A" w:rsidRDefault="00DA5E8A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สนสถานทุกแห่ง</w:t>
            </w:r>
          </w:p>
          <w:p w14:paraId="20771631" w14:textId="7CE212E1" w:rsidR="0048485B" w:rsidRPr="0048485B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9B06CF" w14:textId="685FD701" w:rsidR="006A2811" w:rsidRPr="0048485B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สนสถานทุกแห่ง</w:t>
            </w:r>
          </w:p>
        </w:tc>
        <w:tc>
          <w:tcPr>
            <w:tcW w:w="851" w:type="dxa"/>
          </w:tcPr>
          <w:p w14:paraId="3D60DEBC" w14:textId="4734F4C1" w:rsidR="006A2811" w:rsidRPr="0048485B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สถาบันทางศาสนาเป็นแหล่งเผยแพร่องค์ความรู้ด้านคุณธรรมจริยธรรม</w:t>
            </w:r>
          </w:p>
        </w:tc>
        <w:tc>
          <w:tcPr>
            <w:tcW w:w="971" w:type="dxa"/>
          </w:tcPr>
          <w:p w14:paraId="484D9A3A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228B4B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46AF7D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C70FD2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15B6DB16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FF8EC5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A2811" w:rsidRPr="00D57575" w14:paraId="71440E24" w14:textId="77777777" w:rsidTr="008136E5">
        <w:trPr>
          <w:trHeight w:val="822"/>
        </w:trPr>
        <w:tc>
          <w:tcPr>
            <w:tcW w:w="1557" w:type="dxa"/>
          </w:tcPr>
          <w:p w14:paraId="2E43E402" w14:textId="77777777" w:rsidR="006A2811" w:rsidRDefault="006A2811" w:rsidP="00A205E9">
            <w:pPr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1.4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๔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</w:t>
            </w:r>
            <w:r w:rsidR="004E5BD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้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คุณธรรมของสถาบันเศรษฐกิจ</w:t>
            </w:r>
          </w:p>
          <w:p w14:paraId="26EB083E" w14:textId="77777777" w:rsidR="006371EA" w:rsidRPr="00F462CE" w:rsidRDefault="006371EA" w:rsidP="006371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1)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ส่งเสริมให้ภาคธุรกิจน้อมนำ</w:t>
            </w:r>
          </w:p>
          <w:p w14:paraId="0CAB0006" w14:textId="3949D533" w:rsidR="006371EA" w:rsidRDefault="006371EA" w:rsidP="006371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แนวพระราชดำริหลักปรัชญาของเศรษฐกิจพอเพียงมาประยุกต์ใช้ในการดำเนินธุรกิจ</w:t>
            </w:r>
          </w:p>
        </w:tc>
        <w:tc>
          <w:tcPr>
            <w:tcW w:w="993" w:type="dxa"/>
          </w:tcPr>
          <w:p w14:paraId="172CAABE" w14:textId="0D4B03B9" w:rsidR="006A2811" w:rsidRPr="0048485B" w:rsidRDefault="00112E9B" w:rsidP="00112E9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1.เพื่อสร้างรายได้แก่คนในชุมชน ภาคธุรกิจ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0FCBD77B" w14:textId="58EEDB9E" w:rsidR="006371EA" w:rsidRPr="00F462CE" w:rsidRDefault="006371EA" w:rsidP="006371E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-สำนักงานคลังจังหวัดลำพูน</w:t>
            </w:r>
          </w:p>
          <w:p w14:paraId="1A163CA3" w14:textId="5E6C102B" w:rsidR="006371EA" w:rsidRPr="00F462CE" w:rsidRDefault="006371EA" w:rsidP="006371E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-สำนักงานสรรพากร     พื้นที่ลำพูน</w:t>
            </w:r>
          </w:p>
          <w:p w14:paraId="62210078" w14:textId="72B51E4E" w:rsidR="006371EA" w:rsidRPr="00F462CE" w:rsidRDefault="006371EA" w:rsidP="006371E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-สำนักงานสรรพสามิตพื้นที่ลำพูน</w:t>
            </w:r>
          </w:p>
          <w:p w14:paraId="17351CA4" w14:textId="77777777" w:rsidR="006371EA" w:rsidRDefault="006371EA" w:rsidP="006371E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14:paraId="271BF1D5" w14:textId="6E92F7B0" w:rsidR="006371EA" w:rsidRPr="00F462CE" w:rsidRDefault="006371EA" w:rsidP="006371E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งานธนารักษ์    พื้นที่ลำพูน</w:t>
            </w:r>
          </w:p>
          <w:p w14:paraId="761943FB" w14:textId="44CAF25E" w:rsidR="006371EA" w:rsidRPr="00F462CE" w:rsidRDefault="006371EA" w:rsidP="006371EA">
            <w:pPr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-สำนักงานจังหวัดลำพูน</w:t>
            </w:r>
          </w:p>
          <w:p w14:paraId="279EF638" w14:textId="7AC92CB8" w:rsidR="006A2811" w:rsidRPr="0048485B" w:rsidRDefault="006371EA" w:rsidP="006371EA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F462CE">
              <w:rPr>
                <w:rFonts w:ascii="TH SarabunIT๙" w:hAnsi="TH SarabunIT๙" w:cs="TH SarabunIT๙"/>
                <w:sz w:val="22"/>
                <w:szCs w:val="22"/>
                <w:cs/>
              </w:rPr>
              <w:t>-ที่ทำการปกครอง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4BEF81" w14:textId="77777777" w:rsidR="006A2811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พื้นที่ชุมชนคุณธรรม</w:t>
            </w:r>
          </w:p>
          <w:p w14:paraId="185888DB" w14:textId="4CFF518B" w:rsidR="001161CD" w:rsidRPr="0048485B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พื้นที่ชุมชนนวัตวิถี ร้อยละ 50</w:t>
            </w:r>
          </w:p>
        </w:tc>
        <w:tc>
          <w:tcPr>
            <w:tcW w:w="851" w:type="dxa"/>
          </w:tcPr>
          <w:p w14:paraId="1786EA1D" w14:textId="42886D59" w:rsidR="006A2811" w:rsidRPr="0048485B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ชุมชนมีรายได้จากการนำทุนทางวัฒนธรรมมาแปรรูปเป็นสินค้าทางวัฒนธรรม</w:t>
            </w:r>
          </w:p>
        </w:tc>
        <w:tc>
          <w:tcPr>
            <w:tcW w:w="971" w:type="dxa"/>
          </w:tcPr>
          <w:p w14:paraId="2DD028FD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C12C35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C9ACDD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F9A2A8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18E1D0FD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1B381A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A2811" w:rsidRPr="00D57575" w14:paraId="7D2D2024" w14:textId="77777777" w:rsidTr="008136E5">
        <w:trPr>
          <w:trHeight w:val="822"/>
        </w:trPr>
        <w:tc>
          <w:tcPr>
            <w:tcW w:w="1557" w:type="dxa"/>
          </w:tcPr>
          <w:p w14:paraId="12E6FF92" w14:textId="77777777" w:rsidR="006A2811" w:rsidRDefault="006A2811" w:rsidP="006A2811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1.5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๕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คุณธรรมของสถาบันทางการเมืองการปกครอง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(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ภาคราชการและภาคการเมืองทุกระดับ)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14:paraId="31D60568" w14:textId="7A9A3A79" w:rsidR="006A2811" w:rsidRDefault="006A2811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1) โครงการจิตอาสาพระราชทาน 904 วปร.</w:t>
            </w:r>
          </w:p>
          <w:p w14:paraId="09C2300B" w14:textId="4954BDB3" w:rsidR="0048485B" w:rsidRDefault="0048485B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2) กิจกรรมเฉลิมพระเกียรติและน้อมรำลึกในสถาบันพระมหากษัตริย์</w:t>
            </w:r>
          </w:p>
          <w:p w14:paraId="5CFF209D" w14:textId="50B45963" w:rsidR="0048485B" w:rsidRPr="0048485B" w:rsidRDefault="0048485B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14:paraId="153B62B4" w14:textId="77777777" w:rsidR="006D7693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 แสดงความจงรักภักดีต่อสถาบัน</w:t>
            </w:r>
          </w:p>
          <w:p w14:paraId="33D2F0E7" w14:textId="702D4EF8" w:rsidR="006D7693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พระมหา</w:t>
            </w:r>
          </w:p>
          <w:p w14:paraId="37C3B771" w14:textId="2246485E" w:rsidR="006A2811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กษัตริย์ไทย</w:t>
            </w:r>
          </w:p>
          <w:p w14:paraId="42930FDC" w14:textId="6BEE807A" w:rsidR="0048485B" w:rsidRPr="0048485B" w:rsidRDefault="0048485B" w:rsidP="006D7693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1ED4492F" w14:textId="02A00A36" w:rsidR="0048485B" w:rsidRPr="0048485B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ทุกภาคส่วนในจังหวัดลำพูน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0856E1" w14:textId="6B0854F8" w:rsidR="006A2811" w:rsidRPr="006D7693" w:rsidRDefault="006D7693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ภาคส่วน</w:t>
            </w:r>
            <w:proofErr w:type="spellStart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เข้าร่วมกิจกรรมไม่น้อยกว่า 60 หน่วยงาน</w:t>
            </w:r>
          </w:p>
        </w:tc>
        <w:tc>
          <w:tcPr>
            <w:tcW w:w="851" w:type="dxa"/>
          </w:tcPr>
          <w:p w14:paraId="129CC033" w14:textId="77777777" w:rsidR="006D7693" w:rsidRDefault="006D7693" w:rsidP="006D7693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ทุกภาคส่วนได้ร่วมแสดงความจงรักภักดีต่อสถาบันพระมหา</w:t>
            </w:r>
          </w:p>
          <w:p w14:paraId="47F9E887" w14:textId="22863142" w:rsidR="006A2811" w:rsidRPr="0048485B" w:rsidRDefault="006D7693" w:rsidP="006D7693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กษัตริย์ไทย</w:t>
            </w:r>
          </w:p>
        </w:tc>
        <w:tc>
          <w:tcPr>
            <w:tcW w:w="971" w:type="dxa"/>
          </w:tcPr>
          <w:p w14:paraId="595A675F" w14:textId="0AA26769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3C89AA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7A3D03" w14:textId="3E39A6C3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83787B" w14:textId="150636AC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BB1B8BC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08EB05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205E9" w:rsidRPr="00D57575" w14:paraId="59B43885" w14:textId="77777777" w:rsidTr="008136E5">
        <w:trPr>
          <w:trHeight w:val="822"/>
        </w:trPr>
        <w:tc>
          <w:tcPr>
            <w:tcW w:w="1557" w:type="dxa"/>
          </w:tcPr>
          <w:p w14:paraId="4E459F0D" w14:textId="77777777" w:rsidR="0048485B" w:rsidRDefault="006104DC" w:rsidP="006A2811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1.6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๖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วางระบบรากฐานการใชวัฒนธรรมท้องถิ่นและวัฒนธรรมไทย</w:t>
            </w:r>
          </w:p>
          <w:p w14:paraId="1F7DE5FA" w14:textId="77777777" w:rsidR="0048485B" w:rsidRDefault="006104DC" w:rsidP="006A2811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เป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นฐานในการเสริม</w:t>
            </w:r>
          </w:p>
          <w:p w14:paraId="76999737" w14:textId="77777777" w:rsidR="00A205E9" w:rsidRDefault="006104DC" w:rsidP="006A2811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14:paraId="54D111DB" w14:textId="33309870" w:rsidR="0048485B" w:rsidRPr="006A2811" w:rsidRDefault="0048485B" w:rsidP="006A2811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1) กิจกรรมสืบสานประเพณีท้องถิ่น เช่น ประเพณีสรงน้ำพระธาตุ ประเพณีสลากย้อม ประเพณีสงกรานต์ เป็นต้น</w:t>
            </w:r>
          </w:p>
        </w:tc>
        <w:tc>
          <w:tcPr>
            <w:tcW w:w="993" w:type="dxa"/>
          </w:tcPr>
          <w:p w14:paraId="3C7C78BD" w14:textId="77777777" w:rsidR="00A205E9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1.เพื่อร่วมอนุรักษ์สืบสานพระเพณีท้องถิ่นให้คงอยู่</w:t>
            </w:r>
          </w:p>
          <w:p w14:paraId="73A6E535" w14:textId="2A922EDB" w:rsidR="0048485B" w:rsidRPr="0048485B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 ส่งเสริมให้เกิดการสร้างรายได้แก่ชุมชน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64B41C9C" w14:textId="0C8AFCD4" w:rsidR="00A205E9" w:rsidRPr="0048485B" w:rsidRDefault="0048485B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ทุกภาคส่วนในจังหวัดลำพูน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BA7E56" w14:textId="5D974E36" w:rsidR="00A205E9" w:rsidRPr="0048485B" w:rsidRDefault="006D7693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ประเพณีท้องถิ่นได้รับการสืบสานไม่น้อยกว่า2 ประเพณี</w:t>
            </w:r>
          </w:p>
        </w:tc>
        <w:tc>
          <w:tcPr>
            <w:tcW w:w="851" w:type="dxa"/>
          </w:tcPr>
          <w:p w14:paraId="79EAB3FD" w14:textId="77777777" w:rsidR="00A205E9" w:rsidRDefault="00BE46A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ประชาชนทั่วไปตระหนักถึงคุณค่าความสำคัญของประเพณีท้องถิ่น</w:t>
            </w:r>
          </w:p>
          <w:p w14:paraId="498D9823" w14:textId="703663C9" w:rsidR="00BE46AD" w:rsidRPr="0048485B" w:rsidRDefault="00BE46A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2.สร้างรายได้แก่ชุมชน</w:t>
            </w:r>
          </w:p>
        </w:tc>
        <w:tc>
          <w:tcPr>
            <w:tcW w:w="971" w:type="dxa"/>
          </w:tcPr>
          <w:p w14:paraId="581249F6" w14:textId="6E8DD729" w:rsidR="00A205E9" w:rsidRPr="0048485B" w:rsidRDefault="00A205E9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AC34A3" w14:textId="77777777" w:rsidR="00A205E9" w:rsidRPr="0048485B" w:rsidRDefault="00A205E9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96C3BFC" w14:textId="77777777" w:rsidR="00A205E9" w:rsidRPr="0048485B" w:rsidRDefault="00A205E9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462C88" w14:textId="77777777" w:rsidR="00A205E9" w:rsidRPr="0048485B" w:rsidRDefault="00A205E9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7272C28" w14:textId="77777777" w:rsidR="00A205E9" w:rsidRPr="0048485B" w:rsidRDefault="00A205E9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D5D0B3" w14:textId="77777777" w:rsidR="00A205E9" w:rsidRPr="0048485B" w:rsidRDefault="00A205E9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A2811" w:rsidRPr="00D57575" w14:paraId="0FD9D24F" w14:textId="77777777" w:rsidTr="008136E5">
        <w:trPr>
          <w:trHeight w:val="822"/>
        </w:trPr>
        <w:tc>
          <w:tcPr>
            <w:tcW w:w="1557" w:type="dxa"/>
          </w:tcPr>
          <w:p w14:paraId="614AF9B2" w14:textId="77777777" w:rsidR="0048485B" w:rsidRDefault="006A2811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1.7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๗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วางระบบรากฐานการใชสื่อมวลชน</w:t>
            </w:r>
          </w:p>
          <w:p w14:paraId="78B0786F" w14:textId="77777777" w:rsidR="006A2811" w:rsidRDefault="006A2811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เป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นเครื่องมือในการสง</w:t>
            </w:r>
            <w:r w:rsidR="0048485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เสริมคุณธรรม</w:t>
            </w:r>
          </w:p>
          <w:p w14:paraId="48972C14" w14:textId="2F3737BF" w:rsidR="006D7693" w:rsidRDefault="006D7693" w:rsidP="0048485B">
            <w:pPr>
              <w:tabs>
                <w:tab w:val="left" w:pos="0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1) กิจกรรมเผยแพร่องค์ความรู้ในการส่งเสริมคุณธรรมข่าวสารทางราชการโดยใช้สื่อมวลชน สื่อสังคมออนไลน์</w:t>
            </w:r>
          </w:p>
        </w:tc>
        <w:tc>
          <w:tcPr>
            <w:tcW w:w="993" w:type="dxa"/>
          </w:tcPr>
          <w:p w14:paraId="6A82E118" w14:textId="2E0A2CEE" w:rsidR="006A2811" w:rsidRPr="0048485B" w:rsidRDefault="006D7693" w:rsidP="006D7693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1.เผยแพร่องค์ความรู้เกี่ยวกับการส่งเสริมคุณธรรมจริยธรรมผ่านทางสื่อมวลชน สื่อสังคมออนไลน์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1099283F" w14:textId="77777777" w:rsidR="006A2811" w:rsidRDefault="002919F7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สำนักงานประชาสมพันธ์จังหวัดลำพูน</w:t>
            </w:r>
          </w:p>
          <w:p w14:paraId="3A02376D" w14:textId="6AFBB2D9" w:rsidR="002919F7" w:rsidRPr="0048485B" w:rsidRDefault="002919F7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5250C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14:paraId="003AE5AD" w14:textId="34FCABE0" w:rsidR="006A2811" w:rsidRPr="0048485B" w:rsidRDefault="001161C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ประชาชนได้รับข่าวสารและข้อมูลเกี่ยวกับการส่งเสริมคุณธรรมจริยธรรมได้อย่างถูกต้อง</w:t>
            </w:r>
          </w:p>
        </w:tc>
        <w:tc>
          <w:tcPr>
            <w:tcW w:w="971" w:type="dxa"/>
          </w:tcPr>
          <w:p w14:paraId="6E89C6AF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981830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E4B365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C2E7E1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0B4699CE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871914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A2811" w:rsidRPr="00D57575" w14:paraId="3C7EB167" w14:textId="77777777" w:rsidTr="008136E5">
        <w:trPr>
          <w:trHeight w:val="822"/>
        </w:trPr>
        <w:tc>
          <w:tcPr>
            <w:tcW w:w="1557" w:type="dxa"/>
          </w:tcPr>
          <w:p w14:paraId="018E232C" w14:textId="77777777" w:rsidR="0048485B" w:rsidRDefault="006A2811" w:rsidP="006104DC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1.8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๘ </w:t>
            </w:r>
          </w:p>
          <w:p w14:paraId="2F96AE05" w14:textId="77777777" w:rsidR="006A2811" w:rsidRDefault="006A2811" w:rsidP="006104DC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วางระบบรากฐานการเสริมสร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คุณธรรมในภาควิชาชีพ</w:t>
            </w:r>
          </w:p>
          <w:p w14:paraId="16416B33" w14:textId="77777777" w:rsidR="00BE46AD" w:rsidRDefault="00BE46AD" w:rsidP="006104DC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1) กิจกรรมส่งเสริมการใช้งานสารบรรณอิเล็กทรอนิกส์</w:t>
            </w:r>
          </w:p>
          <w:p w14:paraId="343E82FD" w14:textId="77777777" w:rsidR="00BE46AD" w:rsidRDefault="00BE46AD" w:rsidP="006104DC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2) กิจกรรมลดการใช้พลังงานในสถานที่ทำงาน</w:t>
            </w:r>
          </w:p>
          <w:p w14:paraId="52F92FA9" w14:textId="71E495C7" w:rsidR="00BE46AD" w:rsidRDefault="00BE46AD" w:rsidP="006104DC">
            <w:pPr>
              <w:tabs>
                <w:tab w:val="left" w:pos="0"/>
                <w:tab w:val="left" w:pos="28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3) กิจกรรมสร้างจิตสำนึกในการทำงานร่วมกันอย่ามีความสุข</w:t>
            </w:r>
          </w:p>
        </w:tc>
        <w:tc>
          <w:tcPr>
            <w:tcW w:w="993" w:type="dxa"/>
          </w:tcPr>
          <w:p w14:paraId="3E0FB11D" w14:textId="77777777" w:rsidR="006A2811" w:rsidRDefault="00BE46AD" w:rsidP="00BE46A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1.ส่งเสริมให้เกิดการทำงานร่วมกันอย่างเป็นระบบ </w:t>
            </w:r>
          </w:p>
          <w:p w14:paraId="47E86316" w14:textId="77777777" w:rsidR="00BE46AD" w:rsidRDefault="00BE46AD" w:rsidP="00BE46A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2.ลดการใช้พลังงานไฟฟ้า/น้ำ ในสถานที่ราชการ</w:t>
            </w:r>
          </w:p>
          <w:p w14:paraId="3CA63EF6" w14:textId="0BC498BD" w:rsidR="00BE46AD" w:rsidRPr="0048485B" w:rsidRDefault="00BE46AD" w:rsidP="00BE46A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3.ลดปริมาณขยะในหน่วยงาน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50CA31AB" w14:textId="6FEC8388" w:rsidR="006A2811" w:rsidRPr="0048485B" w:rsidRDefault="00BE46A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/องค์กรจังหวัดลำพูน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2BB31B" w14:textId="77777777" w:rsidR="006A2811" w:rsidRDefault="00BE46A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1.ปริมาณขยะในหน่วยงานลดลงไม่น้อยกว่าร้อยละ 10</w:t>
            </w:r>
          </w:p>
          <w:p w14:paraId="47F81377" w14:textId="77777777" w:rsidR="00BE46AD" w:rsidRDefault="00BE46A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2.ปริมาณการใช้ไฟฟ้า/น้ำประปาลดลงไม่น้อยกว่าร้อยละ 10</w:t>
            </w:r>
          </w:p>
          <w:p w14:paraId="77E03FD7" w14:textId="7D1273F9" w:rsidR="002919F7" w:rsidRPr="00BE46AD" w:rsidRDefault="002919F7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FE0953" w14:textId="3B2D066A" w:rsidR="006A2811" w:rsidRPr="0048485B" w:rsidRDefault="00BE46AD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บุคลากรในหน่วยงานมีจิตสำนึกร่วมกันในการลดปริมาณขยะ ไฟฟ้า/น้ำประปา</w:t>
            </w:r>
          </w:p>
        </w:tc>
        <w:tc>
          <w:tcPr>
            <w:tcW w:w="971" w:type="dxa"/>
          </w:tcPr>
          <w:p w14:paraId="5CB8967C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71EB17" w14:textId="44BF6912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54953E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EE34BA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5D69AF2A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71D82B" w14:textId="77777777" w:rsidR="006A2811" w:rsidRPr="0048485B" w:rsidRDefault="006A2811" w:rsidP="0048485B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5DFC7E25" w14:textId="77777777" w:rsidTr="008136E5">
        <w:tc>
          <w:tcPr>
            <w:tcW w:w="1557" w:type="dxa"/>
          </w:tcPr>
          <w:p w14:paraId="63D659F0" w14:textId="77777777" w:rsidR="001161CD" w:rsidRPr="006104DC" w:rsidRDefault="001161CD" w:rsidP="001161CD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๒)  ยุทธ</w:t>
            </w:r>
            <w:proofErr w:type="spellStart"/>
            <w:r w:rsidRPr="006104D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</w:t>
            </w:r>
            <w:proofErr w:type="spellEnd"/>
            <w:r w:rsidRPr="006104D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สตรที่ 2</w:t>
            </w:r>
          </w:p>
          <w:p w14:paraId="6DA38079" w14:textId="77777777" w:rsidR="001161CD" w:rsidRPr="006104DC" w:rsidRDefault="001161CD" w:rsidP="001161CD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ความเขมแข็งในระบบการบริหารจัดการด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าน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การสงเสริมคุณธรรมให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เป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น     เอกภาพ</w:t>
            </w:r>
          </w:p>
          <w:p w14:paraId="10C6DD54" w14:textId="77777777" w:rsidR="001161CD" w:rsidRDefault="001161CD" w:rsidP="001161CD">
            <w:pPr>
              <w:tabs>
                <w:tab w:val="left" w:pos="1134"/>
              </w:tabs>
              <w:ind w:right="-188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2.1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๑ </w:t>
            </w:r>
          </w:p>
          <w:p w14:paraId="3B496669" w14:textId="3F6FB1D3" w:rsidR="001161CD" w:rsidRPr="006104DC" w:rsidRDefault="001161CD" w:rsidP="001161CD">
            <w:pPr>
              <w:tabs>
                <w:tab w:val="left" w:pos="1134"/>
              </w:tabs>
              <w:ind w:right="-188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และพัฒนาระบบบริหารจัดการงานด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านส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งเสริมคุณธรรมและเสริมสร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ความ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เป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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นเ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อกภาพ แกสถาบัน/องคกรในสังคม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09EA97D9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07D0212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955772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488EA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0C9649A9" w14:textId="1095B27C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0"/>
                <w:szCs w:val="24"/>
                <w:cs/>
              </w:rPr>
              <w:t>493,810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50BF31" w14:textId="77777777" w:rsidR="001161CD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A2EC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</w:t>
            </w:r>
          </w:p>
          <w:p w14:paraId="7C947E74" w14:textId="2ABC8BED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7A2EC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ลำพูน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C432D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DEF79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0CDFA88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110BBF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39546161" w14:textId="77777777" w:rsidTr="008136E5">
        <w:tc>
          <w:tcPr>
            <w:tcW w:w="1557" w:type="dxa"/>
          </w:tcPr>
          <w:p w14:paraId="20622E91" w14:textId="78C4A9E1" w:rsidR="001161CD" w:rsidRPr="006A2811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6104DC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2.2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กลยุทธที่ ๒ พัฒนาศักยภาพบุคลากร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ผู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ทำหนาที่ในการสงเสริมคุณธรรม</w:t>
            </w:r>
          </w:p>
        </w:tc>
        <w:tc>
          <w:tcPr>
            <w:tcW w:w="993" w:type="dxa"/>
          </w:tcPr>
          <w:p w14:paraId="71A12A38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4EDD935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6B3BB7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DEA8A9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01F91252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408CB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63E3F1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2C3E49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595E5707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3D7F96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013C2BAB" w14:textId="77777777" w:rsidTr="008136E5">
        <w:tc>
          <w:tcPr>
            <w:tcW w:w="1557" w:type="dxa"/>
          </w:tcPr>
          <w:p w14:paraId="5AD31861" w14:textId="77777777" w:rsidR="001161CD" w:rsidRDefault="001161CD" w:rsidP="001161CD">
            <w:pPr>
              <w:pStyle w:val="NoSpacing"/>
              <w:tabs>
                <w:tab w:val="left" w:pos="324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41" w:hanging="4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6104DC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2.3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กลยุทธที่ ๓ เสริมสร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ความ</w:t>
            </w:r>
          </w:p>
          <w:p w14:paraId="27F5E680" w14:textId="1459F9DC" w:rsidR="001161CD" w:rsidRPr="006104DC" w:rsidRDefault="001161CD" w:rsidP="001161CD">
            <w:pPr>
              <w:pStyle w:val="NoSpacing"/>
              <w:tabs>
                <w:tab w:val="left" w:pos="324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41" w:hanging="41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เป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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นเ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อกภาพด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วย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</w:t>
            </w:r>
          </w:p>
        </w:tc>
        <w:tc>
          <w:tcPr>
            <w:tcW w:w="993" w:type="dxa"/>
          </w:tcPr>
          <w:p w14:paraId="1F987DEA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38234370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DEF9D4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230132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7DF1CA6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EFD420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A9945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AC705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45FD124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E729D2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0EFA0751" w14:textId="77777777" w:rsidTr="008136E5">
        <w:tc>
          <w:tcPr>
            <w:tcW w:w="1557" w:type="dxa"/>
          </w:tcPr>
          <w:p w14:paraId="2885FCDD" w14:textId="77777777" w:rsidR="001161CD" w:rsidRDefault="001161CD" w:rsidP="001161CD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ที่ 3 </w:t>
            </w:r>
          </w:p>
          <w:p w14:paraId="47C84129" w14:textId="77777777" w:rsidR="001161CD" w:rsidRDefault="001161CD" w:rsidP="001161CD">
            <w:pPr>
              <w:pStyle w:val="NoSpacing"/>
              <w:tabs>
                <w:tab w:val="left" w:pos="466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เครือข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าย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่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วมมือในการสงเสริมคุณธรรม</w:t>
            </w:r>
          </w:p>
          <w:p w14:paraId="66B36483" w14:textId="77777777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3.1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๑ </w:t>
            </w:r>
          </w:p>
          <w:p w14:paraId="27DC9E91" w14:textId="77777777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และขยายเครือ</w:t>
            </w:r>
          </w:p>
          <w:p w14:paraId="0FB44234" w14:textId="4D7A89CF" w:rsidR="001161CD" w:rsidRPr="006104DC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ข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าย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การขับเคลื่อนคุณธรรมในทุกภาคสวน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115C8050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24B3321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64D18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183AE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4A99928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98201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14B9C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28A8F8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2FE6F994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01612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15FE5C62" w14:textId="77777777" w:rsidTr="008136E5">
        <w:tc>
          <w:tcPr>
            <w:tcW w:w="1557" w:type="dxa"/>
          </w:tcPr>
          <w:p w14:paraId="2A3A03A3" w14:textId="42292D59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3.2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กลยุทธที่ ๒ พัฒนาเครือข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าย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ขับเคลื่อนคุณธรรม</w:t>
            </w:r>
          </w:p>
        </w:tc>
        <w:tc>
          <w:tcPr>
            <w:tcW w:w="993" w:type="dxa"/>
          </w:tcPr>
          <w:p w14:paraId="0EAA4F72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36B689FA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D81331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64EA5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317EAD2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C6593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B59397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FF7E8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3CA6B0A7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D3D0C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495C3A4A" w14:textId="77777777" w:rsidTr="008136E5">
        <w:tc>
          <w:tcPr>
            <w:tcW w:w="1557" w:type="dxa"/>
          </w:tcPr>
          <w:p w14:paraId="083FC36A" w14:textId="15ED6AD2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3.3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๓ </w:t>
            </w:r>
          </w:p>
          <w:p w14:paraId="173008A9" w14:textId="77777777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สงเสริมและสนับสนุนภาคีเครือขายทุกภาค</w:t>
            </w:r>
          </w:p>
          <w:p w14:paraId="09D2F383" w14:textId="6F5B2890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สวนในการดำเนินงาน</w:t>
            </w:r>
          </w:p>
          <w:p w14:paraId="6F71646B" w14:textId="60BC1B2E" w:rsidR="001161CD" w:rsidRPr="006A2811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ด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าน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6C265C8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16B9547B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AC2A1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39936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0ED9768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A48F87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F230543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8D9F4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D251D2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DBFBEB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212A97BC" w14:textId="77777777" w:rsidTr="008136E5">
        <w:tc>
          <w:tcPr>
            <w:tcW w:w="1557" w:type="dxa"/>
          </w:tcPr>
          <w:p w14:paraId="2765BD6E" w14:textId="06CF4A4E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3.4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๔ </w:t>
            </w:r>
          </w:p>
          <w:p w14:paraId="3CBDF9BF" w14:textId="77777777" w:rsidR="001161CD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สร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าง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ระบบบริหารจัดการภาคีเครือข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าย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และ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แหล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งเรียนรูที่เอื้อ</w:t>
            </w:r>
          </w:p>
          <w:p w14:paraId="250CC3CA" w14:textId="7C39494D" w:rsidR="001161CD" w:rsidRPr="006A2811" w:rsidRDefault="001161CD" w:rsidP="001161CD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ตอการสงเสริมคุณธรรม</w:t>
            </w:r>
            <w:r w:rsidRPr="006104DC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75BFE6C9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5E059505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32BF27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DC08F2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644FF438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58ED0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8AC3F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8DD0ED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5994CC11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659C51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34439E8E" w14:textId="77777777" w:rsidTr="008136E5">
        <w:tc>
          <w:tcPr>
            <w:tcW w:w="1557" w:type="dxa"/>
          </w:tcPr>
          <w:p w14:paraId="71D06F6B" w14:textId="339F8C2E" w:rsidR="001161CD" w:rsidRDefault="001161CD" w:rsidP="001161CD">
            <w:pPr>
              <w:pStyle w:val="NoSpacing"/>
              <w:tabs>
                <w:tab w:val="left" w:pos="466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3.5 </w:t>
            </w: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กลยุทธที่ ๕ </w:t>
            </w:r>
          </w:p>
          <w:p w14:paraId="21618ED7" w14:textId="644F5242" w:rsidR="001161CD" w:rsidRDefault="001161CD" w:rsidP="001161CD">
            <w:pPr>
              <w:pStyle w:val="NoSpacing"/>
              <w:tabs>
                <w:tab w:val="left" w:pos="324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ใชมาตรการทางด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าน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การเงินและการคลังในการสงเสริมเครือข</w:t>
            </w:r>
            <w:proofErr w:type="spellStart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าย</w:t>
            </w:r>
            <w:proofErr w:type="spellEnd"/>
            <w:r w:rsidRPr="006104DC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</w:t>
            </w:r>
          </w:p>
        </w:tc>
        <w:tc>
          <w:tcPr>
            <w:tcW w:w="993" w:type="dxa"/>
          </w:tcPr>
          <w:p w14:paraId="36B19523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55B3410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D34153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7DF06F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71" w:type="dxa"/>
          </w:tcPr>
          <w:p w14:paraId="697D9FA6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628E88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02A81C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F8168F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0786445E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F98A83" w14:textId="77777777" w:rsidR="001161CD" w:rsidRPr="0048485B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1161CD" w:rsidRPr="00D57575" w14:paraId="69E50115" w14:textId="77777777" w:rsidTr="008136E5">
        <w:trPr>
          <w:trHeight w:val="442"/>
        </w:trPr>
        <w:tc>
          <w:tcPr>
            <w:tcW w:w="1557" w:type="dxa"/>
          </w:tcPr>
          <w:p w14:paraId="2A0BB8F2" w14:textId="77777777" w:rsidR="001161CD" w:rsidRPr="00A53027" w:rsidRDefault="001161CD" w:rsidP="001161CD">
            <w:pPr>
              <w:pStyle w:val="NoSpacing"/>
              <w:tabs>
                <w:tab w:val="left" w:pos="361"/>
                <w:tab w:val="left" w:pos="608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</w:tcPr>
          <w:p w14:paraId="1EC2D649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14:paraId="33A3837D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F82B81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A9A638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1" w:type="dxa"/>
          </w:tcPr>
          <w:p w14:paraId="785A6837" w14:textId="49AF0B92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12E9B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3,359,062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5CF6D3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75C568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230EEE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14:paraId="4500ACE2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F52DA6" w14:textId="77777777" w:rsidR="001161CD" w:rsidRPr="00D57575" w:rsidRDefault="001161CD" w:rsidP="001161CD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07E46D5" w14:textId="77777777" w:rsidR="00E47865" w:rsidRDefault="00E47865" w:rsidP="00E47865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D764E7">
      <w:pgSz w:w="11906" w:h="16838"/>
      <w:pgMar w:top="1440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092E18"/>
    <w:rsid w:val="00112E9B"/>
    <w:rsid w:val="001161CD"/>
    <w:rsid w:val="002919F7"/>
    <w:rsid w:val="003063B4"/>
    <w:rsid w:val="003E6398"/>
    <w:rsid w:val="0048485B"/>
    <w:rsid w:val="004E5BD5"/>
    <w:rsid w:val="005D0191"/>
    <w:rsid w:val="006104DC"/>
    <w:rsid w:val="006371EA"/>
    <w:rsid w:val="006A2811"/>
    <w:rsid w:val="006D7693"/>
    <w:rsid w:val="006D7B31"/>
    <w:rsid w:val="006F75F9"/>
    <w:rsid w:val="007B6190"/>
    <w:rsid w:val="008136E5"/>
    <w:rsid w:val="008B2292"/>
    <w:rsid w:val="00922CF1"/>
    <w:rsid w:val="009A04B0"/>
    <w:rsid w:val="00A205E9"/>
    <w:rsid w:val="00A4476E"/>
    <w:rsid w:val="00AF0A5A"/>
    <w:rsid w:val="00B07E81"/>
    <w:rsid w:val="00B62B89"/>
    <w:rsid w:val="00B902A6"/>
    <w:rsid w:val="00BB5F26"/>
    <w:rsid w:val="00BE46AD"/>
    <w:rsid w:val="00C07E49"/>
    <w:rsid w:val="00C51CFF"/>
    <w:rsid w:val="00D764E7"/>
    <w:rsid w:val="00DA5E8A"/>
    <w:rsid w:val="00E47865"/>
    <w:rsid w:val="00E615E4"/>
    <w:rsid w:val="00ED6AA1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B2BA"/>
  <w15:docId w15:val="{51B7CBF6-746C-4E9D-8920-8115966D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F75F9"/>
    <w:pPr>
      <w:tabs>
        <w:tab w:val="center" w:pos="4513"/>
        <w:tab w:val="right" w:pos="9026"/>
      </w:tabs>
      <w:spacing w:after="160" w:line="259" w:lineRule="auto"/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F75F9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48485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Tatumz</cp:lastModifiedBy>
  <cp:revision>7</cp:revision>
  <cp:lastPrinted>2018-10-17T03:07:00Z</cp:lastPrinted>
  <dcterms:created xsi:type="dcterms:W3CDTF">2020-01-16T07:43:00Z</dcterms:created>
  <dcterms:modified xsi:type="dcterms:W3CDTF">2020-01-27T04:26:00Z</dcterms:modified>
</cp:coreProperties>
</file>