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7D" w:rsidRPr="00772084" w:rsidRDefault="0077208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ยุทธศาสตร์ที่ </w:t>
      </w:r>
      <w:r w:rsidRPr="00772084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772084">
        <w:rPr>
          <w:rFonts w:ascii="TH SarabunIT๙" w:hAnsi="TH SarabunIT๙" w:cs="TH SarabunIT๙"/>
          <w:sz w:val="32"/>
          <w:szCs w:val="32"/>
          <w:cs/>
        </w:rPr>
        <w:t xml:space="preserve">  ส่งเสริมและเชิดชูบุคคลและชุมชนคุณธรรมโดยน้อมนำหลักปรัชญาของเศรษฐกิจพอเพียง</w:t>
      </w:r>
    </w:p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33597D" w:rsidTr="0033597D">
        <w:tc>
          <w:tcPr>
            <w:tcW w:w="1455" w:type="dxa"/>
            <w:vMerge w:val="restart"/>
            <w:vAlign w:val="center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33597D" w:rsidTr="0033597D">
        <w:tc>
          <w:tcPr>
            <w:tcW w:w="1455" w:type="dxa"/>
            <w:vMerge/>
          </w:tcPr>
          <w:p w:rsidR="0033597D" w:rsidRPr="0033597D" w:rsidRDefault="0033597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33597D" w:rsidRDefault="0033597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33597D" w:rsidRDefault="0033597D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33597D" w:rsidRDefault="0033597D" w:rsidP="003359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33597D" w:rsidRPr="0033597D" w:rsidRDefault="0033597D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</w:tc>
        <w:tc>
          <w:tcPr>
            <w:tcW w:w="1214" w:type="dxa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07B09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33597D" w:rsidRPr="0033597D" w:rsidRDefault="0033597D" w:rsidP="0033597D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33597D" w:rsidRPr="0033597D" w:rsidRDefault="0033597D">
            <w:pPr>
              <w:rPr>
                <w:rFonts w:ascii="TH SarabunPSK" w:hAnsi="TH SarabunPSK" w:cs="TH SarabunPSK"/>
              </w:rPr>
            </w:pPr>
          </w:p>
        </w:tc>
      </w:tr>
      <w:tr w:rsidR="0033597D" w:rsidRPr="00C374B7" w:rsidTr="00335BAB">
        <w:tc>
          <w:tcPr>
            <w:tcW w:w="1455" w:type="dxa"/>
          </w:tcPr>
          <w:p w:rsidR="00615966" w:rsidRPr="00C636E3" w:rsidRDefault="00C374B7" w:rsidP="00615966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๑. </w:t>
            </w:r>
            <w:r w:rsidR="00615966"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โครงการการส่งเสริมคุณธรรมในสถานศึกษาจังหวัดกาฬสินธุ์</w:t>
            </w:r>
          </w:p>
          <w:p w:rsidR="004D3E1D" w:rsidRPr="00C636E3" w:rsidRDefault="004D3E1D" w:rsidP="004D3E1D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56" w:type="dxa"/>
          </w:tcPr>
          <w:p w:rsidR="0033597D" w:rsidRPr="00C636E3" w:rsidRDefault="00615966" w:rsidP="003B502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เพื่อให้สถานศึกษาในจังหวัดกาฬสินธุ์มีคุณธรรมที่พึงประสงค์ของสังคม ๔ ประการ พอเพียง วินัย สุจริต จิตอาสา</w:t>
            </w:r>
          </w:p>
        </w:tc>
        <w:tc>
          <w:tcPr>
            <w:tcW w:w="1456" w:type="dxa"/>
          </w:tcPr>
          <w:p w:rsidR="0033597D" w:rsidRPr="00C636E3" w:rsidRDefault="00615966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สำนักงานศึกษาธิการจังหวัดกาฬสินธุ์</w:t>
            </w:r>
          </w:p>
        </w:tc>
        <w:tc>
          <w:tcPr>
            <w:tcW w:w="1456" w:type="dxa"/>
          </w:tcPr>
          <w:p w:rsidR="0033597D" w:rsidRPr="00C636E3" w:rsidRDefault="00615966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สถานศึกษาในจังหวัดกาฬสินธุ์มีคุณธรรมที่พึงประสงค์ของสังคม ๔ ประการ พอเพียง วินัย สุจริต จิตอาสา ไม่น้อยกว่าร้อยละ ๘๐</w:t>
            </w:r>
          </w:p>
        </w:tc>
        <w:tc>
          <w:tcPr>
            <w:tcW w:w="1456" w:type="dxa"/>
          </w:tcPr>
          <w:p w:rsidR="0033597D" w:rsidRPr="00C636E3" w:rsidRDefault="00615966" w:rsidP="00615966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สถานศึกษาในจังหวัดกาฬสินธุ์มีคุณธรรมที่พึงประสงค์ของสังคม ๔ ประการ พอเพียง วินัย สุจริต จิตอาสา ซึ่งเป็นคุณธรรมพื้นฐานที่จะทำให้สังคมไทยเกิดสันติสุขอย่างแท้จริง</w:t>
            </w:r>
          </w:p>
        </w:tc>
        <w:tc>
          <w:tcPr>
            <w:tcW w:w="1213" w:type="dxa"/>
          </w:tcPr>
          <w:p w:rsidR="0033597D" w:rsidRPr="00C636E3" w:rsidRDefault="00C07B09" w:rsidP="00AB6B7D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33597D" w:rsidRPr="00C374B7" w:rsidRDefault="00C07B09" w:rsidP="00C07B0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3597D" w:rsidRPr="00C374B7" w:rsidRDefault="00C07B09" w:rsidP="00C07B0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3597D" w:rsidRPr="00C374B7" w:rsidRDefault="00C07B09" w:rsidP="00C07B0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33597D" w:rsidRPr="00C374B7" w:rsidRDefault="00C07B09" w:rsidP="00C07B09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33597D" w:rsidRPr="00C374B7" w:rsidRDefault="0033597D">
            <w:pPr>
              <w:rPr>
                <w:rFonts w:ascii="TH SarabunPSK" w:hAnsi="TH SarabunPSK" w:cs="TH SarabunPSK"/>
                <w:color w:val="FF0000"/>
              </w:rPr>
            </w:pPr>
          </w:p>
        </w:tc>
      </w:tr>
      <w:tr w:rsidR="00C374B7" w:rsidRPr="00C374B7" w:rsidTr="00C374B7">
        <w:tc>
          <w:tcPr>
            <w:tcW w:w="1455" w:type="dxa"/>
          </w:tcPr>
          <w:p w:rsidR="00C374B7" w:rsidRPr="00C636E3" w:rsidRDefault="00C374B7" w:rsidP="00C374B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๒. โครงการทบทวนกฎและคำปฏิญาณตนของลูกเสือ เนตรนารี 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ยุว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กาชาด ในโครงการเฉลิมพระเกียรติสมเด็จพระเจ้าอยู่หัวมหา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วชิ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ราลง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กรณบดินทร</w:t>
            </w:r>
            <w:proofErr w:type="spellEnd"/>
            <w:r w:rsidR="00C636E3" w:rsidRPr="00C636E3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เทพ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ยว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ราง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กูร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เนื่อง</w:t>
            </w:r>
          </w:p>
        </w:tc>
        <w:tc>
          <w:tcPr>
            <w:tcW w:w="1456" w:type="dxa"/>
          </w:tcPr>
          <w:p w:rsidR="00C374B7" w:rsidRPr="00C636E3" w:rsidRDefault="00C374B7" w:rsidP="000A45E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๑.</w:t>
            </w:r>
            <w:r w:rsidR="00C636E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</w:t>
            </w: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เพื่อเฉลิม</w:t>
            </w:r>
            <w:r w:rsidR="00C636E3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C636E3">
              <w:rPr>
                <w:rFonts w:ascii="TH SarabunPSK" w:hAnsi="TH SarabunPSK" w:cs="TH SarabunPSK" w:hint="cs"/>
                <w:color w:val="000000" w:themeColor="text1"/>
                <w:cs/>
              </w:rPr>
              <w:t>พระเกียรติสมเด็จพระ</w:t>
            </w: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เจ้าอยู่หัวมหา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วชิ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ราลง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กรณบดินทร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เทพ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ยว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ราง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กูร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 xml:space="preserve"> เนื่องในโอกาสวันเฉลิมพระชนมพรรษา ๖๗ พรรษา ๒๘ กรกฎาคม ๒๕๖๒ วันที่ ๒๘ </w:t>
            </w:r>
          </w:p>
        </w:tc>
        <w:tc>
          <w:tcPr>
            <w:tcW w:w="1456" w:type="dxa"/>
          </w:tcPr>
          <w:p w:rsidR="00C374B7" w:rsidRPr="00C636E3" w:rsidRDefault="00C374B7" w:rsidP="000A45E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สำนักงานศึกษาธิการจังหวัดกาฬสินธุ์</w:t>
            </w:r>
          </w:p>
        </w:tc>
        <w:tc>
          <w:tcPr>
            <w:tcW w:w="1456" w:type="dxa"/>
          </w:tcPr>
          <w:p w:rsidR="00C374B7" w:rsidRPr="00C636E3" w:rsidRDefault="00C374B7" w:rsidP="00C07B09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บุคลากรทาง</w:t>
            </w:r>
            <w:r w:rsidR="00C07B09" w:rsidRPr="00C636E3">
              <w:rPr>
                <w:rFonts w:ascii="TH SarabunPSK" w:hAnsi="TH SarabunPSK" w:cs="TH SarabunPSK"/>
                <w:color w:val="000000" w:themeColor="text1"/>
                <w:cs/>
              </w:rPr>
              <w:br/>
            </w:r>
            <w:r w:rsidR="00C07B09"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กา</w:t>
            </w: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รลูกเสือ ผู้บังคับบัญชาลูกเสือ เนตรนารี ลูกเสือชาวบ้าน ผู้บังคับบัญชา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ยุว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กาชาด และสมาชิก</w:t>
            </w: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ยุว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กาชาด ถวายพระพรและทบทวนคำปฏิญาณตนของลูกเสือ เนตรนารี</w:t>
            </w:r>
          </w:p>
        </w:tc>
        <w:tc>
          <w:tcPr>
            <w:tcW w:w="1456" w:type="dxa"/>
          </w:tcPr>
          <w:p w:rsidR="00C374B7" w:rsidRPr="00C636E3" w:rsidRDefault="00C374B7" w:rsidP="000A45E3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ลูกเสือ เนตรนารี มีระเบียบ มีวินัย มีความเข้มแข็งอดทน อดกลั้น มีความรัก ความสามัคคี รู้จักช่วยเหลือผู้อื่นและบำเพ็ญประโยชน์ต่อสังคม</w:t>
            </w:r>
          </w:p>
        </w:tc>
        <w:tc>
          <w:tcPr>
            <w:tcW w:w="1213" w:type="dxa"/>
          </w:tcPr>
          <w:p w:rsidR="00C374B7" w:rsidRPr="00C636E3" w:rsidRDefault="00C07B09" w:rsidP="000A45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C374B7" w:rsidRPr="00C636E3" w:rsidRDefault="00C636E3" w:rsidP="00C636E3">
            <w:pPr>
              <w:jc w:val="center"/>
              <w:rPr>
                <w:rFonts w:ascii="TH SarabunPSK" w:hAnsi="TH SarabunPSK" w:cs="TH SarabunPSK"/>
                <w:noProof/>
                <w:color w:val="000000" w:themeColor="text1"/>
              </w:rPr>
            </w:pPr>
            <w:r w:rsidRPr="00C636E3">
              <w:rPr>
                <w:rFonts w:ascii="TH SarabunPSK" w:hAnsi="TH SarabunPSK" w:cs="TH SarabunPSK" w:hint="cs"/>
                <w:noProof/>
                <w:color w:val="000000" w:themeColor="text1"/>
                <w:cs/>
              </w:rPr>
              <w:t>-</w:t>
            </w:r>
          </w:p>
        </w:tc>
        <w:tc>
          <w:tcPr>
            <w:tcW w:w="1214" w:type="dxa"/>
          </w:tcPr>
          <w:p w:rsidR="00C374B7" w:rsidRPr="00C636E3" w:rsidRDefault="00C636E3" w:rsidP="00C636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C374B7" w:rsidRPr="00C636E3" w:rsidRDefault="00C636E3" w:rsidP="00C636E3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-</w:t>
            </w:r>
          </w:p>
        </w:tc>
        <w:tc>
          <w:tcPr>
            <w:tcW w:w="1213" w:type="dxa"/>
          </w:tcPr>
          <w:p w:rsidR="00C374B7" w:rsidRPr="00C374B7" w:rsidRDefault="00C636E3" w:rsidP="00C636E3">
            <w:pPr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C374B7" w:rsidRPr="00C374B7" w:rsidRDefault="00C374B7" w:rsidP="000A45E3">
            <w:pPr>
              <w:rPr>
                <w:rFonts w:ascii="TH SarabunPSK" w:hAnsi="TH SarabunPSK" w:cs="TH SarabunPSK"/>
                <w:color w:val="FF0000"/>
              </w:rPr>
            </w:pPr>
          </w:p>
        </w:tc>
      </w:tr>
    </w:tbl>
    <w:p w:rsidR="00C374B7" w:rsidRPr="00CA62D8" w:rsidRDefault="00C374B7">
      <w:pPr>
        <w:rPr>
          <w:sz w:val="18"/>
          <w:szCs w:val="24"/>
        </w:rPr>
      </w:pPr>
    </w:p>
    <w:tbl>
      <w:tblPr>
        <w:tblStyle w:val="a3"/>
        <w:tblW w:w="0" w:type="auto"/>
        <w:tblLook w:val="04A0"/>
      </w:tblPr>
      <w:tblGrid>
        <w:gridCol w:w="1419"/>
        <w:gridCol w:w="1711"/>
        <w:gridCol w:w="1408"/>
        <w:gridCol w:w="1431"/>
        <w:gridCol w:w="1711"/>
        <w:gridCol w:w="1198"/>
        <w:gridCol w:w="1131"/>
        <w:gridCol w:w="1132"/>
        <w:gridCol w:w="1136"/>
        <w:gridCol w:w="1131"/>
        <w:gridCol w:w="1151"/>
      </w:tblGrid>
      <w:tr w:rsidR="00B94309" w:rsidTr="00C374B7">
        <w:tc>
          <w:tcPr>
            <w:tcW w:w="1419" w:type="dxa"/>
            <w:vMerge w:val="restart"/>
            <w:vAlign w:val="center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711" w:type="dxa"/>
            <w:vMerge w:val="restart"/>
            <w:vAlign w:val="center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08" w:type="dxa"/>
            <w:vMerge w:val="restart"/>
            <w:vAlign w:val="center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3142" w:type="dxa"/>
            <w:gridSpan w:val="2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198" w:type="dxa"/>
            <w:vMerge w:val="restart"/>
            <w:vAlign w:val="center"/>
          </w:tcPr>
          <w:p w:rsidR="00FC326B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530" w:type="dxa"/>
            <w:gridSpan w:val="4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151" w:type="dxa"/>
            <w:vMerge w:val="restart"/>
            <w:vAlign w:val="center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016931" w:rsidTr="00C374B7">
        <w:tc>
          <w:tcPr>
            <w:tcW w:w="1419" w:type="dxa"/>
            <w:vMerge/>
          </w:tcPr>
          <w:p w:rsidR="00FC326B" w:rsidRPr="0033597D" w:rsidRDefault="00FC326B" w:rsidP="00A202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711" w:type="dxa"/>
            <w:vMerge/>
          </w:tcPr>
          <w:p w:rsidR="00FC326B" w:rsidRDefault="00FC326B" w:rsidP="00A202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08" w:type="dxa"/>
            <w:vMerge/>
          </w:tcPr>
          <w:p w:rsidR="00FC326B" w:rsidRDefault="00FC326B" w:rsidP="00A202D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31" w:type="dxa"/>
            <w:vAlign w:val="center"/>
          </w:tcPr>
          <w:p w:rsidR="00FC326B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FC326B" w:rsidRDefault="00FC326B" w:rsidP="00A202D7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711" w:type="dxa"/>
            <w:vAlign w:val="center"/>
          </w:tcPr>
          <w:p w:rsidR="00FC326B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198" w:type="dxa"/>
            <w:vMerge/>
          </w:tcPr>
          <w:p w:rsidR="00FC326B" w:rsidRPr="0033597D" w:rsidRDefault="00FC326B" w:rsidP="00A202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</w:tc>
        <w:tc>
          <w:tcPr>
            <w:tcW w:w="1132" w:type="dxa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07B09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136" w:type="dxa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131" w:type="dxa"/>
          </w:tcPr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FC326B" w:rsidRPr="0033597D" w:rsidRDefault="00FC326B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151" w:type="dxa"/>
            <w:vMerge/>
          </w:tcPr>
          <w:p w:rsidR="00FC326B" w:rsidRPr="0033597D" w:rsidRDefault="00FC326B" w:rsidP="00A202D7">
            <w:pPr>
              <w:rPr>
                <w:rFonts w:ascii="TH SarabunPSK" w:hAnsi="TH SarabunPSK" w:cs="TH SarabunPSK"/>
              </w:rPr>
            </w:pPr>
          </w:p>
        </w:tc>
      </w:tr>
      <w:tr w:rsidR="00C374B7" w:rsidTr="00C374B7">
        <w:tc>
          <w:tcPr>
            <w:tcW w:w="1419" w:type="dxa"/>
          </w:tcPr>
          <w:p w:rsidR="00C374B7" w:rsidRPr="00C636E3" w:rsidRDefault="00C374B7" w:rsidP="00A202D7">
            <w:pPr>
              <w:rPr>
                <w:rFonts w:ascii="TH SarabunPSK" w:hAnsi="TH SarabunPSK" w:cs="TH SarabunPSK" w:hint="cs"/>
                <w:color w:val="000000" w:themeColor="text1"/>
                <w:cs/>
              </w:rPr>
            </w:pPr>
          </w:p>
        </w:tc>
        <w:tc>
          <w:tcPr>
            <w:tcW w:w="1711" w:type="dxa"/>
          </w:tcPr>
          <w:p w:rsidR="00C374B7" w:rsidRPr="00C636E3" w:rsidRDefault="00C374B7" w:rsidP="00C374B7">
            <w:pPr>
              <w:rPr>
                <w:rFonts w:ascii="TH SarabunPSK" w:hAnsi="TH SarabunPSK" w:cs="TH SarabunPSK"/>
                <w:color w:val="000000" w:themeColor="text1"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กรกฎาคม ๒๕๖๒</w:t>
            </w:r>
          </w:p>
          <w:p w:rsidR="00C374B7" w:rsidRPr="00C636E3" w:rsidRDefault="00C374B7" w:rsidP="00C374B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๒.เพื่อเทิดทูนสถาบันชาติ ศาสนา และพระมหากษัตริย์</w:t>
            </w:r>
          </w:p>
        </w:tc>
        <w:tc>
          <w:tcPr>
            <w:tcW w:w="1408" w:type="dxa"/>
          </w:tcPr>
          <w:p w:rsidR="00C374B7" w:rsidRPr="00C636E3" w:rsidRDefault="00C374B7" w:rsidP="00A202D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431" w:type="dxa"/>
            <w:vAlign w:val="center"/>
          </w:tcPr>
          <w:p w:rsidR="00C374B7" w:rsidRPr="00C636E3" w:rsidRDefault="00C374B7" w:rsidP="00C374B7">
            <w:pPr>
              <w:rPr>
                <w:rFonts w:ascii="TH SarabunPSK" w:hAnsi="TH SarabunPSK" w:cs="TH SarabunPSK"/>
                <w:color w:val="000000" w:themeColor="text1"/>
                <w:cs/>
              </w:rPr>
            </w:pPr>
            <w:proofErr w:type="spellStart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ยุว</w:t>
            </w:r>
            <w:proofErr w:type="spellEnd"/>
            <w:r w:rsidRPr="00C636E3">
              <w:rPr>
                <w:rFonts w:ascii="TH SarabunPSK" w:hAnsi="TH SarabunPSK" w:cs="TH SarabunPSK" w:hint="cs"/>
                <w:color w:val="000000" w:themeColor="text1"/>
                <w:cs/>
              </w:rPr>
              <w:t>กาชาด จำนวน ๑,๐๐๐ คน</w:t>
            </w:r>
          </w:p>
        </w:tc>
        <w:tc>
          <w:tcPr>
            <w:tcW w:w="1711" w:type="dxa"/>
            <w:vAlign w:val="center"/>
          </w:tcPr>
          <w:p w:rsidR="00C374B7" w:rsidRDefault="00C374B7" w:rsidP="00A202D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98" w:type="dxa"/>
          </w:tcPr>
          <w:p w:rsidR="00C374B7" w:rsidRPr="0033597D" w:rsidRDefault="00C374B7" w:rsidP="00A202D7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1" w:type="dxa"/>
          </w:tcPr>
          <w:p w:rsidR="00C374B7" w:rsidRPr="0033597D" w:rsidRDefault="00C374B7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2" w:type="dxa"/>
          </w:tcPr>
          <w:p w:rsidR="00C374B7" w:rsidRPr="0033597D" w:rsidRDefault="00C374B7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6" w:type="dxa"/>
          </w:tcPr>
          <w:p w:rsidR="00C374B7" w:rsidRPr="0033597D" w:rsidRDefault="00C374B7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31" w:type="dxa"/>
          </w:tcPr>
          <w:p w:rsidR="00C374B7" w:rsidRPr="0033597D" w:rsidRDefault="00C374B7" w:rsidP="00A202D7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151" w:type="dxa"/>
          </w:tcPr>
          <w:p w:rsidR="00C374B7" w:rsidRPr="0033597D" w:rsidRDefault="00C374B7" w:rsidP="00A202D7">
            <w:pPr>
              <w:rPr>
                <w:rFonts w:ascii="TH SarabunPSK" w:hAnsi="TH SarabunPSK" w:cs="TH SarabunPSK"/>
              </w:rPr>
            </w:pPr>
          </w:p>
        </w:tc>
      </w:tr>
      <w:tr w:rsidR="00083778" w:rsidTr="00C374B7">
        <w:tc>
          <w:tcPr>
            <w:tcW w:w="1419" w:type="dxa"/>
          </w:tcPr>
          <w:p w:rsidR="00083778" w:rsidRDefault="00CA62D8" w:rsidP="004D3E1D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๓. </w:t>
            </w:r>
            <w:r w:rsidR="00083778">
              <w:rPr>
                <w:rFonts w:ascii="TH SarabunPSK" w:hAnsi="TH SarabunPSK" w:cs="TH SarabunPSK" w:hint="cs"/>
                <w:cs/>
              </w:rPr>
              <w:t>โครงการส่งเสริมเยาวชนมีระเบียบวินัยในการประกวดระเบียบแถวลูกเสือในระดับจังหวัด</w:t>
            </w:r>
          </w:p>
        </w:tc>
        <w:tc>
          <w:tcPr>
            <w:tcW w:w="1711" w:type="dxa"/>
          </w:tcPr>
          <w:p w:rsidR="00083778" w:rsidRDefault="005C750A" w:rsidP="003B50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CA62D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เพื่อสนองนโยบายของกระทรวงศึกษาธิการ ในการส่งเสริมให้เยาวชนให้มีคุณธรรม จริยธรรม</w:t>
            </w:r>
          </w:p>
          <w:p w:rsidR="005C750A" w:rsidRDefault="005C750A" w:rsidP="003B502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</w:t>
            </w:r>
            <w:r w:rsidR="00CA62D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เพื่อส่งเสริมให้ลูกเสือ เนตรนารี เป็นผู้มีระเบียบวินัยมีความรัก ความสามัคคี มีความเข้มแข็ง อดทน </w:t>
            </w:r>
            <w:r w:rsidR="00C636E3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อดกลั้น รู้จักช่วยเหลือผู้อื่นและรู้จักบำเพ็ญประโยชน์และส่งเสริมสร้างประสบการณ์ชีวิตให้สามารถอยู่ในสังคมได้อย่างมีความสุข</w:t>
            </w:r>
          </w:p>
          <w:p w:rsidR="005C750A" w:rsidRDefault="005C750A" w:rsidP="00CA62D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๓.</w:t>
            </w:r>
            <w:r w:rsidR="00CA62D8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เพื่อคัดเลือกกองลูกเสือ หรือกองเนตรนารีที่ชนะ</w:t>
            </w:r>
            <w:r w:rsidR="002B0280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การประกวดระดับ</w:t>
            </w:r>
          </w:p>
        </w:tc>
        <w:tc>
          <w:tcPr>
            <w:tcW w:w="1408" w:type="dxa"/>
          </w:tcPr>
          <w:p w:rsidR="00083778" w:rsidRDefault="00AF7E7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สำนักงานศึกษาธิการจังหวัดกาฬสินธุ์</w:t>
            </w:r>
          </w:p>
        </w:tc>
        <w:tc>
          <w:tcPr>
            <w:tcW w:w="1431" w:type="dxa"/>
          </w:tcPr>
          <w:p w:rsidR="00083778" w:rsidRDefault="00EB35C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</w:t>
            </w:r>
            <w:r w:rsidR="009C7FDD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 xml:space="preserve">กองลูกเสือ เนตรนารี สังกัดสำนักงานเขตพื้นที่การศึกษาประถมศึกษา เขต ๑-๓ ที่ชนะเลิศอันดับที่ ๑ ของการประกวดระดับเขตพื้นที่การศึกษา </w:t>
            </w:r>
            <w:r w:rsidR="009C7FDD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เข้าร่วมประกวดระเบ</w:t>
            </w:r>
            <w:r w:rsidR="009C7FDD">
              <w:rPr>
                <w:rFonts w:ascii="TH SarabunPSK" w:hAnsi="TH SarabunPSK" w:cs="TH SarabunPSK" w:hint="cs"/>
                <w:cs/>
              </w:rPr>
              <w:t>ียบแถวลูกเสือ เนตร</w:t>
            </w:r>
            <w:r>
              <w:rPr>
                <w:rFonts w:ascii="TH SarabunPSK" w:hAnsi="TH SarabunPSK" w:cs="TH SarabunPSK" w:hint="cs"/>
                <w:cs/>
              </w:rPr>
              <w:t>นารี ระดับจังหวัดทุกกลุ่มการประกวดฯ</w:t>
            </w:r>
          </w:p>
          <w:p w:rsidR="00EB35C8" w:rsidRDefault="00EB35C8" w:rsidP="00CA62D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๒.คัดเลือกตัวแทนกองลูกเสือหรือเนตรนารี จำนวน ๑ กอง เข้าร่วมประกวด</w:t>
            </w:r>
          </w:p>
        </w:tc>
        <w:tc>
          <w:tcPr>
            <w:tcW w:w="1711" w:type="dxa"/>
          </w:tcPr>
          <w:p w:rsidR="00083778" w:rsidRDefault="000169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๑.ลูกเสือ เนตรนารี มีคุณธรรม จริยธรรม สนองนโยบายของกระทรวงศึกษาธิการ</w:t>
            </w:r>
          </w:p>
          <w:p w:rsidR="00016931" w:rsidRDefault="000169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๒.ลูกเสือ เนตรนารี มีระเบียบวินัย มีความเข้มแข็ง อดทน อดกลั้น มีความรัก ความสามัคคี รู้จักช่วยเหลือผู้อื่นและบำเพ็ญประโยชน์ต่อสังคม</w:t>
            </w:r>
          </w:p>
          <w:p w:rsidR="00016931" w:rsidRDefault="0001693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๓.ลูกเสือ เนตรนารี สามารถนำทักษะ</w:t>
            </w:r>
            <w:r w:rsidR="009C7FDD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ที่ได้รับไปใช้ในชีวิตประจำวันได้อย่างมีความสุข</w:t>
            </w:r>
          </w:p>
          <w:p w:rsidR="00016931" w:rsidRDefault="00016931" w:rsidP="00CA62D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๔.เพื่อฟื้นฟูกิจการลูกเสือ เนตรนารีในโรงเรียนและเพื่อให้ลูกเสือมีความรัก ความสนใจและเห็น</w:t>
            </w:r>
          </w:p>
        </w:tc>
        <w:tc>
          <w:tcPr>
            <w:tcW w:w="1198" w:type="dxa"/>
          </w:tcPr>
          <w:p w:rsidR="00083778" w:rsidRDefault="00C07B09" w:rsidP="00AB6B7D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1" w:type="dxa"/>
          </w:tcPr>
          <w:p w:rsidR="00083778" w:rsidRDefault="002B0280" w:rsidP="002B0280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132" w:type="dxa"/>
          </w:tcPr>
          <w:p w:rsidR="00083778" w:rsidRDefault="002B0280" w:rsidP="002B02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36" w:type="dxa"/>
          </w:tcPr>
          <w:p w:rsidR="00083778" w:rsidRDefault="002B0280" w:rsidP="002B02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131" w:type="dxa"/>
          </w:tcPr>
          <w:p w:rsidR="00083778" w:rsidRDefault="002B0280" w:rsidP="002B0280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151" w:type="dxa"/>
          </w:tcPr>
          <w:p w:rsidR="00083778" w:rsidRPr="0033597D" w:rsidRDefault="00083778">
            <w:pPr>
              <w:rPr>
                <w:rFonts w:ascii="TH SarabunPSK" w:hAnsi="TH SarabunPSK" w:cs="TH SarabunPSK"/>
              </w:rPr>
            </w:pPr>
          </w:p>
        </w:tc>
      </w:tr>
    </w:tbl>
    <w:p w:rsidR="00C636E3" w:rsidRDefault="00C636E3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D63498" w:rsidTr="00726FCF">
        <w:tc>
          <w:tcPr>
            <w:tcW w:w="1455" w:type="dxa"/>
            <w:vMerge w:val="restart"/>
            <w:vAlign w:val="center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D63498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D63498" w:rsidTr="00726FCF">
        <w:tc>
          <w:tcPr>
            <w:tcW w:w="1455" w:type="dxa"/>
            <w:vMerge/>
          </w:tcPr>
          <w:p w:rsidR="00D63498" w:rsidRPr="0033597D" w:rsidRDefault="00D63498" w:rsidP="00726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D63498" w:rsidRDefault="00D63498" w:rsidP="00726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D63498" w:rsidRDefault="00D63498" w:rsidP="00726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D63498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D63498" w:rsidRDefault="00D63498" w:rsidP="00726FC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D63498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D63498" w:rsidRPr="0033597D" w:rsidRDefault="00D63498" w:rsidP="00726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</w:tc>
        <w:tc>
          <w:tcPr>
            <w:tcW w:w="1214" w:type="dxa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07B09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D63498" w:rsidRPr="0033597D" w:rsidRDefault="00D6349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D63498" w:rsidRPr="0033597D" w:rsidRDefault="00D63498" w:rsidP="00726FCF">
            <w:pPr>
              <w:rPr>
                <w:rFonts w:ascii="TH SarabunPSK" w:hAnsi="TH SarabunPSK" w:cs="TH SarabunPSK"/>
              </w:rPr>
            </w:pPr>
          </w:p>
        </w:tc>
      </w:tr>
      <w:tr w:rsidR="00CA62D8" w:rsidTr="00CA62D8">
        <w:tc>
          <w:tcPr>
            <w:tcW w:w="1455" w:type="dxa"/>
          </w:tcPr>
          <w:p w:rsidR="00CA62D8" w:rsidRPr="0033597D" w:rsidRDefault="00CA62D8" w:rsidP="00726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CA62D8" w:rsidRDefault="00CA62D8" w:rsidP="00726FC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จังหวัด เป็นตัวแทนเข้าร่วมการประกวดฯระดับประเทศ</w:t>
            </w:r>
          </w:p>
        </w:tc>
        <w:tc>
          <w:tcPr>
            <w:tcW w:w="1456" w:type="dxa"/>
          </w:tcPr>
          <w:p w:rsidR="00CA62D8" w:rsidRDefault="00CA62D8" w:rsidP="00726FC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</w:tcPr>
          <w:p w:rsidR="00CA62D8" w:rsidRDefault="00CA62D8" w:rsidP="00CA62D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ระดับประเทศ</w:t>
            </w:r>
          </w:p>
        </w:tc>
        <w:tc>
          <w:tcPr>
            <w:tcW w:w="1456" w:type="dxa"/>
          </w:tcPr>
          <w:p w:rsidR="00CA62D8" w:rsidRDefault="00CA62D8" w:rsidP="00CA62D8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คุณค่า</w:t>
            </w:r>
          </w:p>
        </w:tc>
        <w:tc>
          <w:tcPr>
            <w:tcW w:w="1213" w:type="dxa"/>
          </w:tcPr>
          <w:p w:rsidR="00CA62D8" w:rsidRPr="0033597D" w:rsidRDefault="00CA62D8" w:rsidP="00726FC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CA62D8" w:rsidRPr="0033597D" w:rsidRDefault="00CA62D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4" w:type="dxa"/>
          </w:tcPr>
          <w:p w:rsidR="00CA62D8" w:rsidRPr="0033597D" w:rsidRDefault="00CA62D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3" w:type="dxa"/>
          </w:tcPr>
          <w:p w:rsidR="00CA62D8" w:rsidRPr="0033597D" w:rsidRDefault="00CA62D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3" w:type="dxa"/>
          </w:tcPr>
          <w:p w:rsidR="00CA62D8" w:rsidRPr="0033597D" w:rsidRDefault="00CA62D8" w:rsidP="00726FC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14" w:type="dxa"/>
          </w:tcPr>
          <w:p w:rsidR="00CA62D8" w:rsidRPr="0033597D" w:rsidRDefault="00CA62D8" w:rsidP="00726FCF">
            <w:pPr>
              <w:rPr>
                <w:rFonts w:ascii="TH SarabunPSK" w:hAnsi="TH SarabunPSK" w:cs="TH SarabunPSK"/>
              </w:rPr>
            </w:pPr>
          </w:p>
        </w:tc>
      </w:tr>
      <w:tr w:rsidR="00D63498" w:rsidTr="00726FCF">
        <w:tc>
          <w:tcPr>
            <w:tcW w:w="1455" w:type="dxa"/>
          </w:tcPr>
          <w:p w:rsidR="00D63498" w:rsidRDefault="00CA62D8" w:rsidP="00726FC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๔. </w:t>
            </w:r>
            <w:r w:rsidR="00D63498">
              <w:rPr>
                <w:rFonts w:ascii="TH SarabunPSK" w:hAnsi="TH SarabunPSK" w:cs="TH SarabunPSK" w:hint="cs"/>
                <w:cs/>
              </w:rPr>
              <w:t>โครงการครัวเรือนสีขาว ปอดยาเสพติด</w:t>
            </w:r>
          </w:p>
        </w:tc>
        <w:tc>
          <w:tcPr>
            <w:tcW w:w="1456" w:type="dxa"/>
          </w:tcPr>
          <w:p w:rsidR="00D63498" w:rsidRDefault="00D63498" w:rsidP="00726FC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๑.เพื่อให้ประชาชนมีความรู้ความเข้าใจเกี่ยวกับโทษและภัยของยาเสพติด</w:t>
            </w:r>
          </w:p>
          <w:p w:rsidR="00D63498" w:rsidRDefault="00D63498" w:rsidP="00726FC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ประชาชนได้รับรู้สถานยาเสพติดภายในชุมชนของตนเองและสามารถปฏิบัติตนให้ห่างไกลยาเสพติดได้</w:t>
            </w:r>
          </w:p>
        </w:tc>
        <w:tc>
          <w:tcPr>
            <w:tcW w:w="1456" w:type="dxa"/>
          </w:tcPr>
          <w:p w:rsidR="00D63498" w:rsidRDefault="00D63498" w:rsidP="00726FCF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</w:t>
            </w:r>
            <w:r w:rsidR="00783D40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ดอนจาน</w:t>
            </w:r>
          </w:p>
        </w:tc>
        <w:tc>
          <w:tcPr>
            <w:tcW w:w="1456" w:type="dxa"/>
          </w:tcPr>
          <w:p w:rsidR="00D63498" w:rsidRDefault="00D63498" w:rsidP="00726FC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๗๕ คน</w:t>
            </w:r>
          </w:p>
        </w:tc>
        <w:tc>
          <w:tcPr>
            <w:tcW w:w="1456" w:type="dxa"/>
          </w:tcPr>
          <w:p w:rsidR="00D63498" w:rsidRDefault="00D63498" w:rsidP="00726FC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ร้อยละความ</w:t>
            </w:r>
            <w:r w:rsidR="00F33234"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พึงพอใจของประชาชนทั่วไปที่เข้าร่วมกิจกรรม</w:t>
            </w:r>
          </w:p>
        </w:tc>
        <w:tc>
          <w:tcPr>
            <w:tcW w:w="1213" w:type="dxa"/>
          </w:tcPr>
          <w:p w:rsidR="00D63498" w:rsidRDefault="00D63498" w:rsidP="00726FC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๒๔,๐๐๐</w:t>
            </w:r>
          </w:p>
        </w:tc>
        <w:tc>
          <w:tcPr>
            <w:tcW w:w="1213" w:type="dxa"/>
          </w:tcPr>
          <w:p w:rsidR="00D63498" w:rsidRDefault="00E92B15" w:rsidP="00726FCF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 w:hint="cs"/>
                <w:noProof/>
                <w:cs/>
              </w:rPr>
              <w:t>-</w:t>
            </w:r>
          </w:p>
        </w:tc>
        <w:tc>
          <w:tcPr>
            <w:tcW w:w="1214" w:type="dxa"/>
          </w:tcPr>
          <w:p w:rsidR="00D63498" w:rsidRDefault="00D63498" w:rsidP="00726FC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D63498" w:rsidRDefault="00E92B15" w:rsidP="00E92B1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D63498" w:rsidRDefault="00E92B15" w:rsidP="00E92B15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4" w:type="dxa"/>
          </w:tcPr>
          <w:p w:rsidR="00D63498" w:rsidRPr="0033597D" w:rsidRDefault="00D63498" w:rsidP="00726FCF">
            <w:pPr>
              <w:rPr>
                <w:rFonts w:ascii="TH SarabunPSK" w:hAnsi="TH SarabunPSK" w:cs="TH SarabunPSK"/>
              </w:rPr>
            </w:pPr>
          </w:p>
        </w:tc>
      </w:tr>
      <w:tr w:rsidR="00E92B15" w:rsidTr="000A45E3">
        <w:tc>
          <w:tcPr>
            <w:tcW w:w="1455" w:type="dxa"/>
          </w:tcPr>
          <w:p w:rsidR="00E92B15" w:rsidRDefault="00E92B1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๕. โครงการส่งเสริมการอ่านโดยใช้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เน็ต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ประชารัฐ</w:t>
            </w:r>
          </w:p>
        </w:tc>
        <w:tc>
          <w:tcPr>
            <w:tcW w:w="1456" w:type="dxa"/>
          </w:tcPr>
          <w:p w:rsidR="00E92B15" w:rsidRDefault="00E92B15" w:rsidP="000A45E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๑.เพื่อให้ประชาชนใช้ประโยชน์จาก</w:t>
            </w:r>
            <w:proofErr w:type="spellStart"/>
            <w:r>
              <w:rPr>
                <w:rFonts w:ascii="TH SarabunPSK" w:hAnsi="TH SarabunPSK" w:cs="TH SarabunPSK" w:hint="cs"/>
                <w:cs/>
              </w:rPr>
              <w:t>เน็ต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ประชารัฐ</w:t>
            </w:r>
          </w:p>
          <w:p w:rsidR="00E92B15" w:rsidRDefault="00E92B1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๒.เพื่อให้ประชาชนสามารถสืบค้นข้อมูลตามที่ต้องการได้</w:t>
            </w:r>
          </w:p>
        </w:tc>
        <w:tc>
          <w:tcPr>
            <w:tcW w:w="1456" w:type="dxa"/>
          </w:tcPr>
          <w:p w:rsidR="00E92B15" w:rsidRDefault="00E92B15" w:rsidP="000A45E3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อำเภอดอนจาน</w:t>
            </w:r>
          </w:p>
        </w:tc>
        <w:tc>
          <w:tcPr>
            <w:tcW w:w="1456" w:type="dxa"/>
          </w:tcPr>
          <w:p w:rsidR="00E92B15" w:rsidRDefault="00E92B1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๕๐๐ คน</w:t>
            </w:r>
          </w:p>
        </w:tc>
        <w:tc>
          <w:tcPr>
            <w:tcW w:w="1456" w:type="dxa"/>
          </w:tcPr>
          <w:p w:rsidR="00E92B15" w:rsidRDefault="00E92B15" w:rsidP="000A45E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ของผู้เข้าร่วมกิจกรรมมีความพึงพอใจในระดับดีมาก</w:t>
            </w:r>
          </w:p>
        </w:tc>
        <w:tc>
          <w:tcPr>
            <w:tcW w:w="1213" w:type="dxa"/>
          </w:tcPr>
          <w:p w:rsidR="00E92B15" w:rsidRDefault="00E92B15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E92B15" w:rsidRDefault="00E92B15" w:rsidP="000A45E3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E92B15" w:rsidRDefault="00E92B15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E92B15" w:rsidRDefault="00E92B15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E92B15" w:rsidRDefault="00E92B15" w:rsidP="000A45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E92B15" w:rsidRPr="0033597D" w:rsidRDefault="00E92B15" w:rsidP="000A45E3">
            <w:pPr>
              <w:rPr>
                <w:rFonts w:ascii="TH SarabunPSK" w:hAnsi="TH SarabunPSK" w:cs="TH SarabunPSK"/>
              </w:rPr>
            </w:pPr>
          </w:p>
        </w:tc>
      </w:tr>
    </w:tbl>
    <w:p w:rsidR="00597949" w:rsidRDefault="00597949"/>
    <w:p w:rsidR="00597949" w:rsidRDefault="00597949"/>
    <w:tbl>
      <w:tblPr>
        <w:tblStyle w:val="a3"/>
        <w:tblW w:w="0" w:type="auto"/>
        <w:tblLook w:val="04A0"/>
      </w:tblPr>
      <w:tblGrid>
        <w:gridCol w:w="1455"/>
        <w:gridCol w:w="1456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214"/>
      </w:tblGrid>
      <w:tr w:rsidR="00597949" w:rsidTr="006A71AF">
        <w:tc>
          <w:tcPr>
            <w:tcW w:w="1455" w:type="dxa"/>
            <w:vMerge w:val="restart"/>
            <w:vAlign w:val="center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t>ยุทธศาสตร์/โครงการ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597949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214" w:type="dxa"/>
            <w:vMerge w:val="restart"/>
            <w:vAlign w:val="center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597949" w:rsidTr="006A71AF">
        <w:tc>
          <w:tcPr>
            <w:tcW w:w="1455" w:type="dxa"/>
            <w:vMerge/>
          </w:tcPr>
          <w:p w:rsidR="00597949" w:rsidRPr="0033597D" w:rsidRDefault="00597949" w:rsidP="006A71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597949" w:rsidRDefault="00597949" w:rsidP="006A71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597949" w:rsidRDefault="00597949" w:rsidP="006A71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597949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597949" w:rsidRDefault="00597949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597949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597949" w:rsidRPr="0033597D" w:rsidRDefault="00597949" w:rsidP="006A71A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</w:tc>
        <w:tc>
          <w:tcPr>
            <w:tcW w:w="1214" w:type="dxa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07B09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597949" w:rsidRPr="0033597D" w:rsidRDefault="00597949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214" w:type="dxa"/>
            <w:vMerge/>
          </w:tcPr>
          <w:p w:rsidR="00597949" w:rsidRPr="0033597D" w:rsidRDefault="00597949" w:rsidP="006A71AF">
            <w:pPr>
              <w:rPr>
                <w:rFonts w:ascii="TH SarabunPSK" w:hAnsi="TH SarabunPSK" w:cs="TH SarabunPSK"/>
              </w:rPr>
            </w:pPr>
          </w:p>
        </w:tc>
      </w:tr>
      <w:tr w:rsidR="00E5617D" w:rsidTr="006A71AF">
        <w:tc>
          <w:tcPr>
            <w:tcW w:w="1455" w:type="dxa"/>
          </w:tcPr>
          <w:p w:rsidR="00E5617D" w:rsidRDefault="00F33234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๖. </w:t>
            </w:r>
            <w:r w:rsidR="008426A5">
              <w:rPr>
                <w:rFonts w:ascii="TH SarabunPSK" w:hAnsi="TH SarabunPSK" w:cs="TH SarabunPSK" w:hint="cs"/>
                <w:cs/>
              </w:rPr>
              <w:t>โครงการส่งเสริมการอ่านห้องสมุดเคลื่อนที่</w:t>
            </w:r>
          </w:p>
        </w:tc>
        <w:tc>
          <w:tcPr>
            <w:tcW w:w="1456" w:type="dxa"/>
          </w:tcPr>
          <w:p w:rsidR="00E5617D" w:rsidRPr="00F33234" w:rsidRDefault="008426A5" w:rsidP="006A71AF">
            <w:pPr>
              <w:rPr>
                <w:rFonts w:ascii="TH SarabunPSK" w:hAnsi="TH SarabunPSK" w:cs="TH SarabunPSK"/>
                <w:spacing w:val="-14"/>
              </w:rPr>
            </w:pPr>
            <w:r w:rsidRPr="00F33234">
              <w:rPr>
                <w:rFonts w:ascii="TH SarabunPSK" w:hAnsi="TH SarabunPSK" w:cs="TH SarabunPSK" w:hint="cs"/>
                <w:spacing w:val="-14"/>
                <w:cs/>
              </w:rPr>
              <w:t>๑.เพื่อให้ประชาชน ชุมชนได้รับบริการส่งเสริมการอ่านเพื่อการเรียนรู้ที่หลากหลายให้มีคุณภาพที่ดีขึ้น</w:t>
            </w:r>
          </w:p>
          <w:p w:rsidR="008426A5" w:rsidRPr="00F33234" w:rsidRDefault="008426A5" w:rsidP="006A71AF">
            <w:pPr>
              <w:rPr>
                <w:rFonts w:ascii="TH SarabunPSK" w:hAnsi="TH SarabunPSK" w:cs="TH SarabunPSK"/>
                <w:spacing w:val="-14"/>
                <w:cs/>
              </w:rPr>
            </w:pPr>
            <w:r w:rsidRPr="00F33234">
              <w:rPr>
                <w:rFonts w:ascii="TH SarabunPSK" w:hAnsi="TH SarabunPSK" w:cs="TH SarabunPSK" w:hint="cs"/>
                <w:spacing w:val="-14"/>
                <w:cs/>
              </w:rPr>
              <w:t>๒.เพื่อให้ประชาชน ชุมชน สามารถใช้เวลาว่างให้เกิดประโยชน์และได้แลกเปลี่ยนประสบการณ์</w:t>
            </w:r>
          </w:p>
        </w:tc>
        <w:tc>
          <w:tcPr>
            <w:tcW w:w="1456" w:type="dxa"/>
          </w:tcPr>
          <w:p w:rsidR="00E5617D" w:rsidRDefault="002810C7" w:rsidP="006A71AF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อำเภอดอนจาน</w:t>
            </w:r>
          </w:p>
        </w:tc>
        <w:tc>
          <w:tcPr>
            <w:tcW w:w="1456" w:type="dxa"/>
          </w:tcPr>
          <w:p w:rsidR="00E5617D" w:rsidRDefault="002810C7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๘๐๐ คน</w:t>
            </w:r>
          </w:p>
        </w:tc>
        <w:tc>
          <w:tcPr>
            <w:tcW w:w="1456" w:type="dxa"/>
          </w:tcPr>
          <w:p w:rsidR="00E5617D" w:rsidRDefault="002810C7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ของผู้เข้าร่วมกิจกรรมมีความพึงพอใจในระดับดีมาก</w:t>
            </w:r>
          </w:p>
        </w:tc>
        <w:tc>
          <w:tcPr>
            <w:tcW w:w="1213" w:type="dxa"/>
          </w:tcPr>
          <w:p w:rsidR="00E5617D" w:rsidRDefault="002810C7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1213" w:type="dxa"/>
          </w:tcPr>
          <w:p w:rsidR="00E5617D" w:rsidRDefault="00E5617D" w:rsidP="006A71AF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E5617D" w:rsidRDefault="00E5617D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E5617D" w:rsidRDefault="00E5617D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E5617D" w:rsidRDefault="00E5617D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E5617D" w:rsidRPr="0033597D" w:rsidRDefault="00E5617D" w:rsidP="006A71AF">
            <w:pPr>
              <w:rPr>
                <w:rFonts w:ascii="TH SarabunPSK" w:hAnsi="TH SarabunPSK" w:cs="TH SarabunPSK"/>
              </w:rPr>
            </w:pPr>
          </w:p>
        </w:tc>
      </w:tr>
      <w:tr w:rsidR="006C578F" w:rsidTr="006A71AF">
        <w:tc>
          <w:tcPr>
            <w:tcW w:w="1455" w:type="dxa"/>
          </w:tcPr>
          <w:p w:rsidR="006C578F" w:rsidRDefault="007D25F5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๗. </w:t>
            </w:r>
            <w:r w:rsidR="006C578F">
              <w:rPr>
                <w:rFonts w:ascii="TH SarabunPSK" w:hAnsi="TH SarabunPSK" w:cs="TH SarabunPSK" w:hint="cs"/>
                <w:cs/>
              </w:rPr>
              <w:t>โครงการส่งเสริมการอ่านร่วมกับภาคีเครือข่ายศูนย์พัฒนาเด็กเล็ก</w:t>
            </w:r>
          </w:p>
        </w:tc>
        <w:tc>
          <w:tcPr>
            <w:tcW w:w="1456" w:type="dxa"/>
          </w:tcPr>
          <w:p w:rsidR="006C578F" w:rsidRPr="00F33234" w:rsidRDefault="006C578F" w:rsidP="006A71AF">
            <w:pPr>
              <w:rPr>
                <w:rFonts w:ascii="TH SarabunPSK" w:hAnsi="TH SarabunPSK" w:cs="TH SarabunPSK"/>
                <w:spacing w:val="-14"/>
              </w:rPr>
            </w:pPr>
            <w:r w:rsidRPr="00F33234">
              <w:rPr>
                <w:rFonts w:ascii="TH SarabunPSK" w:hAnsi="TH SarabunPSK" w:cs="TH SarabunPSK" w:hint="cs"/>
                <w:spacing w:val="-14"/>
                <w:cs/>
              </w:rPr>
              <w:t>๑.เพื่อปลูกฝังให้เด็ก นักเรียน นักศึกษา เยาวชนและประชาชนทั่วไปมีนิสัยรักการอ่าน</w:t>
            </w:r>
          </w:p>
          <w:p w:rsidR="006C578F" w:rsidRPr="00F33234" w:rsidRDefault="006C578F" w:rsidP="006A71AF">
            <w:pPr>
              <w:rPr>
                <w:rFonts w:ascii="TH SarabunPSK" w:hAnsi="TH SarabunPSK" w:cs="TH SarabunPSK"/>
                <w:spacing w:val="-14"/>
                <w:cs/>
              </w:rPr>
            </w:pPr>
            <w:r w:rsidRPr="00F33234">
              <w:rPr>
                <w:rFonts w:ascii="TH SarabunPSK" w:hAnsi="TH SarabunPSK" w:cs="TH SarabunPSK" w:hint="cs"/>
                <w:spacing w:val="-14"/>
                <w:cs/>
              </w:rPr>
              <w:t>๒.เพื่อให้เด็กนักเรียน นักศึกษา เยาวชน และประชาชนทั่วไปได้ใช้เวลาว่างโดยการอ่านหนังสือและมีส่วนร่วมในกิจกรรม</w:t>
            </w:r>
          </w:p>
        </w:tc>
        <w:tc>
          <w:tcPr>
            <w:tcW w:w="1456" w:type="dxa"/>
          </w:tcPr>
          <w:p w:rsidR="006C578F" w:rsidRDefault="006C578F" w:rsidP="006A71AF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อำเภอดอนจาน</w:t>
            </w:r>
          </w:p>
        </w:tc>
        <w:tc>
          <w:tcPr>
            <w:tcW w:w="1456" w:type="dxa"/>
          </w:tcPr>
          <w:p w:rsidR="006C578F" w:rsidRDefault="006C578F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๕๐๐ คน</w:t>
            </w:r>
          </w:p>
        </w:tc>
        <w:tc>
          <w:tcPr>
            <w:tcW w:w="1456" w:type="dxa"/>
          </w:tcPr>
          <w:p w:rsidR="006C578F" w:rsidRDefault="006C578F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ของผู้เข้าร่วมกิจกรรมมีความพึงพอใจในระดับดีมาก</w:t>
            </w:r>
          </w:p>
        </w:tc>
        <w:tc>
          <w:tcPr>
            <w:tcW w:w="1213" w:type="dxa"/>
          </w:tcPr>
          <w:p w:rsidR="006C578F" w:rsidRDefault="006C578F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213" w:type="dxa"/>
          </w:tcPr>
          <w:p w:rsidR="006C578F" w:rsidRDefault="006C578F" w:rsidP="006A71AF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6C578F" w:rsidRDefault="006C578F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6C578F" w:rsidRDefault="006C578F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6C578F" w:rsidRDefault="006C578F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4" w:type="dxa"/>
          </w:tcPr>
          <w:p w:rsidR="006C578F" w:rsidRPr="0033597D" w:rsidRDefault="006C578F" w:rsidP="006A71AF">
            <w:pPr>
              <w:rPr>
                <w:rFonts w:ascii="TH SarabunPSK" w:hAnsi="TH SarabunPSK" w:cs="TH SarabunPSK"/>
              </w:rPr>
            </w:pPr>
          </w:p>
        </w:tc>
      </w:tr>
    </w:tbl>
    <w:p w:rsidR="008426A5" w:rsidRDefault="008426A5"/>
    <w:tbl>
      <w:tblPr>
        <w:tblStyle w:val="a3"/>
        <w:tblW w:w="14567" w:type="dxa"/>
        <w:tblLook w:val="04A0"/>
      </w:tblPr>
      <w:tblGrid>
        <w:gridCol w:w="1455"/>
        <w:gridCol w:w="1630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048"/>
      </w:tblGrid>
      <w:tr w:rsidR="008426A5" w:rsidTr="008868B9">
        <w:tc>
          <w:tcPr>
            <w:tcW w:w="1455" w:type="dxa"/>
            <w:vMerge w:val="restart"/>
            <w:vAlign w:val="center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lastRenderedPageBreak/>
              <w:t>ยุทธศาสตร์/โครงการ</w:t>
            </w:r>
          </w:p>
        </w:tc>
        <w:tc>
          <w:tcPr>
            <w:tcW w:w="1630" w:type="dxa"/>
            <w:vMerge w:val="restart"/>
            <w:vAlign w:val="center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8426A5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048" w:type="dxa"/>
            <w:vMerge w:val="restart"/>
            <w:vAlign w:val="center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8426A5" w:rsidTr="008868B9">
        <w:tc>
          <w:tcPr>
            <w:tcW w:w="1455" w:type="dxa"/>
            <w:vMerge/>
          </w:tcPr>
          <w:p w:rsidR="008426A5" w:rsidRPr="0033597D" w:rsidRDefault="008426A5" w:rsidP="006A71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30" w:type="dxa"/>
            <w:vMerge/>
          </w:tcPr>
          <w:p w:rsidR="008426A5" w:rsidRDefault="008426A5" w:rsidP="006A71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8426A5" w:rsidRDefault="008426A5" w:rsidP="006A71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8426A5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8426A5" w:rsidRDefault="008426A5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8426A5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8426A5" w:rsidRPr="0033597D" w:rsidRDefault="008426A5" w:rsidP="006A71AF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</w:tc>
        <w:tc>
          <w:tcPr>
            <w:tcW w:w="1214" w:type="dxa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07B09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8426A5" w:rsidRPr="0033597D" w:rsidRDefault="008426A5" w:rsidP="006A71AF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048" w:type="dxa"/>
            <w:vMerge/>
          </w:tcPr>
          <w:p w:rsidR="008426A5" w:rsidRPr="0033597D" w:rsidRDefault="008426A5" w:rsidP="006A71AF">
            <w:pPr>
              <w:rPr>
                <w:rFonts w:ascii="TH SarabunPSK" w:hAnsi="TH SarabunPSK" w:cs="TH SarabunPSK"/>
              </w:rPr>
            </w:pPr>
          </w:p>
        </w:tc>
      </w:tr>
      <w:tr w:rsidR="001F5ED6" w:rsidTr="008868B9">
        <w:tc>
          <w:tcPr>
            <w:tcW w:w="1455" w:type="dxa"/>
          </w:tcPr>
          <w:p w:rsidR="001F5ED6" w:rsidRDefault="00052A80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๘. </w:t>
            </w:r>
            <w:r w:rsidR="001F5ED6">
              <w:rPr>
                <w:rFonts w:ascii="TH SarabunPSK" w:hAnsi="TH SarabunPSK" w:cs="TH SarabunPSK" w:hint="cs"/>
                <w:cs/>
              </w:rPr>
              <w:t>โครงการวันเด็กแห่งชาติ</w:t>
            </w:r>
          </w:p>
        </w:tc>
        <w:tc>
          <w:tcPr>
            <w:tcW w:w="1630" w:type="dxa"/>
          </w:tcPr>
          <w:p w:rsidR="001F5ED6" w:rsidRDefault="001F5ED6" w:rsidP="006A71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๑.เพื่อให้เด็ก เยาวชน มีนิสัยรักการอ่านได้เข้าร่วมกิจกรรมและเยาวชนได้กล้าคิด กล้าแสดงออกและแสวงหาความรู้ได้ด้วยตนเอง</w:t>
            </w:r>
          </w:p>
          <w:p w:rsidR="001F5ED6" w:rsidRDefault="001F5ED6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๒.เพื่อให้เด็ก เยาวชน นักเรียน ได้กล้าคิด กล้าทำ กล้าแสดงออกในทางที่สร้างสรรค์</w:t>
            </w:r>
          </w:p>
        </w:tc>
        <w:tc>
          <w:tcPr>
            <w:tcW w:w="1456" w:type="dxa"/>
          </w:tcPr>
          <w:p w:rsidR="001F5ED6" w:rsidRDefault="001F5ED6" w:rsidP="006A71AF">
            <w:pPr>
              <w:rPr>
                <w:rFonts w:ascii="TH SarabunPSK" w:hAnsi="TH SarabunPSK" w:cs="TH SarabunPSK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cs/>
              </w:rPr>
              <w:t>กศน.</w:t>
            </w:r>
            <w:proofErr w:type="spellEnd"/>
            <w:r>
              <w:rPr>
                <w:rFonts w:ascii="TH SarabunPSK" w:hAnsi="TH SarabunPSK" w:cs="TH SarabunPSK" w:hint="cs"/>
                <w:cs/>
              </w:rPr>
              <w:t>อำเภอดอนจาน</w:t>
            </w:r>
          </w:p>
        </w:tc>
        <w:tc>
          <w:tcPr>
            <w:tcW w:w="1456" w:type="dxa"/>
          </w:tcPr>
          <w:p w:rsidR="001F5ED6" w:rsidRDefault="001F5ED6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๓๐๐ คน</w:t>
            </w:r>
          </w:p>
        </w:tc>
        <w:tc>
          <w:tcPr>
            <w:tcW w:w="1456" w:type="dxa"/>
          </w:tcPr>
          <w:p w:rsidR="001F5ED6" w:rsidRDefault="001F5ED6" w:rsidP="006A71A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๘๐ ของผู้เข้าร่วมกิจกรรมมีความพึงพอใจในระดับดีมาก</w:t>
            </w:r>
          </w:p>
        </w:tc>
        <w:tc>
          <w:tcPr>
            <w:tcW w:w="1213" w:type="dxa"/>
          </w:tcPr>
          <w:p w:rsidR="001F5ED6" w:rsidRDefault="001F5ED6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๓,๐๐๐</w:t>
            </w:r>
          </w:p>
        </w:tc>
        <w:tc>
          <w:tcPr>
            <w:tcW w:w="1213" w:type="dxa"/>
          </w:tcPr>
          <w:p w:rsidR="001F5ED6" w:rsidRDefault="001F5ED6" w:rsidP="006A71AF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1F5ED6" w:rsidRDefault="001F5ED6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1F5ED6" w:rsidRDefault="001F5ED6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1F5ED6" w:rsidRDefault="001F5ED6" w:rsidP="006A71A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048" w:type="dxa"/>
          </w:tcPr>
          <w:p w:rsidR="001F5ED6" w:rsidRPr="0033597D" w:rsidRDefault="001F5ED6" w:rsidP="006A71AF">
            <w:pPr>
              <w:rPr>
                <w:rFonts w:ascii="TH SarabunPSK" w:hAnsi="TH SarabunPSK" w:cs="TH SarabunPSK"/>
              </w:rPr>
            </w:pPr>
          </w:p>
        </w:tc>
      </w:tr>
      <w:tr w:rsidR="008868B9" w:rsidRPr="008868B9" w:rsidTr="008868B9">
        <w:tc>
          <w:tcPr>
            <w:tcW w:w="1455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68B9">
              <w:rPr>
                <w:rFonts w:ascii="TH SarabunIT๙" w:hAnsi="TH SarabunIT๙" w:cs="TH SarabunIT๙"/>
                <w:sz w:val="28"/>
              </w:rPr>
              <w:t>9.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 xml:space="preserve"> โครงการลานธรรม </w:t>
            </w:r>
            <w:r w:rsidRPr="008868B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ลานวิถีไทย</w:t>
            </w:r>
          </w:p>
        </w:tc>
        <w:tc>
          <w:tcPr>
            <w:tcW w:w="1630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1. สร้างเครือข่ายเพื่อขับเคลื่อนหลักธรรมทางศาสนาให้ประชาชน</w:t>
            </w:r>
          </w:p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2. ปลูกฝังคุณธรรม เพื่อให้เกิดความเลื่อนใส ศรัทธาในศาสนา</w:t>
            </w:r>
          </w:p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 xml:space="preserve">3. น้อมนำปรัชญาเศรษฐกิจพอเพียง </w:t>
            </w:r>
            <w:r w:rsidRPr="008868B9">
              <w:rPr>
                <w:rFonts w:ascii="TH SarabunIT๙" w:hAnsi="TH SarabunIT๙" w:cs="TH SarabunIT๙"/>
                <w:sz w:val="28"/>
                <w:cs/>
              </w:rPr>
              <w:br/>
            </w:r>
            <w:proofErr w:type="spellStart"/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บูรณา</w:t>
            </w:r>
            <w:proofErr w:type="spellEnd"/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การกับศาสนา</w:t>
            </w:r>
          </w:p>
        </w:tc>
        <w:tc>
          <w:tcPr>
            <w:tcW w:w="1456" w:type="dxa"/>
          </w:tcPr>
          <w:p w:rsidR="008868B9" w:rsidRPr="008868B9" w:rsidRDefault="008868B9" w:rsidP="007528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สำนักงานวัฒนธรรมจังหวัดกาฬสินธุ์</w:t>
            </w:r>
          </w:p>
        </w:tc>
        <w:tc>
          <w:tcPr>
            <w:tcW w:w="1456" w:type="dxa"/>
          </w:tcPr>
          <w:p w:rsidR="008868B9" w:rsidRPr="008868B9" w:rsidRDefault="008868B9" w:rsidP="008868B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จำนวนวัดที่เข้าร่วมกิจกรรม 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</w:tc>
        <w:tc>
          <w:tcPr>
            <w:tcW w:w="1456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ประชาชนนำหลักศาสนามาปรับใช้ในชีวิต ดำรงชีวิตตามวิถีวัฒนธรรมไทย เป็นแหล่งเรียนรู้อาชีพ</w:t>
            </w:r>
          </w:p>
        </w:tc>
        <w:tc>
          <w:tcPr>
            <w:tcW w:w="1213" w:type="dxa"/>
          </w:tcPr>
          <w:p w:rsidR="008868B9" w:rsidRPr="008868B9" w:rsidRDefault="008868B9" w:rsidP="007528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558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  <w:r w:rsidRPr="008868B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</w:p>
        </w:tc>
        <w:tc>
          <w:tcPr>
            <w:tcW w:w="1213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048" w:type="dxa"/>
          </w:tcPr>
          <w:p w:rsidR="008868B9" w:rsidRPr="008868B9" w:rsidRDefault="008868B9" w:rsidP="006A71A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868B9" w:rsidRDefault="008868B9"/>
    <w:p w:rsidR="008868B9" w:rsidRDefault="008868B9"/>
    <w:p w:rsidR="008868B9" w:rsidRDefault="008868B9"/>
    <w:tbl>
      <w:tblPr>
        <w:tblStyle w:val="a3"/>
        <w:tblW w:w="14567" w:type="dxa"/>
        <w:tblLook w:val="04A0"/>
      </w:tblPr>
      <w:tblGrid>
        <w:gridCol w:w="1455"/>
        <w:gridCol w:w="1630"/>
        <w:gridCol w:w="1456"/>
        <w:gridCol w:w="1456"/>
        <w:gridCol w:w="1456"/>
        <w:gridCol w:w="1213"/>
        <w:gridCol w:w="1213"/>
        <w:gridCol w:w="1214"/>
        <w:gridCol w:w="1213"/>
        <w:gridCol w:w="1213"/>
        <w:gridCol w:w="1048"/>
      </w:tblGrid>
      <w:tr w:rsidR="008868B9" w:rsidTr="007528E3">
        <w:tc>
          <w:tcPr>
            <w:tcW w:w="1455" w:type="dxa"/>
            <w:vMerge w:val="restart"/>
            <w:vAlign w:val="center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 w:rsidRPr="0033597D">
              <w:rPr>
                <w:rFonts w:ascii="TH SarabunPSK" w:hAnsi="TH SarabunPSK" w:cs="TH SarabunPSK"/>
                <w:cs/>
              </w:rPr>
              <w:t>ยุทธศาสตร์/โครงการ</w:t>
            </w:r>
          </w:p>
        </w:tc>
        <w:tc>
          <w:tcPr>
            <w:tcW w:w="1630" w:type="dxa"/>
            <w:vMerge w:val="restart"/>
            <w:vAlign w:val="center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วัตถุประสงค์ของโครงการ</w:t>
            </w:r>
          </w:p>
        </w:tc>
        <w:tc>
          <w:tcPr>
            <w:tcW w:w="1456" w:type="dxa"/>
            <w:vMerge w:val="restart"/>
            <w:vAlign w:val="center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หน่วยงานที่รับผิดชอบ</w:t>
            </w:r>
          </w:p>
        </w:tc>
        <w:tc>
          <w:tcPr>
            <w:tcW w:w="2912" w:type="dxa"/>
            <w:gridSpan w:val="2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</w:tc>
        <w:tc>
          <w:tcPr>
            <w:tcW w:w="1213" w:type="dxa"/>
            <w:vMerge w:val="restart"/>
            <w:vAlign w:val="center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งบประมาณ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ที่ใช้</w:t>
            </w:r>
          </w:p>
        </w:tc>
        <w:tc>
          <w:tcPr>
            <w:tcW w:w="4853" w:type="dxa"/>
            <w:gridSpan w:val="4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ปีงบประมาณ พ.ศ. ๒๕๖๒</w:t>
            </w:r>
          </w:p>
        </w:tc>
        <w:tc>
          <w:tcPr>
            <w:tcW w:w="1048" w:type="dxa"/>
            <w:vMerge w:val="restart"/>
            <w:vAlign w:val="center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หมายเหตุ</w:t>
            </w:r>
          </w:p>
        </w:tc>
      </w:tr>
      <w:tr w:rsidR="008868B9" w:rsidTr="007528E3">
        <w:tc>
          <w:tcPr>
            <w:tcW w:w="1455" w:type="dxa"/>
            <w:vMerge/>
          </w:tcPr>
          <w:p w:rsidR="008868B9" w:rsidRPr="0033597D" w:rsidRDefault="008868B9" w:rsidP="007528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630" w:type="dxa"/>
            <w:vMerge/>
          </w:tcPr>
          <w:p w:rsidR="008868B9" w:rsidRDefault="008868B9" w:rsidP="007528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Merge/>
          </w:tcPr>
          <w:p w:rsidR="008868B9" w:rsidRDefault="008868B9" w:rsidP="007528E3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456" w:type="dxa"/>
            <w:vAlign w:val="center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เชิงปริมาณ</w:t>
            </w:r>
          </w:p>
        </w:tc>
        <w:tc>
          <w:tcPr>
            <w:tcW w:w="1456" w:type="dxa"/>
            <w:vAlign w:val="center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ผลลัพธ์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เชิงคุณภาพ</w:t>
            </w:r>
          </w:p>
        </w:tc>
        <w:tc>
          <w:tcPr>
            <w:tcW w:w="1213" w:type="dxa"/>
            <w:vMerge/>
          </w:tcPr>
          <w:p w:rsidR="008868B9" w:rsidRPr="0033597D" w:rsidRDefault="008868B9" w:rsidP="007528E3">
            <w:pPr>
              <w:rPr>
                <w:rFonts w:ascii="TH SarabunPSK" w:hAnsi="TH SarabunPSK" w:cs="TH SarabunPSK"/>
              </w:rPr>
            </w:pPr>
          </w:p>
        </w:tc>
        <w:tc>
          <w:tcPr>
            <w:tcW w:w="1213" w:type="dxa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๑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(ต.ค.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ธ.ค. ๖๒)</w:t>
            </w:r>
          </w:p>
        </w:tc>
        <w:tc>
          <w:tcPr>
            <w:tcW w:w="1214" w:type="dxa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๒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(ม.ค.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</w:t>
            </w:r>
            <w:r w:rsidR="00C07B09">
              <w:rPr>
                <w:rFonts w:ascii="TH SarabunPSK" w:hAnsi="TH SarabunPSK" w:cs="TH SarabunPSK" w:hint="cs"/>
                <w:sz w:val="20"/>
                <w:szCs w:val="20"/>
                <w:cs/>
              </w:rPr>
              <w:t>มี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.ค. ๖๒)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13" w:type="dxa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๓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(เม.ย.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มิ.ย. ๖๒)</w:t>
            </w:r>
          </w:p>
        </w:tc>
        <w:tc>
          <w:tcPr>
            <w:tcW w:w="1213" w:type="dxa"/>
          </w:tcPr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>ไตรมาส ๔</w:t>
            </w:r>
          </w:p>
          <w:p w:rsidR="008868B9" w:rsidRPr="0033597D" w:rsidRDefault="008868B9" w:rsidP="007528E3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(ก.ค. </w:t>
            </w:r>
            <w:r w:rsidRPr="0033597D">
              <w:rPr>
                <w:rFonts w:ascii="TH SarabunPSK" w:hAnsi="TH SarabunPSK" w:cs="TH SarabunPSK"/>
                <w:sz w:val="20"/>
                <w:szCs w:val="20"/>
                <w:cs/>
              </w:rPr>
              <w:t>–</w:t>
            </w:r>
            <w:r w:rsidRPr="0033597D">
              <w:rPr>
                <w:rFonts w:ascii="TH SarabunPSK" w:hAnsi="TH SarabunPSK" w:cs="TH SarabunPSK" w:hint="cs"/>
                <w:sz w:val="20"/>
                <w:szCs w:val="20"/>
                <w:cs/>
              </w:rPr>
              <w:t xml:space="preserve"> ก.ย. ๖๒)</w:t>
            </w:r>
          </w:p>
        </w:tc>
        <w:tc>
          <w:tcPr>
            <w:tcW w:w="1048" w:type="dxa"/>
            <w:vMerge/>
          </w:tcPr>
          <w:p w:rsidR="008868B9" w:rsidRPr="0033597D" w:rsidRDefault="008868B9" w:rsidP="007528E3">
            <w:pPr>
              <w:rPr>
                <w:rFonts w:ascii="TH SarabunPSK" w:hAnsi="TH SarabunPSK" w:cs="TH SarabunPSK"/>
              </w:rPr>
            </w:pPr>
          </w:p>
        </w:tc>
      </w:tr>
      <w:tr w:rsidR="008868B9" w:rsidRPr="008868B9" w:rsidTr="008868B9">
        <w:tc>
          <w:tcPr>
            <w:tcW w:w="1455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. โครงการชุมชนคุณธรรมพลัง “บวร”</w:t>
            </w:r>
          </w:p>
        </w:tc>
        <w:tc>
          <w:tcPr>
            <w:tcW w:w="1630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1. น้อมนำหลักธรรมไปประพฤติปฏิบัติตาม</w:t>
            </w:r>
            <w:r w:rsidRPr="008868B9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คำสอนของศาสนา</w:t>
            </w:r>
          </w:p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2. นำหลักปรัชญาของเศรษฐกิจพอเพียงไปปฏิบัติ</w:t>
            </w:r>
          </w:p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3. คนในชุมชนดำเนินชีวิตแบบวิถีวัฒนธรรมไทย เปิดพื้นที่วัด/ศาสนาให้เป็นพื้นที่สร้างสรรค์ เรียนรู้และจัดกิจกรรม</w:t>
            </w:r>
          </w:p>
        </w:tc>
        <w:tc>
          <w:tcPr>
            <w:tcW w:w="1456" w:type="dxa"/>
          </w:tcPr>
          <w:p w:rsidR="008868B9" w:rsidRPr="008868B9" w:rsidRDefault="008868B9" w:rsidP="007528E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สำนักงานวัฒนธรรมจังหวัด</w:t>
            </w:r>
          </w:p>
        </w:tc>
        <w:tc>
          <w:tcPr>
            <w:tcW w:w="1456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- วัด/ชุมชน/</w:t>
            </w:r>
            <w:r w:rsidRPr="008868B9">
              <w:rPr>
                <w:rFonts w:ascii="TH SarabunIT๙" w:hAnsi="TH SarabunIT๙" w:cs="TH SarabunIT๙"/>
                <w:sz w:val="28"/>
                <w:cs/>
              </w:rPr>
              <w:br/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ศาสน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>สถาน จำนวน ๔0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 xml:space="preserve"> แห่ง</w:t>
            </w:r>
          </w:p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- ผู้เข้าร่วมกิจกรรม 20,000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คน</w:t>
            </w:r>
          </w:p>
        </w:tc>
        <w:tc>
          <w:tcPr>
            <w:tcW w:w="1456" w:type="dxa"/>
          </w:tcPr>
          <w:p w:rsidR="008868B9" w:rsidRPr="008868B9" w:rsidRDefault="008868B9" w:rsidP="007528E3">
            <w:pPr>
              <w:rPr>
                <w:rFonts w:ascii="TH SarabunIT๙" w:hAnsi="TH SarabunIT๙" w:cs="TH SarabunIT๙"/>
                <w:sz w:val="28"/>
              </w:rPr>
            </w:pP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ชุมชนมีการดำเนินงานด้านศาสนา ศิลปะ วัฒนธรรม โดยนำหลักธรรม ทางศาสนาน้อมนำหลักปรัชญาของเศรษฐกิจพอเพียงพัฒนาคุณภาพชีวิตคนในชุมชน</w:t>
            </w:r>
          </w:p>
        </w:tc>
        <w:tc>
          <w:tcPr>
            <w:tcW w:w="1213" w:type="dxa"/>
          </w:tcPr>
          <w:p w:rsidR="008868B9" w:rsidRPr="008868B9" w:rsidRDefault="008868B9" w:rsidP="007528E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555,5</w:t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00</w:t>
            </w:r>
            <w:r w:rsidRPr="008868B9">
              <w:rPr>
                <w:rFonts w:ascii="TH SarabunIT๙" w:hAnsi="TH SarabunIT๙" w:cs="TH SarabunIT๙"/>
                <w:sz w:val="28"/>
              </w:rPr>
              <w:br/>
            </w:r>
            <w:r w:rsidRPr="008868B9">
              <w:rPr>
                <w:rFonts w:ascii="TH SarabunIT๙" w:hAnsi="TH SarabunIT๙" w:cs="TH SarabunIT๙" w:hint="cs"/>
                <w:sz w:val="28"/>
                <w:cs/>
              </w:rPr>
              <w:t>บาท</w:t>
            </w:r>
            <w:r w:rsidRPr="008868B9">
              <w:rPr>
                <w:rFonts w:ascii="TH SarabunIT๙" w:hAnsi="TH SarabunIT๙" w:cs="TH SarabunIT๙"/>
                <w:sz w:val="28"/>
              </w:rPr>
              <w:br/>
            </w:r>
          </w:p>
        </w:tc>
        <w:tc>
          <w:tcPr>
            <w:tcW w:w="1213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noProof/>
              </w:rPr>
            </w:pPr>
            <w:r>
              <w:rPr>
                <w:rFonts w:ascii="TH SarabunPSK" w:hAnsi="TH SarabunPSK" w:cs="TH SarabunPSK"/>
                <w:noProof/>
                <w:cs/>
              </w:rPr>
              <w:t>√</w:t>
            </w:r>
          </w:p>
        </w:tc>
        <w:tc>
          <w:tcPr>
            <w:tcW w:w="1214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213" w:type="dxa"/>
          </w:tcPr>
          <w:p w:rsidR="008868B9" w:rsidRDefault="008868B9" w:rsidP="007528E3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√</w:t>
            </w:r>
          </w:p>
        </w:tc>
        <w:tc>
          <w:tcPr>
            <w:tcW w:w="1048" w:type="dxa"/>
          </w:tcPr>
          <w:p w:rsidR="008868B9" w:rsidRPr="008868B9" w:rsidRDefault="008868B9" w:rsidP="006A71AF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8426A5" w:rsidRDefault="008426A5"/>
    <w:p w:rsidR="00E5617D" w:rsidRPr="00D63498" w:rsidRDefault="00E5617D">
      <w:bookmarkStart w:id="0" w:name="_GoBack"/>
      <w:bookmarkEnd w:id="0"/>
    </w:p>
    <w:sectPr w:rsidR="00E5617D" w:rsidRPr="00D63498" w:rsidSect="0033597D">
      <w:pgSz w:w="16838" w:h="11906" w:orient="landscape"/>
      <w:pgMar w:top="851" w:right="964" w:bottom="851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33597D"/>
    <w:rsid w:val="00016931"/>
    <w:rsid w:val="00052A80"/>
    <w:rsid w:val="00083778"/>
    <w:rsid w:val="000C6BEF"/>
    <w:rsid w:val="00103C14"/>
    <w:rsid w:val="001626F3"/>
    <w:rsid w:val="00173996"/>
    <w:rsid w:val="001859D7"/>
    <w:rsid w:val="001B3E9A"/>
    <w:rsid w:val="001D3DBC"/>
    <w:rsid w:val="001F5ED6"/>
    <w:rsid w:val="0023553C"/>
    <w:rsid w:val="002810C7"/>
    <w:rsid w:val="002B0280"/>
    <w:rsid w:val="002D5054"/>
    <w:rsid w:val="0033597D"/>
    <w:rsid w:val="00387531"/>
    <w:rsid w:val="003B3934"/>
    <w:rsid w:val="003B5027"/>
    <w:rsid w:val="004D3E1D"/>
    <w:rsid w:val="00597949"/>
    <w:rsid w:val="005C750A"/>
    <w:rsid w:val="00615966"/>
    <w:rsid w:val="00627192"/>
    <w:rsid w:val="006776C6"/>
    <w:rsid w:val="006C578F"/>
    <w:rsid w:val="00771D38"/>
    <w:rsid w:val="00772084"/>
    <w:rsid w:val="00783D40"/>
    <w:rsid w:val="007B41B3"/>
    <w:rsid w:val="007D25F5"/>
    <w:rsid w:val="00802ADB"/>
    <w:rsid w:val="008426A5"/>
    <w:rsid w:val="008868B9"/>
    <w:rsid w:val="008D36C8"/>
    <w:rsid w:val="00957100"/>
    <w:rsid w:val="009637B6"/>
    <w:rsid w:val="00966E59"/>
    <w:rsid w:val="0098598A"/>
    <w:rsid w:val="009B56E0"/>
    <w:rsid w:val="009C7FDD"/>
    <w:rsid w:val="00A459C0"/>
    <w:rsid w:val="00A970FA"/>
    <w:rsid w:val="00AB5FA2"/>
    <w:rsid w:val="00AB6B7D"/>
    <w:rsid w:val="00AF7E79"/>
    <w:rsid w:val="00B92E44"/>
    <w:rsid w:val="00B94309"/>
    <w:rsid w:val="00BB685F"/>
    <w:rsid w:val="00C07B09"/>
    <w:rsid w:val="00C14CA0"/>
    <w:rsid w:val="00C374B7"/>
    <w:rsid w:val="00C636E3"/>
    <w:rsid w:val="00CA4611"/>
    <w:rsid w:val="00CA62D8"/>
    <w:rsid w:val="00D23739"/>
    <w:rsid w:val="00D63498"/>
    <w:rsid w:val="00DA2981"/>
    <w:rsid w:val="00E41023"/>
    <w:rsid w:val="00E5617D"/>
    <w:rsid w:val="00E92B15"/>
    <w:rsid w:val="00EB35C8"/>
    <w:rsid w:val="00EB503B"/>
    <w:rsid w:val="00EB7A49"/>
    <w:rsid w:val="00EE6366"/>
    <w:rsid w:val="00F33234"/>
    <w:rsid w:val="00FC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E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7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7324-42E4-4605-A1F9-8B0ACA257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optimus</cp:lastModifiedBy>
  <cp:revision>42</cp:revision>
  <cp:lastPrinted>2019-02-25T03:36:00Z</cp:lastPrinted>
  <dcterms:created xsi:type="dcterms:W3CDTF">2018-12-18T04:38:00Z</dcterms:created>
  <dcterms:modified xsi:type="dcterms:W3CDTF">2019-02-27T01:06:00Z</dcterms:modified>
</cp:coreProperties>
</file>