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3BD2" w:rsidRPr="00643BD2" w:rsidRDefault="00643BD2" w:rsidP="00643BD2">
      <w:pPr>
        <w:pStyle w:val="1"/>
        <w:spacing w:before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643BD2">
        <w:rPr>
          <w:rFonts w:ascii="TH SarabunIT๙" w:hAnsi="TH SarabunIT๙" w:cs="TH SarabunIT๙"/>
          <w:sz w:val="36"/>
          <w:szCs w:val="36"/>
          <w:cs/>
        </w:rPr>
        <w:t>แผนปฏิบัติการส่งเสริมคุณธรรมจังหวัดสตูล</w:t>
      </w:r>
    </w:p>
    <w:p w:rsidR="00643BD2" w:rsidRDefault="00643BD2" w:rsidP="00643BD2">
      <w:pPr>
        <w:jc w:val="center"/>
        <w:rPr>
          <w:rFonts w:ascii="TH SarabunIT๙" w:hAnsi="TH SarabunIT๙" w:cs="TH SarabunIT๙"/>
          <w:b/>
          <w:bCs/>
          <w:sz w:val="32"/>
          <w:szCs w:val="32"/>
          <w:lang w:val="x-none" w:eastAsia="x-none"/>
        </w:rPr>
      </w:pPr>
      <w:r w:rsidRPr="00643BD2">
        <w:rPr>
          <w:rFonts w:ascii="TH SarabunIT๙" w:hAnsi="TH SarabunIT๙" w:cs="TH SarabunIT๙"/>
          <w:b/>
          <w:bCs/>
          <w:sz w:val="32"/>
          <w:szCs w:val="32"/>
          <w:cs/>
          <w:lang w:val="x-none" w:eastAsia="x-none"/>
        </w:rPr>
        <w:t>ประจำปีงบประมาณ พ.ศ. 2562</w:t>
      </w:r>
    </w:p>
    <w:p w:rsidR="00643BD2" w:rsidRDefault="00643BD2" w:rsidP="00643BD2">
      <w:pPr>
        <w:spacing w:after="0"/>
        <w:rPr>
          <w:rFonts w:ascii="TH SarabunIT๙" w:hAnsi="TH SarabunIT๙" w:cs="TH SarabunIT๙"/>
          <w:b/>
          <w:bCs/>
          <w:sz w:val="32"/>
          <w:szCs w:val="32"/>
          <w:lang w:val="x-none" w:eastAsia="x-non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x-none" w:eastAsia="x-none"/>
        </w:rPr>
        <w:t>สภาพทั่วไปและข้อมูลพื้นฐาน</w:t>
      </w:r>
    </w:p>
    <w:p w:rsidR="00643BD2" w:rsidRPr="00643BD2" w:rsidRDefault="00643BD2" w:rsidP="00643BD2">
      <w:pPr>
        <w:spacing w:after="0"/>
        <w:rPr>
          <w:rFonts w:ascii="TH SarabunIT๙" w:hAnsi="TH SarabunIT๙" w:cs="TH SarabunIT๙"/>
          <w:sz w:val="32"/>
          <w:szCs w:val="32"/>
          <w:lang w:val="x-none" w:eastAsia="x-none"/>
        </w:rPr>
      </w:pP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Pr="00643BD2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>ชื่อจังหวัด  จังหวัดสตูล</w:t>
      </w:r>
      <w:r w:rsidRPr="00643BD2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ab/>
      </w:r>
      <w:r w:rsidRPr="00643BD2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ab/>
      </w:r>
      <w:r w:rsidRPr="00643BD2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ab/>
        <w:t xml:space="preserve">สถานที่ตั้ง  </w:t>
      </w:r>
      <w:r w:rsidR="00D762E1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 xml:space="preserve">ถนนสตูลธานี </w:t>
      </w: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Pr="00643BD2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>อำเภอเมืองสตูล  จังหวัดสตูล</w:t>
      </w:r>
    </w:p>
    <w:p w:rsidR="00D762E1" w:rsidRDefault="00643BD2" w:rsidP="00643BD2">
      <w:pPr>
        <w:spacing w:after="0"/>
        <w:rPr>
          <w:rFonts w:ascii="TH SarabunIT๙" w:hAnsi="TH SarabunIT๙" w:cs="TH SarabunIT๙"/>
          <w:sz w:val="32"/>
          <w:szCs w:val="32"/>
          <w:lang w:val="x-none" w:eastAsia="x-none"/>
        </w:rPr>
      </w:pP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Pr="00643BD2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>ชื่อผู้ประสานงาน   นาง</w:t>
      </w:r>
      <w:proofErr w:type="spellStart"/>
      <w:r w:rsidRPr="00643BD2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>จันทนา</w:t>
      </w:r>
      <w:proofErr w:type="spellEnd"/>
      <w:r w:rsidRPr="00643BD2">
        <w:rPr>
          <w:rFonts w:ascii="TH SarabunIT๙" w:hAnsi="TH SarabunIT๙" w:cs="TH SarabunIT๙" w:hint="cs"/>
          <w:sz w:val="32"/>
          <w:szCs w:val="32"/>
          <w:cs/>
          <w:lang w:val="x-none" w:eastAsia="x-none"/>
        </w:rPr>
        <w:t xml:space="preserve">  สิทธิพันธ์  วัฒนธรรมจังหวัดสตูล  โทร 089 2809705</w:t>
      </w:r>
    </w:p>
    <w:tbl>
      <w:tblPr>
        <w:tblStyle w:val="a6"/>
        <w:tblW w:w="9209" w:type="dxa"/>
        <w:tblLook w:val="04A0" w:firstRow="1" w:lastRow="0" w:firstColumn="1" w:lastColumn="0" w:noHBand="0" w:noVBand="1"/>
      </w:tblPr>
      <w:tblGrid>
        <w:gridCol w:w="1324"/>
        <w:gridCol w:w="879"/>
        <w:gridCol w:w="824"/>
        <w:gridCol w:w="964"/>
        <w:gridCol w:w="826"/>
        <w:gridCol w:w="1216"/>
        <w:gridCol w:w="818"/>
        <w:gridCol w:w="1130"/>
        <w:gridCol w:w="1228"/>
      </w:tblGrid>
      <w:tr w:rsidR="00D762E1" w:rsidRPr="00D762E1" w:rsidTr="00B83B68">
        <w:tc>
          <w:tcPr>
            <w:tcW w:w="1338" w:type="dxa"/>
            <w:vMerge w:val="restart"/>
          </w:tcPr>
          <w:p w:rsidR="00D762E1" w:rsidRPr="00D762E1" w:rsidRDefault="00D762E1" w:rsidP="00D762E1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D762E1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ชื่ออำเภอที่จะดำเนินการในปีงบประมาณ พ.ศ. </w:t>
            </w:r>
            <w:r w:rsidRPr="00D762E1">
              <w:rPr>
                <w:rFonts w:ascii="TH SarabunIT๙" w:eastAsia="Times New Roman" w:hAnsi="TH SarabunIT๙" w:cs="TH SarabunIT๙"/>
                <w:sz w:val="28"/>
              </w:rPr>
              <w:t>2562</w:t>
            </w:r>
          </w:p>
        </w:tc>
        <w:tc>
          <w:tcPr>
            <w:tcW w:w="7871" w:type="dxa"/>
            <w:gridSpan w:val="8"/>
          </w:tcPr>
          <w:p w:rsidR="00D762E1" w:rsidRPr="00D762E1" w:rsidRDefault="00D762E1" w:rsidP="00D762E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762E1">
              <w:rPr>
                <w:rFonts w:ascii="TH SarabunIT๙" w:eastAsia="Times New Roman" w:hAnsi="TH SarabunIT๙" w:cs="TH SarabunIT๙" w:hint="cs"/>
                <w:sz w:val="28"/>
                <w:cs/>
              </w:rPr>
              <w:t>จำนวนหน่วยปกครอง ที่จะเป็นพื้นที่ดำเนินการในปีงบประมาณ พ.ศ. 2562</w:t>
            </w:r>
          </w:p>
        </w:tc>
      </w:tr>
      <w:tr w:rsidR="00D762E1" w:rsidRPr="00D762E1" w:rsidTr="00B83B68">
        <w:tc>
          <w:tcPr>
            <w:tcW w:w="1338" w:type="dxa"/>
            <w:vMerge/>
          </w:tcPr>
          <w:p w:rsidR="00D762E1" w:rsidRPr="00D762E1" w:rsidRDefault="00D762E1" w:rsidP="00D762E1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913" w:type="dxa"/>
          </w:tcPr>
          <w:p w:rsidR="00D762E1" w:rsidRPr="00D762E1" w:rsidRDefault="00D762E1" w:rsidP="00EB7191">
            <w:pPr>
              <w:tabs>
                <w:tab w:val="left" w:pos="565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proofErr w:type="spellStart"/>
            <w:r w:rsidRPr="00D762E1">
              <w:rPr>
                <w:rFonts w:ascii="TH SarabunIT๙" w:eastAsia="Times New Roman" w:hAnsi="TH SarabunIT๙" w:cs="TH SarabunIT๙" w:hint="cs"/>
                <w:sz w:val="28"/>
                <w:cs/>
              </w:rPr>
              <w:t>อบจ</w:t>
            </w:r>
            <w:proofErr w:type="spellEnd"/>
            <w:r w:rsidRPr="00D762E1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845" w:type="dxa"/>
          </w:tcPr>
          <w:p w:rsidR="00D762E1" w:rsidRPr="00D762E1" w:rsidRDefault="00D762E1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762E1">
              <w:rPr>
                <w:rFonts w:ascii="TH SarabunIT๙" w:eastAsia="Times New Roman" w:hAnsi="TH SarabunIT๙" w:cs="TH SarabunIT๙" w:hint="cs"/>
                <w:sz w:val="28"/>
                <w:cs/>
              </w:rPr>
              <w:t>ตำบล</w:t>
            </w:r>
          </w:p>
        </w:tc>
        <w:tc>
          <w:tcPr>
            <w:tcW w:w="986" w:type="dxa"/>
          </w:tcPr>
          <w:p w:rsidR="00D762E1" w:rsidRPr="00D762E1" w:rsidRDefault="00D762E1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762E1">
              <w:rPr>
                <w:rFonts w:ascii="TH SarabunIT๙" w:eastAsia="Times New Roman" w:hAnsi="TH SarabunIT๙" w:cs="TH SarabunIT๙" w:hint="cs"/>
                <w:sz w:val="28"/>
                <w:cs/>
              </w:rPr>
              <w:t>หมู่บ้าน</w:t>
            </w:r>
          </w:p>
        </w:tc>
        <w:tc>
          <w:tcPr>
            <w:tcW w:w="846" w:type="dxa"/>
          </w:tcPr>
          <w:p w:rsidR="00D762E1" w:rsidRPr="00D762E1" w:rsidRDefault="00D762E1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762E1">
              <w:rPr>
                <w:rFonts w:ascii="TH SarabunIT๙" w:eastAsia="Times New Roman" w:hAnsi="TH SarabunIT๙" w:cs="TH SarabunIT๙" w:hint="cs"/>
                <w:sz w:val="28"/>
                <w:cs/>
              </w:rPr>
              <w:t>ชุมชน</w:t>
            </w:r>
          </w:p>
        </w:tc>
        <w:tc>
          <w:tcPr>
            <w:tcW w:w="1263" w:type="dxa"/>
          </w:tcPr>
          <w:p w:rsidR="00D762E1" w:rsidRPr="00D762E1" w:rsidRDefault="00D762E1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762E1">
              <w:rPr>
                <w:rFonts w:ascii="TH SarabunIT๙" w:eastAsia="Times New Roman" w:hAnsi="TH SarabunIT๙" w:cs="TH SarabunIT๙" w:hint="cs"/>
                <w:sz w:val="28"/>
                <w:cs/>
              </w:rPr>
              <w:t>เทศบาลเมือง/เทศบาลตำบล</w:t>
            </w:r>
          </w:p>
        </w:tc>
        <w:tc>
          <w:tcPr>
            <w:tcW w:w="844" w:type="dxa"/>
          </w:tcPr>
          <w:p w:rsidR="00D762E1" w:rsidRPr="00D762E1" w:rsidRDefault="00D762E1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proofErr w:type="spellStart"/>
            <w:r w:rsidRPr="00D762E1">
              <w:rPr>
                <w:rFonts w:ascii="TH SarabunIT๙" w:eastAsia="Times New Roman" w:hAnsi="TH SarabunIT๙" w:cs="TH SarabunIT๙" w:hint="cs"/>
                <w:sz w:val="28"/>
                <w:cs/>
              </w:rPr>
              <w:t>อบต</w:t>
            </w:r>
            <w:proofErr w:type="spellEnd"/>
            <w:r w:rsidRPr="00D762E1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935" w:type="dxa"/>
          </w:tcPr>
          <w:p w:rsidR="00D762E1" w:rsidRPr="00D762E1" w:rsidRDefault="00D762E1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762E1">
              <w:rPr>
                <w:rFonts w:ascii="TH SarabunIT๙" w:eastAsia="Times New Roman" w:hAnsi="TH SarabunIT๙" w:cs="TH SarabunIT๙" w:hint="cs"/>
                <w:sz w:val="28"/>
                <w:cs/>
              </w:rPr>
              <w:t>ครัวเรือน</w:t>
            </w:r>
          </w:p>
        </w:tc>
        <w:tc>
          <w:tcPr>
            <w:tcW w:w="1239" w:type="dxa"/>
          </w:tcPr>
          <w:p w:rsidR="00D762E1" w:rsidRPr="00D762E1" w:rsidRDefault="00D762E1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762E1">
              <w:rPr>
                <w:rFonts w:ascii="TH SarabunIT๙" w:eastAsia="Times New Roman" w:hAnsi="TH SarabunIT๙" w:cs="TH SarabunIT๙" w:hint="cs"/>
                <w:sz w:val="28"/>
                <w:cs/>
              </w:rPr>
              <w:t>ประชากร</w:t>
            </w:r>
          </w:p>
        </w:tc>
      </w:tr>
      <w:tr w:rsidR="00D762E1" w:rsidRPr="00D762E1" w:rsidTr="00B83B68">
        <w:tc>
          <w:tcPr>
            <w:tcW w:w="1338" w:type="dxa"/>
          </w:tcPr>
          <w:p w:rsidR="00D762E1" w:rsidRPr="00D762E1" w:rsidRDefault="00D762E1" w:rsidP="00D762E1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762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อำเภอ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เมืองสตูล</w:t>
            </w:r>
          </w:p>
        </w:tc>
        <w:tc>
          <w:tcPr>
            <w:tcW w:w="913" w:type="dxa"/>
          </w:tcPr>
          <w:p w:rsidR="00D762E1" w:rsidRPr="00D762E1" w:rsidRDefault="00495E20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45" w:type="dxa"/>
          </w:tcPr>
          <w:p w:rsidR="00D762E1" w:rsidRPr="00D762E1" w:rsidRDefault="00F132E9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986" w:type="dxa"/>
          </w:tcPr>
          <w:p w:rsidR="00D762E1" w:rsidRPr="00D762E1" w:rsidRDefault="00B83B68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70</w:t>
            </w:r>
          </w:p>
        </w:tc>
        <w:tc>
          <w:tcPr>
            <w:tcW w:w="846" w:type="dxa"/>
          </w:tcPr>
          <w:p w:rsidR="00D762E1" w:rsidRPr="00D762E1" w:rsidRDefault="00EC1FB5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90</w:t>
            </w:r>
          </w:p>
        </w:tc>
        <w:tc>
          <w:tcPr>
            <w:tcW w:w="1263" w:type="dxa"/>
          </w:tcPr>
          <w:p w:rsidR="00D762E1" w:rsidRPr="00D762E1" w:rsidRDefault="00B83B68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1/2</w:t>
            </w:r>
          </w:p>
        </w:tc>
        <w:tc>
          <w:tcPr>
            <w:tcW w:w="844" w:type="dxa"/>
          </w:tcPr>
          <w:p w:rsidR="00D762E1" w:rsidRPr="00D762E1" w:rsidRDefault="00B83B68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935" w:type="dxa"/>
          </w:tcPr>
          <w:p w:rsidR="00D762E1" w:rsidRPr="00D762E1" w:rsidRDefault="00B83B68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38</w:t>
            </w:r>
            <w:r w:rsidR="00D9144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454</w:t>
            </w:r>
          </w:p>
        </w:tc>
        <w:tc>
          <w:tcPr>
            <w:tcW w:w="1239" w:type="dxa"/>
          </w:tcPr>
          <w:p w:rsidR="00D762E1" w:rsidRPr="00D762E1" w:rsidRDefault="00B83B68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114</w:t>
            </w:r>
            <w:r w:rsidR="00D9144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952</w:t>
            </w:r>
          </w:p>
        </w:tc>
      </w:tr>
      <w:tr w:rsidR="00D762E1" w:rsidRPr="00D762E1" w:rsidTr="00B83B68">
        <w:tc>
          <w:tcPr>
            <w:tcW w:w="1338" w:type="dxa"/>
          </w:tcPr>
          <w:p w:rsidR="00D762E1" w:rsidRPr="00D762E1" w:rsidRDefault="00D762E1" w:rsidP="00D762E1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762E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อำเภอละงู</w:t>
            </w:r>
          </w:p>
          <w:p w:rsidR="00D762E1" w:rsidRPr="00D762E1" w:rsidRDefault="00D762E1" w:rsidP="00D762E1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762E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913" w:type="dxa"/>
          </w:tcPr>
          <w:p w:rsidR="00D762E1" w:rsidRPr="00D762E1" w:rsidRDefault="00D762E1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45" w:type="dxa"/>
          </w:tcPr>
          <w:p w:rsidR="00D762E1" w:rsidRPr="00D762E1" w:rsidRDefault="00F132E9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986" w:type="dxa"/>
          </w:tcPr>
          <w:p w:rsidR="00D762E1" w:rsidRPr="00D762E1" w:rsidRDefault="00B83B68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61</w:t>
            </w:r>
          </w:p>
        </w:tc>
        <w:tc>
          <w:tcPr>
            <w:tcW w:w="846" w:type="dxa"/>
          </w:tcPr>
          <w:p w:rsidR="00D762E1" w:rsidRPr="00D762E1" w:rsidRDefault="00EC1FB5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61</w:t>
            </w:r>
          </w:p>
        </w:tc>
        <w:tc>
          <w:tcPr>
            <w:tcW w:w="1263" w:type="dxa"/>
          </w:tcPr>
          <w:p w:rsidR="00D762E1" w:rsidRPr="00D762E1" w:rsidRDefault="00B83B68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44" w:type="dxa"/>
          </w:tcPr>
          <w:p w:rsidR="00D762E1" w:rsidRPr="00D762E1" w:rsidRDefault="00B83B68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935" w:type="dxa"/>
          </w:tcPr>
          <w:p w:rsidR="00D762E1" w:rsidRPr="00D762E1" w:rsidRDefault="00B83B68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22</w:t>
            </w:r>
            <w:r w:rsidR="00D9144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937</w:t>
            </w:r>
          </w:p>
        </w:tc>
        <w:tc>
          <w:tcPr>
            <w:tcW w:w="1239" w:type="dxa"/>
          </w:tcPr>
          <w:p w:rsidR="00D762E1" w:rsidRPr="00D762E1" w:rsidRDefault="00B83B68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72</w:t>
            </w:r>
            <w:r w:rsidR="00D9144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698</w:t>
            </w:r>
          </w:p>
        </w:tc>
      </w:tr>
      <w:tr w:rsidR="00D762E1" w:rsidRPr="00D762E1" w:rsidTr="00B83B68">
        <w:tc>
          <w:tcPr>
            <w:tcW w:w="1338" w:type="dxa"/>
          </w:tcPr>
          <w:p w:rsidR="00D762E1" w:rsidRPr="00D762E1" w:rsidRDefault="00D762E1" w:rsidP="00D762E1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762E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อำเภอควนกาหลง</w:t>
            </w:r>
          </w:p>
        </w:tc>
        <w:tc>
          <w:tcPr>
            <w:tcW w:w="913" w:type="dxa"/>
          </w:tcPr>
          <w:p w:rsidR="00D762E1" w:rsidRPr="00D762E1" w:rsidRDefault="00D762E1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45" w:type="dxa"/>
          </w:tcPr>
          <w:p w:rsidR="00D762E1" w:rsidRPr="00D762E1" w:rsidRDefault="00F132E9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986" w:type="dxa"/>
          </w:tcPr>
          <w:p w:rsidR="00D762E1" w:rsidRPr="00D762E1" w:rsidRDefault="00B83B68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32</w:t>
            </w:r>
          </w:p>
        </w:tc>
        <w:tc>
          <w:tcPr>
            <w:tcW w:w="846" w:type="dxa"/>
          </w:tcPr>
          <w:p w:rsidR="00D762E1" w:rsidRPr="00D762E1" w:rsidRDefault="00EC1FB5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32</w:t>
            </w:r>
          </w:p>
        </w:tc>
        <w:tc>
          <w:tcPr>
            <w:tcW w:w="1263" w:type="dxa"/>
          </w:tcPr>
          <w:p w:rsidR="00D762E1" w:rsidRPr="00D762E1" w:rsidRDefault="00B83B68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44" w:type="dxa"/>
          </w:tcPr>
          <w:p w:rsidR="00D762E1" w:rsidRPr="00D762E1" w:rsidRDefault="00B83B68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935" w:type="dxa"/>
          </w:tcPr>
          <w:p w:rsidR="00D762E1" w:rsidRPr="00D762E1" w:rsidRDefault="00B83B68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11</w:t>
            </w:r>
            <w:r w:rsidR="00D9144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661</w:t>
            </w:r>
          </w:p>
        </w:tc>
        <w:tc>
          <w:tcPr>
            <w:tcW w:w="1239" w:type="dxa"/>
          </w:tcPr>
          <w:p w:rsidR="00D762E1" w:rsidRPr="00D762E1" w:rsidRDefault="00B83B68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35</w:t>
            </w:r>
            <w:r w:rsidR="00D9144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046</w:t>
            </w:r>
          </w:p>
        </w:tc>
      </w:tr>
      <w:tr w:rsidR="00D762E1" w:rsidRPr="00D762E1" w:rsidTr="00B83B68">
        <w:tc>
          <w:tcPr>
            <w:tcW w:w="1338" w:type="dxa"/>
          </w:tcPr>
          <w:p w:rsidR="00D762E1" w:rsidRPr="00D762E1" w:rsidRDefault="00D762E1" w:rsidP="00D762E1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762E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อำเภอทุ่งหว้า</w:t>
            </w:r>
          </w:p>
        </w:tc>
        <w:tc>
          <w:tcPr>
            <w:tcW w:w="913" w:type="dxa"/>
          </w:tcPr>
          <w:p w:rsidR="00D762E1" w:rsidRPr="00D762E1" w:rsidRDefault="00D762E1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45" w:type="dxa"/>
          </w:tcPr>
          <w:p w:rsidR="00D762E1" w:rsidRPr="00D762E1" w:rsidRDefault="00F132E9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986" w:type="dxa"/>
          </w:tcPr>
          <w:p w:rsidR="00D762E1" w:rsidRPr="00D762E1" w:rsidRDefault="00B83B68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35</w:t>
            </w:r>
          </w:p>
        </w:tc>
        <w:tc>
          <w:tcPr>
            <w:tcW w:w="846" w:type="dxa"/>
          </w:tcPr>
          <w:p w:rsidR="00D762E1" w:rsidRPr="00D762E1" w:rsidRDefault="00EC1FB5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35</w:t>
            </w:r>
          </w:p>
        </w:tc>
        <w:tc>
          <w:tcPr>
            <w:tcW w:w="1263" w:type="dxa"/>
          </w:tcPr>
          <w:p w:rsidR="00D762E1" w:rsidRPr="00D762E1" w:rsidRDefault="00B83B68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44" w:type="dxa"/>
          </w:tcPr>
          <w:p w:rsidR="00D762E1" w:rsidRPr="00D762E1" w:rsidRDefault="00B83B68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935" w:type="dxa"/>
          </w:tcPr>
          <w:p w:rsidR="00D762E1" w:rsidRPr="00D762E1" w:rsidRDefault="00B83B68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</w:t>
            </w:r>
            <w:r w:rsidR="00D9144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655</w:t>
            </w:r>
          </w:p>
        </w:tc>
        <w:tc>
          <w:tcPr>
            <w:tcW w:w="1239" w:type="dxa"/>
          </w:tcPr>
          <w:p w:rsidR="00D762E1" w:rsidRPr="00D762E1" w:rsidRDefault="00B83B68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24</w:t>
            </w:r>
            <w:r w:rsidR="00D9144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234</w:t>
            </w:r>
          </w:p>
        </w:tc>
      </w:tr>
      <w:tr w:rsidR="00B83B68" w:rsidRPr="00D762E1" w:rsidTr="00B83B68">
        <w:tc>
          <w:tcPr>
            <w:tcW w:w="1338" w:type="dxa"/>
          </w:tcPr>
          <w:p w:rsidR="00B83B68" w:rsidRPr="00D762E1" w:rsidRDefault="00B83B68" w:rsidP="00B83B68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762E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อำเภอควนโดน</w:t>
            </w:r>
          </w:p>
        </w:tc>
        <w:tc>
          <w:tcPr>
            <w:tcW w:w="913" w:type="dxa"/>
          </w:tcPr>
          <w:p w:rsidR="00B83B68" w:rsidRPr="00D762E1" w:rsidRDefault="00B83B68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45" w:type="dxa"/>
          </w:tcPr>
          <w:p w:rsidR="00B83B68" w:rsidRPr="00D762E1" w:rsidRDefault="00B83B68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986" w:type="dxa"/>
          </w:tcPr>
          <w:p w:rsidR="00B83B68" w:rsidRPr="00D762E1" w:rsidRDefault="00B83B68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31</w:t>
            </w:r>
          </w:p>
        </w:tc>
        <w:tc>
          <w:tcPr>
            <w:tcW w:w="846" w:type="dxa"/>
          </w:tcPr>
          <w:p w:rsidR="00B83B68" w:rsidRPr="00D762E1" w:rsidRDefault="00EC1FB5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31</w:t>
            </w:r>
          </w:p>
        </w:tc>
        <w:tc>
          <w:tcPr>
            <w:tcW w:w="1263" w:type="dxa"/>
          </w:tcPr>
          <w:p w:rsidR="00B83B68" w:rsidRPr="00D762E1" w:rsidRDefault="00B83B68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44" w:type="dxa"/>
          </w:tcPr>
          <w:p w:rsidR="00B83B68" w:rsidRPr="00D762E1" w:rsidRDefault="00B83B68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935" w:type="dxa"/>
          </w:tcPr>
          <w:p w:rsidR="00B83B68" w:rsidRPr="00B83B68" w:rsidRDefault="00B83B68" w:rsidP="00EB71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83B68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="00D914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B83B68">
              <w:rPr>
                <w:rFonts w:ascii="TH SarabunIT๙" w:hAnsi="TH SarabunIT๙" w:cs="TH SarabunIT๙"/>
                <w:sz w:val="32"/>
                <w:szCs w:val="32"/>
              </w:rPr>
              <w:t>610</w:t>
            </w:r>
          </w:p>
        </w:tc>
        <w:tc>
          <w:tcPr>
            <w:tcW w:w="1239" w:type="dxa"/>
          </w:tcPr>
          <w:p w:rsidR="00B83B68" w:rsidRPr="00B83B68" w:rsidRDefault="00B83B68" w:rsidP="00EB71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83B68">
              <w:rPr>
                <w:rFonts w:ascii="TH SarabunIT๙" w:hAnsi="TH SarabunIT๙" w:cs="TH SarabunIT๙"/>
                <w:sz w:val="32"/>
                <w:szCs w:val="32"/>
              </w:rPr>
              <w:t>26</w:t>
            </w:r>
            <w:r w:rsidR="00D914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B83B68">
              <w:rPr>
                <w:rFonts w:ascii="TH SarabunIT๙" w:hAnsi="TH SarabunIT๙" w:cs="TH SarabunIT๙"/>
                <w:sz w:val="32"/>
                <w:szCs w:val="32"/>
              </w:rPr>
              <w:t>718</w:t>
            </w:r>
          </w:p>
        </w:tc>
      </w:tr>
      <w:tr w:rsidR="00D762E1" w:rsidRPr="00D762E1" w:rsidTr="00B83B68">
        <w:tc>
          <w:tcPr>
            <w:tcW w:w="1338" w:type="dxa"/>
          </w:tcPr>
          <w:p w:rsidR="00D762E1" w:rsidRPr="00D762E1" w:rsidRDefault="00D762E1" w:rsidP="00D762E1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762E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อำเภอท่าแพ</w:t>
            </w:r>
          </w:p>
        </w:tc>
        <w:tc>
          <w:tcPr>
            <w:tcW w:w="913" w:type="dxa"/>
          </w:tcPr>
          <w:p w:rsidR="00D762E1" w:rsidRPr="00D762E1" w:rsidRDefault="00D762E1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45" w:type="dxa"/>
          </w:tcPr>
          <w:p w:rsidR="00D762E1" w:rsidRPr="00D762E1" w:rsidRDefault="00F132E9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986" w:type="dxa"/>
          </w:tcPr>
          <w:p w:rsidR="00D762E1" w:rsidRPr="00D762E1" w:rsidRDefault="00B83B68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31</w:t>
            </w:r>
          </w:p>
        </w:tc>
        <w:tc>
          <w:tcPr>
            <w:tcW w:w="846" w:type="dxa"/>
          </w:tcPr>
          <w:p w:rsidR="00D762E1" w:rsidRPr="00D762E1" w:rsidRDefault="00EC1FB5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31</w:t>
            </w:r>
          </w:p>
        </w:tc>
        <w:tc>
          <w:tcPr>
            <w:tcW w:w="1263" w:type="dxa"/>
          </w:tcPr>
          <w:p w:rsidR="00D762E1" w:rsidRPr="00D762E1" w:rsidRDefault="00B83B68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44" w:type="dxa"/>
          </w:tcPr>
          <w:p w:rsidR="00D762E1" w:rsidRPr="00D762E1" w:rsidRDefault="00B83B68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935" w:type="dxa"/>
          </w:tcPr>
          <w:p w:rsidR="00D762E1" w:rsidRPr="00D762E1" w:rsidRDefault="00B83B68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  <w:r w:rsidR="00D9144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459</w:t>
            </w:r>
          </w:p>
        </w:tc>
        <w:tc>
          <w:tcPr>
            <w:tcW w:w="1239" w:type="dxa"/>
          </w:tcPr>
          <w:p w:rsidR="00D762E1" w:rsidRPr="00D762E1" w:rsidRDefault="00B83B68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29</w:t>
            </w:r>
            <w:r w:rsidR="00D9144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451</w:t>
            </w:r>
          </w:p>
        </w:tc>
      </w:tr>
      <w:tr w:rsidR="00D762E1" w:rsidRPr="00D762E1" w:rsidTr="00B83B68">
        <w:tc>
          <w:tcPr>
            <w:tcW w:w="1338" w:type="dxa"/>
          </w:tcPr>
          <w:p w:rsidR="00D762E1" w:rsidRPr="00D762E1" w:rsidRDefault="00D762E1" w:rsidP="00D762E1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762E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อำเภอ</w:t>
            </w:r>
            <w:proofErr w:type="spellStart"/>
            <w:r w:rsidRPr="00D762E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มะนัง</w:t>
            </w:r>
            <w:proofErr w:type="spellEnd"/>
          </w:p>
        </w:tc>
        <w:tc>
          <w:tcPr>
            <w:tcW w:w="913" w:type="dxa"/>
          </w:tcPr>
          <w:p w:rsidR="00D762E1" w:rsidRPr="00D762E1" w:rsidRDefault="00D762E1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45" w:type="dxa"/>
          </w:tcPr>
          <w:p w:rsidR="00D762E1" w:rsidRPr="00D762E1" w:rsidRDefault="00F132E9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986" w:type="dxa"/>
          </w:tcPr>
          <w:p w:rsidR="00D762E1" w:rsidRPr="00D762E1" w:rsidRDefault="00B83B68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846" w:type="dxa"/>
          </w:tcPr>
          <w:p w:rsidR="00D762E1" w:rsidRPr="00D762E1" w:rsidRDefault="00EC1FB5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1263" w:type="dxa"/>
          </w:tcPr>
          <w:p w:rsidR="00D762E1" w:rsidRPr="00D762E1" w:rsidRDefault="00B83B68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44" w:type="dxa"/>
          </w:tcPr>
          <w:p w:rsidR="00D762E1" w:rsidRPr="00D762E1" w:rsidRDefault="00B83B68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935" w:type="dxa"/>
          </w:tcPr>
          <w:p w:rsidR="00D762E1" w:rsidRPr="00D762E1" w:rsidRDefault="00B83B68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  <w:r w:rsidR="00D9144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136</w:t>
            </w:r>
          </w:p>
        </w:tc>
        <w:tc>
          <w:tcPr>
            <w:tcW w:w="1239" w:type="dxa"/>
          </w:tcPr>
          <w:p w:rsidR="00D762E1" w:rsidRPr="00D762E1" w:rsidRDefault="00B83B68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18</w:t>
            </w:r>
            <w:r w:rsidR="00D9144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317</w:t>
            </w:r>
          </w:p>
        </w:tc>
      </w:tr>
      <w:tr w:rsidR="00D762E1" w:rsidRPr="00D762E1" w:rsidTr="00B83B68">
        <w:tc>
          <w:tcPr>
            <w:tcW w:w="1338" w:type="dxa"/>
          </w:tcPr>
          <w:p w:rsidR="00D762E1" w:rsidRPr="00D762E1" w:rsidRDefault="00D762E1" w:rsidP="00D762E1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762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913" w:type="dxa"/>
          </w:tcPr>
          <w:p w:rsidR="00D762E1" w:rsidRPr="00D762E1" w:rsidRDefault="00B83B68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45" w:type="dxa"/>
          </w:tcPr>
          <w:p w:rsidR="00D762E1" w:rsidRPr="00D762E1" w:rsidRDefault="00B83B68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36</w:t>
            </w:r>
          </w:p>
        </w:tc>
        <w:tc>
          <w:tcPr>
            <w:tcW w:w="986" w:type="dxa"/>
          </w:tcPr>
          <w:p w:rsidR="00D762E1" w:rsidRPr="00D762E1" w:rsidRDefault="00B83B68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279</w:t>
            </w:r>
          </w:p>
        </w:tc>
        <w:tc>
          <w:tcPr>
            <w:tcW w:w="846" w:type="dxa"/>
          </w:tcPr>
          <w:p w:rsidR="00D762E1" w:rsidRPr="00D762E1" w:rsidRDefault="00EC1FB5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299</w:t>
            </w:r>
          </w:p>
        </w:tc>
        <w:tc>
          <w:tcPr>
            <w:tcW w:w="1263" w:type="dxa"/>
          </w:tcPr>
          <w:p w:rsidR="00D762E1" w:rsidRPr="00D762E1" w:rsidRDefault="00B83B68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1/5</w:t>
            </w:r>
          </w:p>
        </w:tc>
        <w:tc>
          <w:tcPr>
            <w:tcW w:w="844" w:type="dxa"/>
          </w:tcPr>
          <w:p w:rsidR="00D762E1" w:rsidRPr="00D762E1" w:rsidRDefault="00B83B68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35</w:t>
            </w:r>
          </w:p>
        </w:tc>
        <w:tc>
          <w:tcPr>
            <w:tcW w:w="935" w:type="dxa"/>
          </w:tcPr>
          <w:p w:rsidR="00D762E1" w:rsidRPr="00D762E1" w:rsidRDefault="0049246F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102,912</w:t>
            </w:r>
          </w:p>
        </w:tc>
        <w:tc>
          <w:tcPr>
            <w:tcW w:w="1239" w:type="dxa"/>
          </w:tcPr>
          <w:p w:rsidR="00D762E1" w:rsidRPr="00D762E1" w:rsidRDefault="0049246F" w:rsidP="00EB7191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321461</w:t>
            </w:r>
          </w:p>
        </w:tc>
      </w:tr>
    </w:tbl>
    <w:p w:rsidR="00D762E1" w:rsidRPr="00D762E1" w:rsidRDefault="00D762E1" w:rsidP="00D762E1">
      <w:pPr>
        <w:tabs>
          <w:tab w:val="left" w:pos="567"/>
          <w:tab w:val="left" w:pos="4536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762E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จำนวนโครงการ/ กิจกรรม</w:t>
      </w:r>
      <w:r w:rsidRPr="00D762E1">
        <w:rPr>
          <w:rFonts w:ascii="TH SarabunIT๙" w:eastAsia="Times New Roman" w:hAnsi="TH SarabunIT๙" w:cs="TH SarabunIT๙" w:hint="cs"/>
          <w:sz w:val="32"/>
          <w:szCs w:val="32"/>
          <w:cs/>
        </w:rPr>
        <w:t>ที่ดำเนินการ ในปีงบประมาณ พ.ศ. 2562 .......</w:t>
      </w:r>
      <w:r w:rsidR="003F6E12">
        <w:rPr>
          <w:rFonts w:ascii="TH SarabunIT๙" w:eastAsia="Times New Roman" w:hAnsi="TH SarabunIT๙" w:cs="TH SarabunIT๙" w:hint="cs"/>
          <w:sz w:val="32"/>
          <w:szCs w:val="32"/>
          <w:cs/>
        </w:rPr>
        <w:t>๑๒๔</w:t>
      </w:r>
      <w:r w:rsidRPr="00D762E1">
        <w:rPr>
          <w:rFonts w:ascii="TH SarabunIT๙" w:eastAsia="Times New Roman" w:hAnsi="TH SarabunIT๙" w:cs="TH SarabunIT๙" w:hint="cs"/>
          <w:sz w:val="32"/>
          <w:szCs w:val="32"/>
          <w:cs/>
        </w:rPr>
        <w:t>.......โครงการ</w:t>
      </w:r>
    </w:p>
    <w:p w:rsidR="00D762E1" w:rsidRPr="00D762E1" w:rsidRDefault="00D762E1" w:rsidP="00D762E1">
      <w:pPr>
        <w:spacing w:after="0" w:line="20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D762E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จำนวนงบประมาณ</w:t>
      </w:r>
      <w:r w:rsidRPr="00D762E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ที่ใช้ดำเนินการในปีงบประมาณ พ.ศ. 2562   </w:t>
      </w:r>
      <w:r w:rsidRPr="00D762E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762E1">
        <w:rPr>
          <w:rFonts w:ascii="TH SarabunIT๙" w:eastAsia="Times New Roman" w:hAnsi="TH SarabunIT๙" w:cs="TH SarabunIT๙" w:hint="cs"/>
          <w:sz w:val="32"/>
          <w:szCs w:val="32"/>
          <w:cs/>
        </w:rPr>
        <w:t>รวม.....</w:t>
      </w:r>
      <w:r w:rsidR="00C94658">
        <w:rPr>
          <w:rFonts w:ascii="TH SarabunIT๙" w:eastAsia="Times New Roman" w:hAnsi="TH SarabunIT๙" w:cs="TH SarabunIT๙" w:hint="cs"/>
          <w:sz w:val="32"/>
          <w:szCs w:val="32"/>
          <w:cs/>
        </w:rPr>
        <w:t>20,420,950</w:t>
      </w:r>
      <w:r w:rsidRPr="00D762E1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="00EB7191">
        <w:rPr>
          <w:rFonts w:ascii="TH SarabunIT๙" w:eastAsia="Times New Roman" w:hAnsi="TH SarabunIT๙" w:cs="TH SarabunIT๙" w:hint="cs"/>
          <w:sz w:val="32"/>
          <w:szCs w:val="32"/>
          <w:cs/>
        </w:rPr>
        <w:t>..</w:t>
      </w:r>
      <w:r w:rsidRPr="00D762E1">
        <w:rPr>
          <w:rFonts w:ascii="TH SarabunIT๙" w:eastAsia="Times New Roman" w:hAnsi="TH SarabunIT๙" w:cs="TH SarabunIT๙" w:hint="cs"/>
          <w:sz w:val="32"/>
          <w:szCs w:val="32"/>
          <w:cs/>
        </w:rPr>
        <w:t>..บาท</w:t>
      </w:r>
    </w:p>
    <w:p w:rsidR="00D762E1" w:rsidRPr="00D762E1" w:rsidRDefault="00D762E1" w:rsidP="00D762E1">
      <w:pPr>
        <w:spacing w:after="0" w:line="20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D762E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762E1">
        <w:rPr>
          <w:rFonts w:ascii="TH SarabunIT๙" w:eastAsia="Times New Roman" w:hAnsi="TH SarabunIT๙" w:cs="TH SarabunIT๙"/>
          <w:sz w:val="32"/>
          <w:szCs w:val="32"/>
        </w:rPr>
        <w:sym w:font="Wingdings" w:char="F0D8"/>
      </w:r>
      <w:r w:rsidRPr="00D762E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จากงบปกติของหน่วยงาน ทุกโครงการ     </w:t>
      </w:r>
      <w:r w:rsidRPr="00D762E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762E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762E1">
        <w:rPr>
          <w:rFonts w:ascii="TH SarabunIT๙" w:eastAsia="Times New Roman" w:hAnsi="TH SarabunIT๙" w:cs="TH SarabunIT๙" w:hint="cs"/>
          <w:sz w:val="32"/>
          <w:szCs w:val="32"/>
          <w:cs/>
        </w:rPr>
        <w:t>จำนวน..</w:t>
      </w:r>
      <w:r w:rsidR="00C94658" w:rsidRPr="00C94658">
        <w:t xml:space="preserve"> </w:t>
      </w:r>
      <w:r w:rsidR="00C94658" w:rsidRPr="00C94658">
        <w:rPr>
          <w:rFonts w:ascii="TH SarabunIT๙" w:eastAsia="Times New Roman" w:hAnsi="TH SarabunIT๙" w:cs="TH SarabunIT๙"/>
          <w:sz w:val="32"/>
          <w:szCs w:val="32"/>
          <w:cs/>
        </w:rPr>
        <w:t>20</w:t>
      </w:r>
      <w:r w:rsidR="00C94658" w:rsidRPr="00C94658">
        <w:rPr>
          <w:rFonts w:ascii="TH SarabunIT๙" w:eastAsia="Times New Roman" w:hAnsi="TH SarabunIT๙" w:cs="TH SarabunIT๙"/>
          <w:sz w:val="32"/>
          <w:szCs w:val="32"/>
        </w:rPr>
        <w:t>,</w:t>
      </w:r>
      <w:r w:rsidR="00C94658" w:rsidRPr="00C94658">
        <w:rPr>
          <w:rFonts w:ascii="TH SarabunIT๙" w:eastAsia="Times New Roman" w:hAnsi="TH SarabunIT๙" w:cs="TH SarabunIT๙"/>
          <w:sz w:val="32"/>
          <w:szCs w:val="32"/>
          <w:cs/>
        </w:rPr>
        <w:t>310</w:t>
      </w:r>
      <w:r w:rsidR="00C94658" w:rsidRPr="00C94658">
        <w:rPr>
          <w:rFonts w:ascii="TH SarabunIT๙" w:eastAsia="Times New Roman" w:hAnsi="TH SarabunIT๙" w:cs="TH SarabunIT๙"/>
          <w:sz w:val="32"/>
          <w:szCs w:val="32"/>
        </w:rPr>
        <w:t>,</w:t>
      </w:r>
      <w:r w:rsidR="00C94658" w:rsidRPr="00C94658">
        <w:rPr>
          <w:rFonts w:ascii="TH SarabunIT๙" w:eastAsia="Times New Roman" w:hAnsi="TH SarabunIT๙" w:cs="TH SarabunIT๙"/>
          <w:sz w:val="32"/>
          <w:szCs w:val="32"/>
          <w:cs/>
        </w:rPr>
        <w:t>700</w:t>
      </w:r>
      <w:r w:rsidRPr="00D762E1">
        <w:rPr>
          <w:rFonts w:ascii="TH SarabunIT๙" w:eastAsia="Times New Roman" w:hAnsi="TH SarabunIT๙" w:cs="TH SarabunIT๙" w:hint="cs"/>
          <w:sz w:val="32"/>
          <w:szCs w:val="32"/>
          <w:cs/>
        </w:rPr>
        <w:t>..บาท</w:t>
      </w:r>
    </w:p>
    <w:p w:rsidR="00D762E1" w:rsidRPr="00D762E1" w:rsidRDefault="00D762E1" w:rsidP="00D762E1">
      <w:pPr>
        <w:spacing w:after="0" w:line="20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D762E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762E1">
        <w:rPr>
          <w:rFonts w:ascii="TH SarabunIT๙" w:eastAsia="Times New Roman" w:hAnsi="TH SarabunIT๙" w:cs="TH SarabunIT๙"/>
          <w:sz w:val="32"/>
          <w:szCs w:val="32"/>
        </w:rPr>
        <w:sym w:font="Wingdings" w:char="F0D8"/>
      </w:r>
      <w:r w:rsidRPr="00D762E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จากงบอื่น ๆ รวมทุกโครงการ</w:t>
      </w:r>
      <w:r w:rsidRPr="00D762E1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D762E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762E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762E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762E1">
        <w:rPr>
          <w:rFonts w:ascii="TH SarabunIT๙" w:eastAsia="Times New Roman" w:hAnsi="TH SarabunIT๙" w:cs="TH SarabunIT๙" w:hint="cs"/>
          <w:sz w:val="32"/>
          <w:szCs w:val="32"/>
          <w:cs/>
        </w:rPr>
        <w:t>จำนวน...</w:t>
      </w:r>
      <w:r w:rsidR="00C94658" w:rsidRPr="00C94658">
        <w:t xml:space="preserve"> </w:t>
      </w:r>
      <w:r w:rsidR="00C94658" w:rsidRPr="00C94658">
        <w:rPr>
          <w:rFonts w:ascii="TH SarabunIT๙" w:eastAsia="Times New Roman" w:hAnsi="TH SarabunIT๙" w:cs="TH SarabunIT๙"/>
          <w:sz w:val="32"/>
          <w:szCs w:val="32"/>
          <w:cs/>
        </w:rPr>
        <w:t>110250</w:t>
      </w:r>
      <w:r w:rsidRPr="00D762E1">
        <w:rPr>
          <w:rFonts w:ascii="TH SarabunIT๙" w:eastAsia="Times New Roman" w:hAnsi="TH SarabunIT๙" w:cs="TH SarabunIT๙" w:hint="cs"/>
          <w:sz w:val="32"/>
          <w:szCs w:val="32"/>
          <w:cs/>
        </w:rPr>
        <w:t>....... บาท</w:t>
      </w:r>
    </w:p>
    <w:p w:rsidR="00D762E1" w:rsidRPr="00D762E1" w:rsidRDefault="00D762E1" w:rsidP="00D762E1">
      <w:pPr>
        <w:spacing w:after="0" w:line="20" w:lineRule="atLeast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D762E1">
        <w:rPr>
          <w:rFonts w:ascii="TH SarabunIT๙" w:eastAsia="Times New Roman" w:hAnsi="TH SarabunIT๙" w:cs="TH SarabunIT๙" w:hint="cs"/>
          <w:sz w:val="32"/>
          <w:szCs w:val="32"/>
          <w:cs/>
        </w:rPr>
        <w:t>เป้าหมายในปีงบประมาณ พ.ศ. 2562</w:t>
      </w:r>
    </w:p>
    <w:p w:rsidR="00D762E1" w:rsidRPr="00D762E1" w:rsidRDefault="00D762E1" w:rsidP="00D762E1">
      <w:pPr>
        <w:spacing w:after="0" w:line="20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D762E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762E1">
        <w:rPr>
          <w:rFonts w:ascii="TH SarabunIT๙" w:eastAsia="Times New Roman" w:hAnsi="TH SarabunIT๙" w:cs="TH SarabunIT๙"/>
          <w:sz w:val="32"/>
          <w:szCs w:val="32"/>
        </w:rPr>
        <w:sym w:font="Wingdings" w:char="F046"/>
      </w:r>
      <w:r w:rsidRPr="00D762E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จำนวนบุคลากรและประชาชนทั้งภายในและภายนอกที่ได้รับการอบรมพัฒนาคุณธรรมจริยธรรมและสร้างภูมิคุ้มกันให้เข้มแข็งมีจำนวน รวม .</w:t>
      </w:r>
      <w:r w:rsidR="00C94658" w:rsidRPr="00C94658">
        <w:t xml:space="preserve"> </w:t>
      </w:r>
      <w:r w:rsidR="00C94658" w:rsidRPr="00C94658">
        <w:rPr>
          <w:rFonts w:ascii="TH SarabunIT๙" w:eastAsia="Times New Roman" w:hAnsi="TH SarabunIT๙" w:cs="TH SarabunIT๙"/>
          <w:sz w:val="32"/>
          <w:szCs w:val="32"/>
          <w:cs/>
        </w:rPr>
        <w:t>227</w:t>
      </w:r>
      <w:r w:rsidR="00C94658">
        <w:rPr>
          <w:rFonts w:ascii="TH SarabunIT๙" w:eastAsia="Times New Roman" w:hAnsi="TH SarabunIT๙" w:cs="TH SarabunIT๙" w:hint="cs"/>
          <w:sz w:val="32"/>
          <w:szCs w:val="32"/>
          <w:cs/>
        </w:rPr>
        <w:t>,</w:t>
      </w:r>
      <w:r w:rsidR="00C94658" w:rsidRPr="00C94658">
        <w:rPr>
          <w:rFonts w:ascii="TH SarabunIT๙" w:eastAsia="Times New Roman" w:hAnsi="TH SarabunIT๙" w:cs="TH SarabunIT๙"/>
          <w:sz w:val="32"/>
          <w:szCs w:val="32"/>
          <w:cs/>
        </w:rPr>
        <w:t>651</w:t>
      </w:r>
      <w:r w:rsidRPr="00D762E1">
        <w:rPr>
          <w:rFonts w:ascii="TH SarabunIT๙" w:eastAsia="Times New Roman" w:hAnsi="TH SarabunIT๙" w:cs="TH SarabunIT๙" w:hint="cs"/>
          <w:sz w:val="32"/>
          <w:szCs w:val="32"/>
          <w:cs/>
        </w:rPr>
        <w:t>....คน</w:t>
      </w:r>
    </w:p>
    <w:p w:rsidR="00D762E1" w:rsidRPr="00D762E1" w:rsidRDefault="00D762E1" w:rsidP="00D762E1">
      <w:pPr>
        <w:spacing w:after="0" w:line="20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D762E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762E1">
        <w:rPr>
          <w:rFonts w:ascii="TH SarabunIT๙" w:eastAsia="Times New Roman" w:hAnsi="TH SarabunIT๙" w:cs="TH SarabunIT๙"/>
          <w:sz w:val="32"/>
          <w:szCs w:val="32"/>
        </w:rPr>
        <w:sym w:font="Wingdings" w:char="F046"/>
      </w:r>
      <w:r w:rsidRPr="00D762E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จำนวนหน่วยงาน/องค์กรทั้งภายในและภายนอกที่ให้ความสำคัญสนับสนุนให้มีการจัดอบรมพัฒนาคุณธรรมจริยธรรม  จำนวน ........</w:t>
      </w:r>
      <w:r w:rsidR="00C94658" w:rsidRPr="00C94658">
        <w:t xml:space="preserve"> </w:t>
      </w:r>
      <w:r w:rsidR="00C94658" w:rsidRPr="00C94658">
        <w:rPr>
          <w:rFonts w:ascii="TH SarabunIT๙" w:eastAsia="Times New Roman" w:hAnsi="TH SarabunIT๙" w:cs="TH SarabunIT๙"/>
          <w:sz w:val="32"/>
          <w:szCs w:val="32"/>
          <w:cs/>
        </w:rPr>
        <w:t>326</w:t>
      </w:r>
      <w:r w:rsidRPr="00D762E1">
        <w:rPr>
          <w:rFonts w:ascii="TH SarabunIT๙" w:eastAsia="Times New Roman" w:hAnsi="TH SarabunIT๙" w:cs="TH SarabunIT๙" w:hint="cs"/>
          <w:sz w:val="32"/>
          <w:szCs w:val="32"/>
          <w:cs/>
        </w:rPr>
        <w:t>........แห่ง</w:t>
      </w:r>
    </w:p>
    <w:p w:rsidR="00D762E1" w:rsidRPr="00D762E1" w:rsidRDefault="00D762E1" w:rsidP="00D762E1">
      <w:pPr>
        <w:spacing w:after="0" w:line="20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D762E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762E1">
        <w:rPr>
          <w:rFonts w:ascii="TH SarabunIT๙" w:eastAsia="Times New Roman" w:hAnsi="TH SarabunIT๙" w:cs="TH SarabunIT๙"/>
          <w:sz w:val="32"/>
          <w:szCs w:val="32"/>
        </w:rPr>
        <w:sym w:font="Wingdings" w:char="F046"/>
      </w:r>
      <w:r w:rsidRPr="00D762E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จำนวนบุคลากรและประชาชนภายใจจังหวัดเข้าร่วมกิจกรรมเทิดทูนสถาบันชาติ ศาสนา พระมหากษัตริย์ จำนวน......</w:t>
      </w:r>
      <w:r w:rsidR="00C94658" w:rsidRPr="00C94658">
        <w:t xml:space="preserve"> </w:t>
      </w:r>
      <w:r w:rsidR="00C94658" w:rsidRPr="00C94658">
        <w:rPr>
          <w:rFonts w:ascii="TH SarabunIT๙" w:eastAsia="Times New Roman" w:hAnsi="TH SarabunIT๙" w:cs="TH SarabunIT๙"/>
          <w:sz w:val="32"/>
          <w:szCs w:val="32"/>
          <w:cs/>
        </w:rPr>
        <w:t>162</w:t>
      </w:r>
      <w:r w:rsidR="00EB7191">
        <w:rPr>
          <w:rFonts w:ascii="TH SarabunIT๙" w:eastAsia="Times New Roman" w:hAnsi="TH SarabunIT๙" w:cs="TH SarabunIT๙" w:hint="cs"/>
          <w:sz w:val="32"/>
          <w:szCs w:val="32"/>
          <w:cs/>
        </w:rPr>
        <w:t>,</w:t>
      </w:r>
      <w:r w:rsidR="00C94658" w:rsidRPr="00C94658">
        <w:rPr>
          <w:rFonts w:ascii="TH SarabunIT๙" w:eastAsia="Times New Roman" w:hAnsi="TH SarabunIT๙" w:cs="TH SarabunIT๙"/>
          <w:sz w:val="32"/>
          <w:szCs w:val="32"/>
          <w:cs/>
        </w:rPr>
        <w:t>155</w:t>
      </w:r>
      <w:r w:rsidRPr="00D762E1">
        <w:rPr>
          <w:rFonts w:ascii="TH SarabunIT๙" w:eastAsia="Times New Roman" w:hAnsi="TH SarabunIT๙" w:cs="TH SarabunIT๙" w:hint="cs"/>
          <w:sz w:val="32"/>
          <w:szCs w:val="32"/>
          <w:cs/>
        </w:rPr>
        <w:t>......คน</w:t>
      </w:r>
    </w:p>
    <w:p w:rsidR="00D762E1" w:rsidRPr="00D762E1" w:rsidRDefault="00D762E1" w:rsidP="00D762E1">
      <w:pPr>
        <w:spacing w:after="0" w:line="20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D762E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D762E1">
        <w:rPr>
          <w:rFonts w:ascii="TH SarabunIT๙" w:eastAsia="Times New Roman" w:hAnsi="TH SarabunIT๙" w:cs="TH SarabunIT๙"/>
          <w:sz w:val="32"/>
          <w:szCs w:val="32"/>
        </w:rPr>
        <w:sym w:font="Wingdings" w:char="F046"/>
      </w:r>
      <w:r w:rsidRPr="00D762E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จำนวนชุมชนคุณธรรม องค์กร/หน่วยงานคุณธรรมต้นแบบในหน่วยงาน....</w:t>
      </w:r>
      <w:r w:rsidR="00C94658">
        <w:rPr>
          <w:rFonts w:ascii="TH SarabunIT๙" w:eastAsia="Times New Roman" w:hAnsi="TH SarabunIT๙" w:cs="TH SarabunIT๙" w:hint="cs"/>
          <w:sz w:val="32"/>
          <w:szCs w:val="32"/>
          <w:cs/>
        </w:rPr>
        <w:t>18</w:t>
      </w:r>
      <w:r w:rsidRPr="00D762E1">
        <w:rPr>
          <w:rFonts w:ascii="TH SarabunIT๙" w:eastAsia="Times New Roman" w:hAnsi="TH SarabunIT๙" w:cs="TH SarabunIT๙" w:hint="cs"/>
          <w:sz w:val="32"/>
          <w:szCs w:val="32"/>
          <w:cs/>
        </w:rPr>
        <w:t>....แห่ง</w:t>
      </w:r>
    </w:p>
    <w:p w:rsidR="006B3A1B" w:rsidRDefault="006B3A1B" w:rsidP="00D762E1">
      <w:pPr>
        <w:spacing w:after="0" w:line="20" w:lineRule="atLeast"/>
        <w:rPr>
          <w:rFonts w:ascii="TH SarabunIT๙" w:eastAsia="Times New Roman" w:hAnsi="TH SarabunIT๙" w:cs="TH SarabunIT๙"/>
          <w:sz w:val="32"/>
          <w:szCs w:val="32"/>
        </w:rPr>
      </w:pPr>
    </w:p>
    <w:p w:rsidR="00D762E1" w:rsidRPr="00D762E1" w:rsidRDefault="00D762E1" w:rsidP="00D762E1">
      <w:pPr>
        <w:spacing w:after="0" w:line="20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D762E1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ระยะเวลาที่ดำเนินการ............</w:t>
      </w:r>
      <w:r w:rsidR="00C94658">
        <w:rPr>
          <w:rFonts w:ascii="TH SarabunIT๙" w:eastAsia="Times New Roman" w:hAnsi="TH SarabunIT๙" w:cs="TH SarabunIT๙" w:hint="cs"/>
          <w:sz w:val="32"/>
          <w:szCs w:val="32"/>
          <w:cs/>
        </w:rPr>
        <w:t>12</w:t>
      </w:r>
      <w:r w:rsidRPr="00D762E1">
        <w:rPr>
          <w:rFonts w:ascii="TH SarabunIT๙" w:eastAsia="Times New Roman" w:hAnsi="TH SarabunIT๙" w:cs="TH SarabunIT๙" w:hint="cs"/>
          <w:sz w:val="32"/>
          <w:szCs w:val="32"/>
          <w:cs/>
        </w:rPr>
        <w:t>.....................เดือน</w:t>
      </w:r>
    </w:p>
    <w:p w:rsidR="00D762E1" w:rsidRPr="00D762E1" w:rsidRDefault="00D762E1" w:rsidP="00D762E1">
      <w:pPr>
        <w:spacing w:after="0" w:line="20" w:lineRule="atLeast"/>
        <w:rPr>
          <w:rFonts w:ascii="TH SarabunIT๙" w:eastAsia="Times New Roman" w:hAnsi="TH SarabunIT๙" w:cs="TH SarabunIT๙"/>
          <w:sz w:val="32"/>
          <w:szCs w:val="32"/>
        </w:rPr>
      </w:pPr>
      <w:r w:rsidRPr="00D762E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ผลที่คาดว่าจะได้รับ</w:t>
      </w:r>
      <w:r w:rsidR="00250088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  <w:r w:rsidRPr="00D762E1">
        <w:rPr>
          <w:rFonts w:ascii="TH SarabunIT๙" w:eastAsia="Times New Roman" w:hAnsi="TH SarabunIT๙" w:cs="TH SarabunIT๙" w:hint="cs"/>
          <w:sz w:val="32"/>
          <w:szCs w:val="32"/>
          <w:cs/>
        </w:rPr>
        <w:t>จากการดำเนินการในโครงการ/กิจกรรมต่าง ๆ ตามแผนปฏิบัติการของหน่วยงาน</w:t>
      </w:r>
    </w:p>
    <w:p w:rsidR="00D762E1" w:rsidRPr="00D762E1" w:rsidRDefault="00D91443" w:rsidP="00D762E1">
      <w:pPr>
        <w:numPr>
          <w:ilvl w:val="0"/>
          <w:numId w:val="3"/>
        </w:numPr>
        <w:spacing w:after="0" w:line="20" w:lineRule="atLeast"/>
        <w:contextualSpacing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เด็ก เยาวชน ประชาชน ผู้ต้องโทษ มีความเข้าใจในขนบธรรมเนียมประเพณีทางศาสนาและดำรงชีวิตตามวิถีวัฒนธรรมไทย</w:t>
      </w:r>
    </w:p>
    <w:p w:rsidR="00D762E1" w:rsidRPr="00D762E1" w:rsidRDefault="00D91443" w:rsidP="00D91443">
      <w:pPr>
        <w:numPr>
          <w:ilvl w:val="0"/>
          <w:numId w:val="3"/>
        </w:numPr>
        <w:spacing w:after="0" w:line="20" w:lineRule="atLeast"/>
        <w:contextualSpacing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ปรับเปลี่ยนพฤติกรรมของ</w:t>
      </w:r>
      <w:r w:rsidRPr="00D91443">
        <w:t xml:space="preserve"> </w:t>
      </w:r>
      <w:r w:rsidRPr="00D91443">
        <w:rPr>
          <w:rFonts w:ascii="TH SarabunIT๙" w:eastAsia="Times New Roman" w:hAnsi="TH SarabunIT๙" w:cs="TH SarabunIT๙"/>
          <w:sz w:val="32"/>
          <w:szCs w:val="32"/>
          <w:cs/>
        </w:rPr>
        <w:t>เด็ก เยาวชน ประชาชน ผู้ต้องโทษ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ในสามารถอยู่ร่วมกันในสังคมอย่างเป็นปกติสุข</w:t>
      </w:r>
    </w:p>
    <w:p w:rsidR="00D762E1" w:rsidRPr="00D762E1" w:rsidRDefault="00D91443" w:rsidP="00D762E1">
      <w:pPr>
        <w:numPr>
          <w:ilvl w:val="0"/>
          <w:numId w:val="3"/>
        </w:numPr>
        <w:spacing w:after="0" w:line="20" w:lineRule="atLeast"/>
        <w:contextualSpacing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มีการอนุรักษ์วัฒนธรรมและประเพณีที่ดีงามของชุมชน </w:t>
      </w:r>
    </w:p>
    <w:p w:rsidR="00D762E1" w:rsidRDefault="00D91443" w:rsidP="00D762E1">
      <w:pPr>
        <w:numPr>
          <w:ilvl w:val="0"/>
          <w:numId w:val="3"/>
        </w:numPr>
        <w:spacing w:after="0" w:line="20" w:lineRule="atLeast"/>
        <w:contextualSpacing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เพื่อปลูกจิตสำนึก และให้ความสำคัญต่อสถาบันพระมหากษัตริย์</w:t>
      </w:r>
    </w:p>
    <w:p w:rsidR="00D91443" w:rsidRDefault="00D91443" w:rsidP="00D762E1">
      <w:pPr>
        <w:numPr>
          <w:ilvl w:val="0"/>
          <w:numId w:val="3"/>
        </w:numPr>
        <w:spacing w:after="0" w:line="20" w:lineRule="atLeast"/>
        <w:contextualSpacing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เป็นแรงขับ และผลักดันให้เกิดกระแสการทำความดีของหน่วยงานองค์กรต่าง ๆ ในจังหวัดสตูล</w:t>
      </w:r>
    </w:p>
    <w:p w:rsidR="00D91443" w:rsidRDefault="00D91443" w:rsidP="00D762E1">
      <w:pPr>
        <w:numPr>
          <w:ilvl w:val="0"/>
          <w:numId w:val="3"/>
        </w:numPr>
        <w:spacing w:after="0" w:line="20" w:lineRule="atLeast"/>
        <w:contextualSpacing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มีบุคลากรที่เป็นแบบอย่างในการทำความดี</w:t>
      </w:r>
    </w:p>
    <w:p w:rsidR="006B3A1B" w:rsidRDefault="006B3A1B" w:rsidP="00D762E1">
      <w:pPr>
        <w:numPr>
          <w:ilvl w:val="0"/>
          <w:numId w:val="3"/>
        </w:numPr>
        <w:spacing w:after="0" w:line="20" w:lineRule="atLeast"/>
        <w:contextualSpacing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มีการเพิ่มมูลค่าทางเศรษฐกิจโดยใช้ทุนทางวัฒนธรรม</w:t>
      </w:r>
    </w:p>
    <w:p w:rsidR="006B3A1B" w:rsidRPr="00D762E1" w:rsidRDefault="006B3A1B" w:rsidP="00D762E1">
      <w:pPr>
        <w:numPr>
          <w:ilvl w:val="0"/>
          <w:numId w:val="3"/>
        </w:numPr>
        <w:spacing w:after="0" w:line="20" w:lineRule="atLeast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หน่วยงาน องค์กรต่าง ๆ เข้ามาร่วมในการจัดกิจกรรมด้านคุณธรรมเพิ่มมากขึ้น</w:t>
      </w:r>
    </w:p>
    <w:p w:rsidR="00D762E1" w:rsidRPr="00D762E1" w:rsidRDefault="00D762E1" w:rsidP="00D762E1">
      <w:pPr>
        <w:tabs>
          <w:tab w:val="left" w:pos="284"/>
          <w:tab w:val="left" w:pos="4536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762E1" w:rsidRPr="00D762E1" w:rsidRDefault="00D762E1" w:rsidP="00D762E1">
      <w:pPr>
        <w:tabs>
          <w:tab w:val="left" w:pos="284"/>
          <w:tab w:val="left" w:pos="4536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762E1" w:rsidRPr="00D762E1" w:rsidRDefault="00D762E1" w:rsidP="00D762E1">
      <w:pPr>
        <w:tabs>
          <w:tab w:val="left" w:pos="284"/>
          <w:tab w:val="left" w:pos="4536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643BD2" w:rsidRDefault="00643BD2" w:rsidP="00643BD2">
      <w:pPr>
        <w:spacing w:after="0"/>
        <w:rPr>
          <w:rFonts w:ascii="TH SarabunIT๙" w:hAnsi="TH SarabunIT๙" w:cs="TH SarabunIT๙"/>
          <w:sz w:val="32"/>
          <w:szCs w:val="32"/>
          <w:lang w:val="x-none" w:eastAsia="x-none"/>
        </w:rPr>
      </w:pPr>
    </w:p>
    <w:p w:rsidR="00643BD2" w:rsidRDefault="00643BD2" w:rsidP="00643BD2">
      <w:pPr>
        <w:spacing w:after="0"/>
        <w:rPr>
          <w:rFonts w:ascii="TH SarabunIT๙" w:hAnsi="TH SarabunIT๙" w:cs="TH SarabunIT๙"/>
          <w:sz w:val="32"/>
          <w:szCs w:val="32"/>
          <w:lang w:val="x-none" w:eastAsia="x-none"/>
        </w:rPr>
      </w:pPr>
    </w:p>
    <w:p w:rsidR="00643BD2" w:rsidRDefault="00643BD2" w:rsidP="00643BD2">
      <w:pPr>
        <w:spacing w:after="0"/>
        <w:rPr>
          <w:rFonts w:ascii="TH SarabunIT๙" w:hAnsi="TH SarabunIT๙" w:cs="TH SarabunIT๙"/>
          <w:sz w:val="32"/>
          <w:szCs w:val="32"/>
          <w:lang w:val="x-none" w:eastAsia="x-none"/>
        </w:rPr>
      </w:pPr>
    </w:p>
    <w:p w:rsidR="00643BD2" w:rsidRDefault="00643BD2" w:rsidP="00643BD2">
      <w:pPr>
        <w:spacing w:after="0"/>
        <w:rPr>
          <w:rFonts w:ascii="TH SarabunIT๙" w:hAnsi="TH SarabunIT๙" w:cs="TH SarabunIT๙"/>
          <w:sz w:val="32"/>
          <w:szCs w:val="32"/>
          <w:lang w:val="x-none" w:eastAsia="x-none"/>
        </w:rPr>
      </w:pPr>
    </w:p>
    <w:p w:rsidR="00643BD2" w:rsidRDefault="00643BD2" w:rsidP="00643BD2">
      <w:pPr>
        <w:spacing w:after="0"/>
        <w:rPr>
          <w:rFonts w:ascii="TH SarabunIT๙" w:hAnsi="TH SarabunIT๙" w:cs="TH SarabunIT๙"/>
          <w:sz w:val="32"/>
          <w:szCs w:val="32"/>
          <w:lang w:val="x-none" w:eastAsia="x-none"/>
        </w:rPr>
      </w:pPr>
    </w:p>
    <w:p w:rsidR="00643BD2" w:rsidRDefault="00643BD2" w:rsidP="00643BD2">
      <w:pPr>
        <w:spacing w:after="0"/>
        <w:rPr>
          <w:rFonts w:ascii="TH SarabunIT๙" w:hAnsi="TH SarabunIT๙" w:cs="TH SarabunIT๙"/>
          <w:sz w:val="32"/>
          <w:szCs w:val="32"/>
          <w:lang w:val="x-none" w:eastAsia="x-none"/>
        </w:rPr>
      </w:pPr>
    </w:p>
    <w:p w:rsidR="00643BD2" w:rsidRDefault="00643BD2" w:rsidP="00643BD2">
      <w:pPr>
        <w:spacing w:after="0"/>
        <w:rPr>
          <w:rFonts w:ascii="TH SarabunIT๙" w:hAnsi="TH SarabunIT๙" w:cs="TH SarabunIT๙"/>
          <w:sz w:val="32"/>
          <w:szCs w:val="32"/>
          <w:lang w:val="x-none" w:eastAsia="x-none"/>
        </w:rPr>
      </w:pPr>
    </w:p>
    <w:p w:rsidR="00643BD2" w:rsidRDefault="00643BD2" w:rsidP="00643BD2">
      <w:pPr>
        <w:spacing w:after="0"/>
        <w:rPr>
          <w:rFonts w:ascii="TH SarabunIT๙" w:hAnsi="TH SarabunIT๙" w:cs="TH SarabunIT๙"/>
          <w:sz w:val="32"/>
          <w:szCs w:val="32"/>
          <w:lang w:val="x-none" w:eastAsia="x-none"/>
        </w:rPr>
      </w:pPr>
    </w:p>
    <w:p w:rsidR="00643BD2" w:rsidRDefault="00643BD2" w:rsidP="00643BD2">
      <w:pPr>
        <w:spacing w:after="0"/>
        <w:rPr>
          <w:rFonts w:ascii="TH SarabunIT๙" w:hAnsi="TH SarabunIT๙" w:cs="TH SarabunIT๙"/>
          <w:sz w:val="32"/>
          <w:szCs w:val="32"/>
          <w:lang w:val="x-none" w:eastAsia="x-none"/>
        </w:rPr>
      </w:pPr>
    </w:p>
    <w:p w:rsidR="00643BD2" w:rsidRDefault="00643BD2" w:rsidP="00643BD2">
      <w:pPr>
        <w:spacing w:after="0"/>
        <w:rPr>
          <w:rFonts w:ascii="TH SarabunIT๙" w:hAnsi="TH SarabunIT๙" w:cs="TH SarabunIT๙"/>
          <w:sz w:val="32"/>
          <w:szCs w:val="32"/>
          <w:lang w:val="x-none" w:eastAsia="x-none"/>
        </w:rPr>
      </w:pPr>
    </w:p>
    <w:p w:rsidR="00643BD2" w:rsidRDefault="00643BD2" w:rsidP="00643BD2">
      <w:pPr>
        <w:spacing w:after="0"/>
        <w:rPr>
          <w:rFonts w:ascii="TH SarabunIT๙" w:hAnsi="TH SarabunIT๙" w:cs="TH SarabunIT๙"/>
          <w:sz w:val="32"/>
          <w:szCs w:val="32"/>
          <w:lang w:val="x-none" w:eastAsia="x-none"/>
        </w:rPr>
      </w:pPr>
    </w:p>
    <w:p w:rsidR="00643BD2" w:rsidRDefault="00643BD2" w:rsidP="00643BD2">
      <w:pPr>
        <w:spacing w:after="0"/>
        <w:rPr>
          <w:rFonts w:ascii="TH SarabunIT๙" w:hAnsi="TH SarabunIT๙" w:cs="TH SarabunIT๙"/>
          <w:sz w:val="32"/>
          <w:szCs w:val="32"/>
          <w:lang w:val="x-none" w:eastAsia="x-none"/>
        </w:rPr>
      </w:pPr>
    </w:p>
    <w:p w:rsidR="00643BD2" w:rsidRDefault="00643BD2" w:rsidP="00643BD2">
      <w:pPr>
        <w:spacing w:after="0"/>
        <w:rPr>
          <w:rFonts w:ascii="TH SarabunIT๙" w:hAnsi="TH SarabunIT๙" w:cs="TH SarabunIT๙"/>
          <w:sz w:val="32"/>
          <w:szCs w:val="32"/>
          <w:lang w:val="x-none" w:eastAsia="x-none"/>
        </w:rPr>
      </w:pPr>
    </w:p>
    <w:p w:rsidR="00643BD2" w:rsidRDefault="00643BD2" w:rsidP="00643BD2">
      <w:pPr>
        <w:spacing w:after="0"/>
        <w:rPr>
          <w:rFonts w:ascii="TH SarabunIT๙" w:hAnsi="TH SarabunIT๙" w:cs="TH SarabunIT๙"/>
          <w:sz w:val="32"/>
          <w:szCs w:val="32"/>
          <w:lang w:val="x-none" w:eastAsia="x-none"/>
        </w:rPr>
      </w:pPr>
    </w:p>
    <w:p w:rsidR="00643BD2" w:rsidRDefault="00643BD2" w:rsidP="00643BD2">
      <w:pPr>
        <w:spacing w:after="0"/>
        <w:rPr>
          <w:rFonts w:ascii="TH SarabunIT๙" w:hAnsi="TH SarabunIT๙" w:cs="TH SarabunIT๙"/>
          <w:sz w:val="32"/>
          <w:szCs w:val="32"/>
          <w:lang w:val="x-none" w:eastAsia="x-none"/>
        </w:rPr>
      </w:pPr>
    </w:p>
    <w:p w:rsidR="00643BD2" w:rsidRDefault="00643BD2" w:rsidP="00643BD2">
      <w:pPr>
        <w:spacing w:after="0"/>
        <w:rPr>
          <w:rFonts w:ascii="TH SarabunIT๙" w:hAnsi="TH SarabunIT๙" w:cs="TH SarabunIT๙"/>
          <w:sz w:val="32"/>
          <w:szCs w:val="32"/>
          <w:lang w:val="x-none" w:eastAsia="x-none"/>
        </w:rPr>
      </w:pPr>
    </w:p>
    <w:p w:rsidR="00643BD2" w:rsidRDefault="00643BD2" w:rsidP="00643BD2">
      <w:pPr>
        <w:spacing w:after="0"/>
        <w:rPr>
          <w:rFonts w:ascii="TH SarabunIT๙" w:hAnsi="TH SarabunIT๙" w:cs="TH SarabunIT๙"/>
          <w:sz w:val="32"/>
          <w:szCs w:val="32"/>
          <w:lang w:val="x-none" w:eastAsia="x-none"/>
        </w:rPr>
      </w:pPr>
    </w:p>
    <w:p w:rsidR="00643BD2" w:rsidRDefault="00643BD2" w:rsidP="00643BD2">
      <w:pPr>
        <w:spacing w:after="0"/>
        <w:rPr>
          <w:rFonts w:ascii="TH SarabunIT๙" w:hAnsi="TH SarabunIT๙" w:cs="TH SarabunIT๙"/>
          <w:sz w:val="32"/>
          <w:szCs w:val="32"/>
          <w:lang w:val="x-none" w:eastAsia="x-none"/>
        </w:rPr>
      </w:pPr>
    </w:p>
    <w:p w:rsidR="00643BD2" w:rsidRDefault="00643BD2" w:rsidP="00643BD2">
      <w:pPr>
        <w:spacing w:after="0"/>
        <w:rPr>
          <w:rFonts w:ascii="TH SarabunIT๙" w:hAnsi="TH SarabunIT๙" w:cs="TH SarabunIT๙"/>
          <w:sz w:val="32"/>
          <w:szCs w:val="32"/>
          <w:lang w:val="x-none" w:eastAsia="x-none"/>
        </w:rPr>
      </w:pPr>
    </w:p>
    <w:p w:rsidR="00FC7A47" w:rsidRDefault="00FC7A47" w:rsidP="003F6E1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val="x-none" w:eastAsia="x-none"/>
        </w:rPr>
      </w:pPr>
    </w:p>
    <w:p w:rsidR="00FC7A47" w:rsidRDefault="00FC7A47" w:rsidP="00FC7A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C7A47">
        <w:rPr>
          <w:rFonts w:ascii="TH SarabunPSK" w:hAnsi="TH SarabunPSK" w:cs="TH SarabunPSK" w:hint="cs"/>
          <w:b/>
          <w:bCs/>
          <w:sz w:val="36"/>
          <w:szCs w:val="36"/>
          <w:cs/>
        </w:rPr>
        <w:t>แ</w:t>
      </w:r>
      <w:r w:rsidR="003F6E12" w:rsidRPr="00FC7A47">
        <w:rPr>
          <w:rFonts w:ascii="TH SarabunPSK" w:hAnsi="TH SarabunPSK" w:cs="TH SarabunPSK"/>
          <w:b/>
          <w:bCs/>
          <w:sz w:val="36"/>
          <w:szCs w:val="36"/>
          <w:cs/>
        </w:rPr>
        <w:t>ผนแม่บทส่งเสริมคุณธรรมจังหวัด</w:t>
      </w:r>
      <w:r w:rsidR="003F6E12" w:rsidRPr="00FC7A47">
        <w:rPr>
          <w:rFonts w:ascii="TH SarabunPSK" w:hAnsi="TH SarabunPSK" w:cs="TH SarabunPSK" w:hint="cs"/>
          <w:b/>
          <w:bCs/>
          <w:sz w:val="36"/>
          <w:szCs w:val="36"/>
          <w:cs/>
        </w:rPr>
        <w:t>สตูล</w:t>
      </w:r>
    </w:p>
    <w:p w:rsidR="003F6E12" w:rsidRPr="00FC7A47" w:rsidRDefault="003F6E12" w:rsidP="003F6E12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C7A47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ประกอบด้วยยุทธศาสตร์ </w:t>
      </w:r>
      <w:r w:rsidRPr="00FC7A47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FC7A47">
        <w:rPr>
          <w:rFonts w:ascii="TH SarabunPSK" w:hAnsi="TH SarabunPSK" w:cs="TH SarabunPSK"/>
          <w:b/>
          <w:bCs/>
          <w:sz w:val="32"/>
          <w:szCs w:val="32"/>
          <w:cs/>
        </w:rPr>
        <w:t xml:space="preserve"> ยุทธศาสตร์</w:t>
      </w:r>
      <w:r w:rsidR="00FC7A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๑๙ กลยุทธ์</w:t>
      </w:r>
      <w:r w:rsidR="00FC7A47" w:rsidRPr="00FC7A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จำนวนโครงการ ๑๒๔  โครงการ  ดังนี้</w:t>
      </w:r>
      <w:r w:rsidRPr="00FC7A4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FC7A47" w:rsidRPr="00FC7A47" w:rsidRDefault="00FC7A47" w:rsidP="003F6E12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F6E12" w:rsidRPr="00186565" w:rsidRDefault="003F6E12" w:rsidP="003F6E12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1814" w:hanging="181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86565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ยุทธศาสตร์ที่ ๑ วางระบบรากฐานการเสริมสร้างคุณธรรมในสังคม</w:t>
      </w:r>
      <w:r w:rsidRPr="00186565">
        <w:rPr>
          <w:rFonts w:ascii="TH SarabunPSK" w:hAnsi="TH SarabunPSK" w:cs="TH SarabunPSK" w:hint="cs"/>
          <w:b/>
          <w:bCs/>
          <w:sz w:val="32"/>
          <w:szCs w:val="32"/>
          <w:cs/>
        </w:rPr>
        <w:t>ไทย</w:t>
      </w:r>
      <w:r w:rsidRPr="00186565">
        <w:rPr>
          <w:rFonts w:ascii="TH SarabunPSK" w:hAnsi="TH SarabunPSK" w:cs="TH SarabunPSK"/>
          <w:b/>
          <w:bCs/>
          <w:sz w:val="32"/>
          <w:szCs w:val="32"/>
          <w:cs/>
        </w:rPr>
        <w:t>มี</w:t>
      </w:r>
      <w:r w:rsidRPr="001865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186565">
        <w:rPr>
          <w:rFonts w:ascii="TH SarabunPSK" w:hAnsi="TH SarabunPSK" w:cs="TH SarabunPSK"/>
          <w:b/>
          <w:bCs/>
          <w:sz w:val="32"/>
          <w:szCs w:val="32"/>
          <w:cs/>
        </w:rPr>
        <w:t>๘</w:t>
      </w:r>
      <w:r w:rsidRPr="001865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86565">
        <w:rPr>
          <w:rFonts w:ascii="TH SarabunPSK" w:hAnsi="TH SarabunPSK" w:cs="TH SarabunPSK"/>
          <w:b/>
          <w:bCs/>
          <w:sz w:val="32"/>
          <w:szCs w:val="32"/>
          <w:cs/>
        </w:rPr>
        <w:t>กลยุทธ์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๙๒ โครงการ</w:t>
      </w:r>
    </w:p>
    <w:p w:rsidR="003F6E12" w:rsidRPr="003F6E12" w:rsidRDefault="003F6E12" w:rsidP="003F6E12">
      <w:pPr>
        <w:tabs>
          <w:tab w:val="left" w:pos="284"/>
        </w:tabs>
        <w:spacing w:after="0" w:line="240" w:lineRule="auto"/>
        <w:ind w:hanging="181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532B8">
        <w:rPr>
          <w:rFonts w:ascii="TH SarabunPSK" w:hAnsi="TH SarabunPSK" w:cs="TH SarabunPSK"/>
          <w:sz w:val="32"/>
          <w:szCs w:val="32"/>
          <w:cs/>
        </w:rPr>
        <w:tab/>
      </w:r>
      <w:r w:rsidRPr="00A532B8">
        <w:rPr>
          <w:rFonts w:ascii="TH SarabunPSK" w:hAnsi="TH SarabunPSK" w:cs="TH SarabunPSK"/>
          <w:sz w:val="32"/>
          <w:szCs w:val="32"/>
          <w:cs/>
        </w:rPr>
        <w:tab/>
        <w:t>กลยุทธ์ที่ ๑ วางระบบรากฐานการเสริมสร้างคุณธรรมของสถาบันครอบครัว</w:t>
      </w:r>
      <w:r w:rsidRPr="00A532B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๕ โครงการ</w:t>
      </w:r>
    </w:p>
    <w:p w:rsidR="003F6E12" w:rsidRPr="003F6E12" w:rsidRDefault="003F6E12" w:rsidP="003F6E12">
      <w:pPr>
        <w:tabs>
          <w:tab w:val="left" w:pos="284"/>
        </w:tabs>
        <w:spacing w:after="0" w:line="240" w:lineRule="auto"/>
        <w:ind w:hanging="181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532B8">
        <w:rPr>
          <w:rFonts w:ascii="TH SarabunPSK" w:hAnsi="TH SarabunPSK" w:cs="TH SarabunPSK"/>
          <w:sz w:val="32"/>
          <w:szCs w:val="32"/>
          <w:cs/>
        </w:rPr>
        <w:tab/>
      </w:r>
      <w:r w:rsidRPr="00A532B8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๒ วางระบบรากฐานการเสริมสร้างคุณธรรมของสถาบันการศึกษา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๑๓ โครงการ</w:t>
      </w:r>
    </w:p>
    <w:p w:rsidR="003F6E12" w:rsidRPr="003F6E12" w:rsidRDefault="003F6E12" w:rsidP="003F6E12">
      <w:pPr>
        <w:tabs>
          <w:tab w:val="left" w:pos="284"/>
        </w:tabs>
        <w:spacing w:after="0" w:line="240" w:lineRule="auto"/>
        <w:ind w:hanging="181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532B8">
        <w:rPr>
          <w:rFonts w:ascii="TH SarabunPSK" w:hAnsi="TH SarabunPSK" w:cs="TH SarabunPSK"/>
          <w:sz w:val="32"/>
          <w:szCs w:val="32"/>
          <w:cs/>
        </w:rPr>
        <w:tab/>
      </w:r>
      <w:r w:rsidRPr="00A532B8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๓ วางระบบรากฐานการเสริมสร้างคุณธรรมของสถาบันศาสนา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๒๗ โครงการ</w:t>
      </w:r>
    </w:p>
    <w:p w:rsidR="003F6E12" w:rsidRPr="00A532B8" w:rsidRDefault="003F6E12" w:rsidP="003F6E12">
      <w:pPr>
        <w:tabs>
          <w:tab w:val="left" w:pos="284"/>
        </w:tabs>
        <w:spacing w:after="0" w:line="240" w:lineRule="auto"/>
        <w:ind w:hanging="181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532B8">
        <w:rPr>
          <w:rFonts w:ascii="TH SarabunPSK" w:hAnsi="TH SarabunPSK" w:cs="TH SarabunPSK"/>
          <w:sz w:val="32"/>
          <w:szCs w:val="32"/>
          <w:cs/>
        </w:rPr>
        <w:tab/>
      </w:r>
      <w:r w:rsidRPr="00A532B8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๔ วางระบบรากฐานการเสริมสร้างคุณธรรมของสถาบันเศรษฐกิจ </w:t>
      </w:r>
      <w:r>
        <w:rPr>
          <w:rFonts w:ascii="TH SarabunPSK" w:hAnsi="TH SarabunPSK" w:cs="TH SarabunPSK" w:hint="cs"/>
          <w:sz w:val="32"/>
          <w:szCs w:val="32"/>
          <w:cs/>
        </w:rPr>
        <w:t>๑ โครงการ</w:t>
      </w:r>
    </w:p>
    <w:p w:rsidR="003F6E12" w:rsidRPr="003F6E12" w:rsidRDefault="003F6E12" w:rsidP="003F6E12">
      <w:pPr>
        <w:tabs>
          <w:tab w:val="left" w:pos="284"/>
        </w:tabs>
        <w:spacing w:after="0" w:line="240" w:lineRule="auto"/>
        <w:ind w:hanging="181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532B8">
        <w:rPr>
          <w:rFonts w:ascii="TH SarabunPSK" w:hAnsi="TH SarabunPSK" w:cs="TH SarabunPSK"/>
          <w:sz w:val="32"/>
          <w:szCs w:val="32"/>
          <w:cs/>
        </w:rPr>
        <w:tab/>
      </w:r>
      <w:r w:rsidRPr="00A532B8">
        <w:rPr>
          <w:rFonts w:ascii="TH SarabunPSK" w:hAnsi="TH SarabunPSK" w:cs="TH SarabunPSK"/>
          <w:sz w:val="32"/>
          <w:szCs w:val="32"/>
          <w:cs/>
        </w:rPr>
        <w:tab/>
        <w:t>กลยุทธ์ที่ ๕ วางระบบรากฐานการเสริมสร้างคุณธรรมของสถาบันทางการเมือง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๘ โครงการ</w:t>
      </w:r>
    </w:p>
    <w:p w:rsidR="003F6E12" w:rsidRPr="00A532B8" w:rsidRDefault="003F6E12" w:rsidP="003F6E12">
      <w:pPr>
        <w:tabs>
          <w:tab w:val="left" w:pos="284"/>
        </w:tabs>
        <w:spacing w:after="0" w:line="240" w:lineRule="auto"/>
        <w:ind w:left="2160" w:hanging="1814"/>
        <w:jc w:val="thaiDistribute"/>
        <w:rPr>
          <w:rFonts w:ascii="TH SarabunPSK" w:hAnsi="TH SarabunPSK" w:cs="TH SarabunPSK"/>
          <w:sz w:val="32"/>
          <w:szCs w:val="32"/>
        </w:rPr>
      </w:pPr>
      <w:r w:rsidRPr="00A532B8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FC7A47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532B8">
        <w:rPr>
          <w:rFonts w:ascii="TH SarabunPSK" w:hAnsi="TH SarabunPSK" w:cs="TH SarabunPSK"/>
          <w:sz w:val="32"/>
          <w:szCs w:val="32"/>
          <w:cs/>
        </w:rPr>
        <w:t>การปกครอง</w:t>
      </w:r>
      <w:r w:rsidRPr="00A532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532B8">
        <w:rPr>
          <w:rFonts w:ascii="TH SarabunPSK" w:hAnsi="TH SarabunPSK" w:cs="TH SarabunPSK"/>
          <w:sz w:val="32"/>
          <w:szCs w:val="32"/>
          <w:cs/>
        </w:rPr>
        <w:t>(ภาคราชการและภาคการเมืองทุกระดับ)</w:t>
      </w:r>
      <w:r w:rsidRPr="00A532B8">
        <w:rPr>
          <w:rFonts w:ascii="TH SarabunPSK" w:hAnsi="TH SarabunPSK" w:cs="TH SarabunPSK"/>
          <w:sz w:val="32"/>
          <w:szCs w:val="32"/>
          <w:cs/>
        </w:rPr>
        <w:tab/>
      </w:r>
    </w:p>
    <w:p w:rsidR="003F6E12" w:rsidRPr="003F6E12" w:rsidRDefault="003F6E12" w:rsidP="003F6E12">
      <w:pPr>
        <w:tabs>
          <w:tab w:val="left" w:pos="284"/>
        </w:tabs>
        <w:spacing w:after="0" w:line="240" w:lineRule="auto"/>
        <w:ind w:hanging="181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532B8">
        <w:rPr>
          <w:rFonts w:ascii="TH SarabunPSK" w:hAnsi="TH SarabunPSK" w:cs="TH SarabunPSK"/>
          <w:sz w:val="32"/>
          <w:szCs w:val="32"/>
          <w:cs/>
        </w:rPr>
        <w:tab/>
      </w:r>
      <w:r w:rsidRPr="00A532B8">
        <w:rPr>
          <w:rFonts w:ascii="TH SarabunPSK" w:hAnsi="TH SarabunPSK" w:cs="TH SarabunPSK"/>
          <w:sz w:val="32"/>
          <w:szCs w:val="32"/>
          <w:cs/>
        </w:rPr>
        <w:tab/>
        <w:t>กลยุทธ์ที่ ๖ วางระบบรากฐานการใช้วัฒนธรรมไทยเป็นฐานในการเสริมสร้างคุณธรรม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๒๘  โครงการ</w:t>
      </w:r>
    </w:p>
    <w:p w:rsidR="003F6E12" w:rsidRPr="003F6E12" w:rsidRDefault="003F6E12" w:rsidP="003F6E12">
      <w:pPr>
        <w:tabs>
          <w:tab w:val="left" w:pos="284"/>
        </w:tabs>
        <w:spacing w:after="0" w:line="240" w:lineRule="auto"/>
        <w:ind w:hanging="181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532B8">
        <w:rPr>
          <w:rFonts w:ascii="TH SarabunPSK" w:hAnsi="TH SarabunPSK" w:cs="TH SarabunPSK"/>
          <w:sz w:val="32"/>
          <w:szCs w:val="32"/>
          <w:cs/>
        </w:rPr>
        <w:tab/>
      </w:r>
      <w:r w:rsidRPr="00A532B8">
        <w:rPr>
          <w:rFonts w:ascii="TH SarabunPSK" w:hAnsi="TH SarabunPSK" w:cs="TH SarabunPSK"/>
          <w:sz w:val="32"/>
          <w:szCs w:val="32"/>
          <w:cs/>
        </w:rPr>
        <w:tab/>
        <w:t>กลยุทธ์ที่ ๗ วางระบบรากฐานการใช้สื่อมวลชนเป็นเครื่องมือในการส่งเสริมคุณธรรม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๓ โครงการ</w:t>
      </w:r>
    </w:p>
    <w:p w:rsidR="003F6E12" w:rsidRPr="003F6E12" w:rsidRDefault="003F6E12" w:rsidP="003F6E12">
      <w:pPr>
        <w:tabs>
          <w:tab w:val="left" w:pos="284"/>
        </w:tabs>
        <w:spacing w:after="0" w:line="240" w:lineRule="auto"/>
        <w:ind w:hanging="181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532B8">
        <w:rPr>
          <w:rFonts w:ascii="TH SarabunPSK" w:hAnsi="TH SarabunPSK" w:cs="TH SarabunPSK"/>
          <w:sz w:val="32"/>
          <w:szCs w:val="32"/>
          <w:cs/>
        </w:rPr>
        <w:tab/>
      </w:r>
      <w:r w:rsidRPr="00A532B8">
        <w:rPr>
          <w:rFonts w:ascii="TH SarabunPSK" w:hAnsi="TH SarabunPSK" w:cs="TH SarabunPSK"/>
          <w:sz w:val="32"/>
          <w:szCs w:val="32"/>
          <w:cs/>
        </w:rPr>
        <w:tab/>
        <w:t>กลยุทธ์ที่ ๘ วางระบบรากฐานการเสริมสร้างคุณธรรมในภาควิชาชีพ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๗  โครงการ</w:t>
      </w:r>
    </w:p>
    <w:p w:rsidR="003F6E12" w:rsidRPr="003F6E12" w:rsidRDefault="003F6E12" w:rsidP="003F6E12">
      <w:pPr>
        <w:tabs>
          <w:tab w:val="left" w:pos="142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A532B8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A532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532B8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ยุทธศาสตร์ที่ ๒ สร้างความเข้มแข็งในระบบการบริหารจัดการด้านการส่งเสริมคุณธรรมให้เป็นเอกภาพ</w:t>
      </w:r>
      <w:r w:rsidRPr="00A532B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A532B8">
        <w:rPr>
          <w:rFonts w:ascii="TH SarabunPSK" w:hAnsi="TH SarabunPSK" w:cs="TH SarabunPSK"/>
          <w:b/>
          <w:bCs/>
          <w:sz w:val="32"/>
          <w:szCs w:val="32"/>
          <w:cs/>
        </w:rPr>
        <w:t>มี</w:t>
      </w:r>
      <w:r w:rsidRPr="00A532B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A532B8">
        <w:rPr>
          <w:rFonts w:ascii="TH SarabunPSK" w:hAnsi="TH SarabunPSK" w:cs="TH SarabunPSK"/>
          <w:b/>
          <w:bCs/>
          <w:sz w:val="32"/>
          <w:szCs w:val="32"/>
          <w:cs/>
        </w:rPr>
        <w:t>๓ กลยุทธ์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๑๒  โครงการ</w:t>
      </w:r>
    </w:p>
    <w:p w:rsidR="003F6E12" w:rsidRDefault="003F6E12" w:rsidP="003F6E12">
      <w:pPr>
        <w:tabs>
          <w:tab w:val="left" w:pos="284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A532B8">
        <w:rPr>
          <w:rFonts w:ascii="TH SarabunPSK" w:hAnsi="TH SarabunPSK" w:cs="TH SarabunPSK"/>
          <w:sz w:val="32"/>
          <w:szCs w:val="32"/>
          <w:cs/>
        </w:rPr>
        <w:t>กลยุทธ์ที่ ๑ สร้างและพัฒนาระบบบริหารจัดการงานด้านส่งเสริมคุณธรรมและเสริมสร้างความเป็น</w:t>
      </w:r>
    </w:p>
    <w:p w:rsidR="003F6E12" w:rsidRPr="00FC7A47" w:rsidRDefault="003F6E12" w:rsidP="003F6E12">
      <w:pPr>
        <w:tabs>
          <w:tab w:val="left" w:pos="284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Pr="00A532B8">
        <w:rPr>
          <w:rFonts w:ascii="TH SarabunPSK" w:hAnsi="TH SarabunPSK" w:cs="TH SarabunPSK"/>
          <w:sz w:val="32"/>
          <w:szCs w:val="32"/>
          <w:cs/>
        </w:rPr>
        <w:t>เอกภาพแก่สถาบัน/องค์กรในสังคม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="00FC7A47">
        <w:rPr>
          <w:rFonts w:ascii="TH SarabunPSK" w:hAnsi="TH SarabunPSK" w:cs="TH SarabunPSK" w:hint="cs"/>
          <w:sz w:val="32"/>
          <w:szCs w:val="32"/>
          <w:cs/>
        </w:rPr>
        <w:t>๔ โครงการ</w:t>
      </w:r>
    </w:p>
    <w:p w:rsidR="003F6E12" w:rsidRPr="00FC7A47" w:rsidRDefault="003F6E12" w:rsidP="003F6E12">
      <w:pPr>
        <w:tabs>
          <w:tab w:val="left" w:pos="284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A532B8">
        <w:rPr>
          <w:rFonts w:ascii="TH SarabunPSK" w:hAnsi="TH SarabunPSK" w:cs="TH SarabunPSK"/>
          <w:sz w:val="32"/>
          <w:szCs w:val="32"/>
          <w:cs/>
        </w:rPr>
        <w:t>กลยุทธ์ที่ ๒ พัฒนาศักยภาพบุคลากรผู้ทำหน้าที่ในการส่งเสริมคุณธรรม</w:t>
      </w:r>
      <w:r w:rsidR="00FC7A47">
        <w:rPr>
          <w:rFonts w:ascii="TH SarabunPSK" w:hAnsi="TH SarabunPSK" w:cs="TH SarabunPSK"/>
          <w:sz w:val="32"/>
          <w:szCs w:val="32"/>
        </w:rPr>
        <w:t xml:space="preserve">  </w:t>
      </w:r>
      <w:r w:rsidR="00FC7A47">
        <w:rPr>
          <w:rFonts w:ascii="TH SarabunPSK" w:hAnsi="TH SarabunPSK" w:cs="TH SarabunPSK" w:hint="cs"/>
          <w:sz w:val="32"/>
          <w:szCs w:val="32"/>
          <w:cs/>
        </w:rPr>
        <w:t>๕  โครงการ</w:t>
      </w:r>
    </w:p>
    <w:p w:rsidR="003F6E12" w:rsidRPr="00FC7A47" w:rsidRDefault="003F6E12" w:rsidP="003F6E12">
      <w:pPr>
        <w:tabs>
          <w:tab w:val="left" w:pos="284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A532B8">
        <w:rPr>
          <w:rFonts w:ascii="TH SarabunPSK" w:hAnsi="TH SarabunPSK" w:cs="TH SarabunPSK"/>
          <w:sz w:val="32"/>
          <w:szCs w:val="32"/>
          <w:cs/>
        </w:rPr>
        <w:t>กลยุทธ์ที่ ๓ เสริมสร้างความเป็นเอกภาพด้วยคุณธรรม</w:t>
      </w:r>
      <w:r w:rsidR="00FC7A47">
        <w:rPr>
          <w:rFonts w:ascii="TH SarabunPSK" w:hAnsi="TH SarabunPSK" w:cs="TH SarabunPSK"/>
          <w:sz w:val="32"/>
          <w:szCs w:val="32"/>
        </w:rPr>
        <w:t xml:space="preserve">  </w:t>
      </w:r>
      <w:r w:rsidR="00FC7A47">
        <w:rPr>
          <w:rFonts w:ascii="TH SarabunPSK" w:hAnsi="TH SarabunPSK" w:cs="TH SarabunPSK" w:hint="cs"/>
          <w:sz w:val="32"/>
          <w:szCs w:val="32"/>
          <w:cs/>
        </w:rPr>
        <w:t>๓  โครงการ</w:t>
      </w:r>
    </w:p>
    <w:p w:rsidR="003F6E12" w:rsidRPr="00A532B8" w:rsidRDefault="003F6E12" w:rsidP="003F6E12">
      <w:pPr>
        <w:tabs>
          <w:tab w:val="left" w:pos="567"/>
          <w:tab w:val="left" w:pos="851"/>
          <w:tab w:val="left" w:pos="1134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532B8">
        <w:rPr>
          <w:rFonts w:ascii="TH SarabunPSK" w:hAnsi="TH SarabunPSK" w:cs="TH SarabunPSK"/>
          <w:b/>
          <w:bCs/>
          <w:sz w:val="32"/>
          <w:szCs w:val="32"/>
          <w:cs/>
        </w:rPr>
        <w:t>๓)</w:t>
      </w:r>
      <w:r w:rsidRPr="00A532B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32B8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ยุทธศาสตร์ที่ ๓ สร้างเครือข่ายความร่วมมือในการส่งเสริมคุณธรรม</w:t>
      </w:r>
      <w:r w:rsidRPr="00A532B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A532B8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มี </w:t>
      </w:r>
      <w:r w:rsidRPr="00A532B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532B8">
        <w:rPr>
          <w:rFonts w:ascii="TH SarabunPSK" w:hAnsi="TH SarabunPSK" w:cs="TH SarabunPSK"/>
          <w:b/>
          <w:bCs/>
          <w:sz w:val="32"/>
          <w:szCs w:val="32"/>
          <w:cs/>
        </w:rPr>
        <w:t xml:space="preserve">๕ กลยุทธ์ </w:t>
      </w:r>
      <w:r w:rsidRPr="00A532B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C7A47">
        <w:rPr>
          <w:rFonts w:ascii="TH SarabunPSK" w:hAnsi="TH SarabunPSK" w:cs="TH SarabunPSK" w:hint="cs"/>
          <w:b/>
          <w:bCs/>
          <w:sz w:val="32"/>
          <w:szCs w:val="32"/>
          <w:cs/>
        </w:rPr>
        <w:t>๑๓  โครงการ</w:t>
      </w:r>
    </w:p>
    <w:p w:rsidR="003F6E12" w:rsidRPr="00FC7A47" w:rsidRDefault="003F6E12" w:rsidP="00FC7A47">
      <w:pPr>
        <w:tabs>
          <w:tab w:val="left" w:pos="284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A532B8">
        <w:rPr>
          <w:rFonts w:ascii="TH SarabunPSK" w:hAnsi="TH SarabunPSK" w:cs="TH SarabunPSK"/>
          <w:sz w:val="32"/>
          <w:szCs w:val="32"/>
          <w:cs/>
        </w:rPr>
        <w:t>กลยุทธ์ที่ ๑ สร้างและขยายเครือข่ายการขับเคลื่อนคุณธรรมในทุกภาคส่วน</w:t>
      </w:r>
      <w:r w:rsidR="00FC7A47">
        <w:rPr>
          <w:rFonts w:ascii="TH SarabunPSK" w:hAnsi="TH SarabunPSK" w:cs="TH SarabunPSK"/>
          <w:sz w:val="32"/>
          <w:szCs w:val="32"/>
        </w:rPr>
        <w:t xml:space="preserve">  </w:t>
      </w:r>
      <w:r w:rsidR="00FC7A47">
        <w:rPr>
          <w:rFonts w:ascii="TH SarabunPSK" w:hAnsi="TH SarabunPSK" w:cs="TH SarabunPSK" w:hint="cs"/>
          <w:sz w:val="32"/>
          <w:szCs w:val="32"/>
          <w:cs/>
        </w:rPr>
        <w:t>๔ โครงการ</w:t>
      </w:r>
    </w:p>
    <w:p w:rsidR="003F6E12" w:rsidRPr="00FC7A47" w:rsidRDefault="003F6E12" w:rsidP="00FC7A47">
      <w:pPr>
        <w:tabs>
          <w:tab w:val="left" w:pos="284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532B8">
        <w:rPr>
          <w:rFonts w:ascii="TH SarabunPSK" w:hAnsi="TH SarabunPSK" w:cs="TH SarabunPSK"/>
          <w:sz w:val="32"/>
          <w:szCs w:val="32"/>
          <w:cs/>
        </w:rPr>
        <w:tab/>
        <w:t>กลยุทธ์ที่ ๒ พัฒนาเครือข่ายขับเคลื่อนคุณธรรม</w:t>
      </w:r>
      <w:r w:rsidR="00FC7A47">
        <w:rPr>
          <w:rFonts w:ascii="TH SarabunPSK" w:hAnsi="TH SarabunPSK" w:cs="TH SarabunPSK"/>
          <w:sz w:val="32"/>
          <w:szCs w:val="32"/>
        </w:rPr>
        <w:t xml:space="preserve">  </w:t>
      </w:r>
      <w:r w:rsidR="00FC7A47">
        <w:rPr>
          <w:rFonts w:ascii="TH SarabunPSK" w:hAnsi="TH SarabunPSK" w:cs="TH SarabunPSK" w:hint="cs"/>
          <w:sz w:val="32"/>
          <w:szCs w:val="32"/>
          <w:cs/>
        </w:rPr>
        <w:t>๒  โครงการ</w:t>
      </w:r>
    </w:p>
    <w:p w:rsidR="003F6E12" w:rsidRPr="00FC7A47" w:rsidRDefault="003F6E12" w:rsidP="00FC7A47">
      <w:pPr>
        <w:tabs>
          <w:tab w:val="left" w:pos="284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532B8">
        <w:rPr>
          <w:rFonts w:ascii="TH SarabunPSK" w:hAnsi="TH SarabunPSK" w:cs="TH SarabunPSK"/>
          <w:sz w:val="32"/>
          <w:szCs w:val="32"/>
          <w:cs/>
        </w:rPr>
        <w:tab/>
        <w:t>กลยุทธ์ที่ ๓ ส่งเสริมและสนับสนุนภาคีเครือข่ายทุกภาคส่วนในการดำเนินงานด้านคุณธรรม</w:t>
      </w:r>
      <w:r w:rsidR="00FC7A47">
        <w:rPr>
          <w:rFonts w:ascii="TH SarabunPSK" w:hAnsi="TH SarabunPSK" w:cs="TH SarabunPSK"/>
          <w:sz w:val="32"/>
          <w:szCs w:val="32"/>
        </w:rPr>
        <w:t xml:space="preserve">  </w:t>
      </w:r>
      <w:r w:rsidR="00FC7A47">
        <w:rPr>
          <w:rFonts w:ascii="TH SarabunPSK" w:hAnsi="TH SarabunPSK" w:cs="TH SarabunPSK" w:hint="cs"/>
          <w:sz w:val="32"/>
          <w:szCs w:val="32"/>
          <w:cs/>
        </w:rPr>
        <w:t>๑ โครงการ</w:t>
      </w:r>
    </w:p>
    <w:p w:rsidR="003F6E12" w:rsidRPr="00FC7A47" w:rsidRDefault="003F6E12" w:rsidP="00FC7A47">
      <w:pPr>
        <w:tabs>
          <w:tab w:val="left" w:pos="284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A532B8">
        <w:rPr>
          <w:rFonts w:ascii="TH SarabunPSK" w:hAnsi="TH SarabunPSK" w:cs="TH SarabunPSK"/>
          <w:sz w:val="32"/>
          <w:szCs w:val="32"/>
          <w:cs/>
        </w:rPr>
        <w:t xml:space="preserve">กลยุทธ์ที่ ๔ </w:t>
      </w:r>
      <w:r w:rsidRPr="00A532B8">
        <w:rPr>
          <w:rFonts w:ascii="TH SarabunPSK" w:hAnsi="TH SarabunPSK" w:cs="TH SarabunPSK"/>
          <w:spacing w:val="-8"/>
          <w:sz w:val="32"/>
          <w:szCs w:val="32"/>
          <w:cs/>
        </w:rPr>
        <w:t>สร้างระบบบริหารจัดการภาคีเครือข่ายและแหล่งเรียนรู้ที่เอื้อต่อการส่งเสริมคุณธรรม</w:t>
      </w:r>
      <w:r w:rsidR="00FC7A47">
        <w:rPr>
          <w:rFonts w:ascii="TH SarabunPSK" w:hAnsi="TH SarabunPSK" w:cs="TH SarabunPSK"/>
          <w:sz w:val="32"/>
          <w:szCs w:val="32"/>
        </w:rPr>
        <w:t xml:space="preserve">  </w:t>
      </w:r>
      <w:r w:rsidR="00FC7A47">
        <w:rPr>
          <w:rFonts w:ascii="TH SarabunPSK" w:hAnsi="TH SarabunPSK" w:cs="TH SarabunPSK" w:hint="cs"/>
          <w:sz w:val="32"/>
          <w:szCs w:val="32"/>
          <w:cs/>
        </w:rPr>
        <w:t>๔  โครงการ</w:t>
      </w:r>
    </w:p>
    <w:p w:rsidR="003F6E12" w:rsidRPr="00FC7A47" w:rsidRDefault="003F6E12" w:rsidP="00FC7A47">
      <w:pPr>
        <w:tabs>
          <w:tab w:val="left" w:pos="284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A532B8">
        <w:rPr>
          <w:rFonts w:ascii="TH SarabunPSK" w:hAnsi="TH SarabunPSK" w:cs="TH SarabunPSK"/>
          <w:sz w:val="32"/>
          <w:szCs w:val="32"/>
          <w:cs/>
        </w:rPr>
        <w:t>กลยุทธ์ที่ ๕ ใช้มาตรการทางด้านการเงินและการคลังในการส่งเสริมเครือข่ายคุณธรรม</w:t>
      </w:r>
      <w:r w:rsidR="00FC7A47">
        <w:rPr>
          <w:rFonts w:ascii="TH SarabunPSK" w:hAnsi="TH SarabunPSK" w:cs="TH SarabunPSK"/>
          <w:sz w:val="32"/>
          <w:szCs w:val="32"/>
        </w:rPr>
        <w:t xml:space="preserve">  </w:t>
      </w:r>
      <w:r w:rsidR="00FC7A47">
        <w:rPr>
          <w:rFonts w:ascii="TH SarabunPSK" w:hAnsi="TH SarabunPSK" w:cs="TH SarabunPSK" w:hint="cs"/>
          <w:sz w:val="32"/>
          <w:szCs w:val="32"/>
          <w:cs/>
        </w:rPr>
        <w:t>๒  โครงการ</w:t>
      </w:r>
    </w:p>
    <w:p w:rsidR="003F6E12" w:rsidRPr="00A532B8" w:rsidRDefault="003F6E12" w:rsidP="003F6E12">
      <w:pPr>
        <w:tabs>
          <w:tab w:val="left" w:pos="0"/>
          <w:tab w:val="left" w:pos="567"/>
        </w:tabs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532B8">
        <w:rPr>
          <w:rFonts w:ascii="TH SarabunPSK" w:hAnsi="TH SarabunPSK" w:cs="TH SarabunPSK"/>
          <w:b/>
          <w:bCs/>
          <w:sz w:val="32"/>
          <w:szCs w:val="32"/>
          <w:cs/>
        </w:rPr>
        <w:t>๔) ยุทธศาสตร์ที่ ๔ ส่งเสริมให้จังหวัด</w:t>
      </w:r>
      <w:r w:rsidRPr="00A532B8">
        <w:rPr>
          <w:rFonts w:ascii="TH SarabunPSK" w:hAnsi="TH SarabunPSK" w:cs="TH SarabunPSK" w:hint="cs"/>
          <w:b/>
          <w:bCs/>
          <w:sz w:val="32"/>
          <w:szCs w:val="32"/>
          <w:cs/>
        </w:rPr>
        <w:t>สตูล</w:t>
      </w:r>
      <w:r w:rsidRPr="00A532B8">
        <w:rPr>
          <w:rFonts w:ascii="TH SarabunPSK" w:hAnsi="TH SarabunPSK" w:cs="TH SarabunPSK"/>
          <w:b/>
          <w:bCs/>
          <w:sz w:val="32"/>
          <w:szCs w:val="32"/>
          <w:cs/>
        </w:rPr>
        <w:t>เป็นแบบอย่างด้านคุณธรรม</w:t>
      </w:r>
      <w:r w:rsidRPr="00A532B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A532B8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มี </w:t>
      </w:r>
      <w:r w:rsidRPr="00A532B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532B8">
        <w:rPr>
          <w:rFonts w:ascii="TH SarabunPSK" w:hAnsi="TH SarabunPSK" w:cs="TH SarabunPSK"/>
          <w:b/>
          <w:bCs/>
          <w:sz w:val="32"/>
          <w:szCs w:val="32"/>
          <w:cs/>
        </w:rPr>
        <w:t xml:space="preserve">๓ กลยุทธ์ </w:t>
      </w:r>
      <w:r w:rsidR="00FC7A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๗ โครงการ</w:t>
      </w:r>
    </w:p>
    <w:p w:rsidR="003F6E12" w:rsidRDefault="003F6E12" w:rsidP="00FC7A47">
      <w:pPr>
        <w:tabs>
          <w:tab w:val="left" w:pos="284"/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A532B8">
        <w:rPr>
          <w:rFonts w:ascii="TH SarabunPSK" w:hAnsi="TH SarabunPSK" w:cs="TH SarabunPSK"/>
          <w:sz w:val="32"/>
          <w:szCs w:val="32"/>
          <w:cs/>
        </w:rPr>
        <w:t>กลยุทธ์ที่ ๑ เสริมสร้างความร่วมมือระหว่างชุมชน องค์กร หน่วยงาน รวมไปถึงประชาคมอาเซียน</w:t>
      </w:r>
      <w:r w:rsidR="00FC7A47">
        <w:rPr>
          <w:rFonts w:ascii="TH SarabunPSK" w:hAnsi="TH SarabunPSK" w:cs="TH SarabunPSK"/>
          <w:sz w:val="32"/>
          <w:szCs w:val="32"/>
        </w:rPr>
        <w:t xml:space="preserve">  </w:t>
      </w:r>
    </w:p>
    <w:p w:rsidR="003F6E12" w:rsidRPr="00FC7A47" w:rsidRDefault="003F6E12" w:rsidP="00FC7A47">
      <w:pPr>
        <w:tabs>
          <w:tab w:val="left" w:pos="284"/>
          <w:tab w:val="left" w:pos="993"/>
        </w:tabs>
        <w:spacing w:after="0" w:line="240" w:lineRule="auto"/>
        <w:rPr>
          <w:rFonts w:ascii="TH SarabunPSK" w:hAnsi="TH SarabunPSK" w:cs="TH SarabunPSK"/>
          <w:spacing w:val="-20"/>
          <w:sz w:val="32"/>
          <w:szCs w:val="32"/>
          <w:cs/>
        </w:rPr>
      </w:pPr>
      <w:r w:rsidRPr="003827EE">
        <w:rPr>
          <w:rFonts w:ascii="TH SarabunPSK" w:hAnsi="TH SarabunPSK" w:cs="TH SarabunPSK"/>
          <w:spacing w:val="-14"/>
          <w:sz w:val="32"/>
          <w:szCs w:val="32"/>
          <w:cs/>
        </w:rPr>
        <w:tab/>
      </w:r>
      <w:r w:rsidRPr="003827EE">
        <w:rPr>
          <w:rFonts w:ascii="TH SarabunPSK" w:hAnsi="TH SarabunPSK" w:cs="TH SarabunPSK"/>
          <w:spacing w:val="-14"/>
          <w:sz w:val="32"/>
          <w:szCs w:val="32"/>
          <w:cs/>
        </w:rPr>
        <w:tab/>
      </w:r>
      <w:r w:rsidRPr="00FC7A47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    </w:t>
      </w:r>
      <w:r w:rsidR="00FC7A47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   </w:t>
      </w:r>
      <w:r w:rsidRPr="00FC7A47">
        <w:rPr>
          <w:rFonts w:ascii="TH SarabunPSK" w:hAnsi="TH SarabunPSK" w:cs="TH SarabunPSK"/>
          <w:spacing w:val="-20"/>
          <w:sz w:val="32"/>
          <w:szCs w:val="32"/>
          <w:cs/>
        </w:rPr>
        <w:t>ในด้านการอยู่ร่วมกันอย่างเอื้ออาทร แบ่งปัน และมีจิตสาธารณะ เพื่อโลกและ</w:t>
      </w:r>
      <w:r w:rsidRPr="00FC7A47">
        <w:rPr>
          <w:rFonts w:ascii="TH SarabunPSK" w:hAnsi="TH SarabunPSK" w:cs="TH SarabunPSK" w:hint="cs"/>
          <w:spacing w:val="-20"/>
          <w:sz w:val="32"/>
          <w:szCs w:val="32"/>
          <w:cs/>
        </w:rPr>
        <w:t>ป</w:t>
      </w:r>
      <w:r w:rsidRPr="00FC7A47">
        <w:rPr>
          <w:rFonts w:ascii="TH SarabunPSK" w:hAnsi="TH SarabunPSK" w:cs="TH SarabunPSK"/>
          <w:spacing w:val="-20"/>
          <w:sz w:val="32"/>
          <w:szCs w:val="32"/>
          <w:cs/>
        </w:rPr>
        <w:t>ระเทศชาติ</w:t>
      </w:r>
      <w:r w:rsidR="00FC7A47">
        <w:rPr>
          <w:rFonts w:ascii="TH SarabunPSK" w:hAnsi="TH SarabunPSK" w:cs="TH SarabunPSK"/>
          <w:spacing w:val="-20"/>
          <w:sz w:val="32"/>
          <w:szCs w:val="32"/>
        </w:rPr>
        <w:t xml:space="preserve">    </w:t>
      </w:r>
      <w:r w:rsidR="00FC7A47" w:rsidRPr="00FC7A47">
        <w:rPr>
          <w:rFonts w:ascii="TH SarabunPSK" w:hAnsi="TH SarabunPSK" w:cs="TH SarabunPSK"/>
          <w:spacing w:val="-20"/>
          <w:sz w:val="32"/>
          <w:szCs w:val="32"/>
        </w:rPr>
        <w:t xml:space="preserve"> </w:t>
      </w:r>
      <w:r w:rsidR="00FC7A47" w:rsidRPr="00FC7A47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๒ </w:t>
      </w:r>
      <w:r w:rsidR="00FC7A47">
        <w:rPr>
          <w:rFonts w:ascii="TH SarabunPSK" w:hAnsi="TH SarabunPSK" w:cs="TH SarabunPSK" w:hint="cs"/>
          <w:spacing w:val="-20"/>
          <w:sz w:val="32"/>
          <w:szCs w:val="32"/>
          <w:cs/>
        </w:rPr>
        <w:t xml:space="preserve"> </w:t>
      </w:r>
      <w:r w:rsidR="00FC7A47" w:rsidRPr="00FC7A47">
        <w:rPr>
          <w:rFonts w:ascii="TH SarabunPSK" w:hAnsi="TH SarabunPSK" w:cs="TH SarabunPSK" w:hint="cs"/>
          <w:spacing w:val="-20"/>
          <w:sz w:val="32"/>
          <w:szCs w:val="32"/>
          <w:cs/>
        </w:rPr>
        <w:t>โครงการ</w:t>
      </w:r>
    </w:p>
    <w:p w:rsidR="003F6E12" w:rsidRDefault="003F6E12" w:rsidP="00FC7A47">
      <w:pPr>
        <w:tabs>
          <w:tab w:val="left" w:pos="284"/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A532B8">
        <w:rPr>
          <w:rFonts w:ascii="TH SarabunPSK" w:hAnsi="TH SarabunPSK" w:cs="TH SarabunPSK"/>
          <w:sz w:val="32"/>
          <w:szCs w:val="32"/>
          <w:cs/>
        </w:rPr>
        <w:t xml:space="preserve">กลยุทธ์ที่ ๒ เสริมสร้างและธำรงไว้ซึ่งสันติภาพความมั่นคงและความยั่งยืนของชุมชน องค์กร </w:t>
      </w:r>
    </w:p>
    <w:p w:rsidR="003F6E12" w:rsidRPr="00FC7A47" w:rsidRDefault="003F6E12" w:rsidP="00FC7A47">
      <w:pPr>
        <w:tabs>
          <w:tab w:val="left" w:pos="284"/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Pr="00A532B8">
        <w:rPr>
          <w:rFonts w:ascii="TH SarabunPSK" w:hAnsi="TH SarabunPSK" w:cs="TH SarabunPSK"/>
          <w:sz w:val="32"/>
          <w:szCs w:val="32"/>
          <w:cs/>
        </w:rPr>
        <w:t>หน่วยงาน รวมไปถึงภูมิภาคอาเซียนด้วยคุณธรรม</w:t>
      </w:r>
      <w:r w:rsidR="00FC7A47">
        <w:rPr>
          <w:rFonts w:ascii="TH SarabunPSK" w:hAnsi="TH SarabunPSK" w:cs="TH SarabunPSK"/>
          <w:sz w:val="32"/>
          <w:szCs w:val="32"/>
        </w:rPr>
        <w:t xml:space="preserve">  </w:t>
      </w:r>
      <w:r w:rsidR="00FC7A47">
        <w:rPr>
          <w:rFonts w:ascii="TH SarabunPSK" w:hAnsi="TH SarabunPSK" w:cs="TH SarabunPSK" w:hint="cs"/>
          <w:sz w:val="32"/>
          <w:szCs w:val="32"/>
          <w:cs/>
        </w:rPr>
        <w:t>๒  โครงการ</w:t>
      </w:r>
    </w:p>
    <w:p w:rsidR="003F6E12" w:rsidRDefault="003F6E12" w:rsidP="00FC7A47">
      <w:pPr>
        <w:tabs>
          <w:tab w:val="left" w:pos="284"/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A532B8">
        <w:rPr>
          <w:rFonts w:ascii="TH SarabunPSK" w:hAnsi="TH SarabunPSK" w:cs="TH SarabunPSK"/>
          <w:sz w:val="32"/>
          <w:szCs w:val="32"/>
          <w:cs/>
        </w:rPr>
        <w:t>กลยุทธ์ที่ ๓ เสริมสร้างคุณธรรมและความร่วมมือระหว่างชุมชน องค์กร หน่วยงาน รวมไปถึง</w:t>
      </w:r>
    </w:p>
    <w:p w:rsidR="003F6E12" w:rsidRDefault="003F6E12" w:rsidP="00FC7A47">
      <w:pPr>
        <w:tabs>
          <w:tab w:val="left" w:pos="284"/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Pr="00A532B8">
        <w:rPr>
          <w:rFonts w:ascii="TH SarabunPSK" w:hAnsi="TH SarabunPSK" w:cs="TH SarabunPSK"/>
          <w:sz w:val="32"/>
          <w:szCs w:val="32"/>
          <w:cs/>
        </w:rPr>
        <w:t>ประชาคมอาเซียนและประชาคมโลก ในการตระหนักและรักษาความสมดุลของ</w:t>
      </w:r>
    </w:p>
    <w:p w:rsidR="003F6E12" w:rsidRDefault="003F6E12" w:rsidP="00FC7A47">
      <w:pPr>
        <w:tabs>
          <w:tab w:val="left" w:pos="284"/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A532B8">
        <w:rPr>
          <w:rFonts w:ascii="TH SarabunPSK" w:hAnsi="TH SarabunPSK" w:cs="TH SarabunPSK"/>
          <w:sz w:val="32"/>
          <w:szCs w:val="32"/>
          <w:cs/>
        </w:rPr>
        <w:t>ธรรมชาติและสิ่งแวดล้อม</w:t>
      </w:r>
      <w:r w:rsidR="00FC7A47">
        <w:rPr>
          <w:rFonts w:ascii="TH SarabunPSK" w:hAnsi="TH SarabunPSK" w:cs="TH SarabunPSK" w:hint="cs"/>
          <w:sz w:val="32"/>
          <w:szCs w:val="32"/>
          <w:cs/>
        </w:rPr>
        <w:t xml:space="preserve">  ๓  โครงการ</w:t>
      </w:r>
    </w:p>
    <w:p w:rsidR="00FC7A47" w:rsidRDefault="00FC7A47" w:rsidP="00FC7A47">
      <w:pPr>
        <w:tabs>
          <w:tab w:val="left" w:pos="284"/>
          <w:tab w:val="left" w:pos="993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</w:t>
      </w:r>
    </w:p>
    <w:p w:rsidR="003F6E12" w:rsidRDefault="003F6E12" w:rsidP="00FC7A47">
      <w:pPr>
        <w:spacing w:after="0"/>
        <w:jc w:val="center"/>
        <w:rPr>
          <w:rFonts w:ascii="TH SarabunIT๙" w:hAnsi="TH SarabunIT๙" w:cs="TH SarabunIT๙"/>
          <w:sz w:val="32"/>
          <w:szCs w:val="32"/>
          <w:lang w:val="x-none" w:eastAsia="x-none"/>
        </w:rPr>
      </w:pPr>
    </w:p>
    <w:p w:rsidR="00643BD2" w:rsidRDefault="00643BD2" w:rsidP="00643BD2">
      <w:pPr>
        <w:spacing w:after="0"/>
        <w:rPr>
          <w:rFonts w:ascii="TH SarabunIT๙" w:hAnsi="TH SarabunIT๙" w:cs="TH SarabunIT๙"/>
          <w:sz w:val="32"/>
          <w:szCs w:val="32"/>
          <w:lang w:val="x-none" w:eastAsia="x-none"/>
        </w:rPr>
      </w:pPr>
    </w:p>
    <w:p w:rsidR="00643BD2" w:rsidRDefault="00643BD2" w:rsidP="00643BD2">
      <w:pPr>
        <w:spacing w:after="0"/>
        <w:rPr>
          <w:rFonts w:ascii="TH SarabunIT๙" w:hAnsi="TH SarabunIT๙" w:cs="TH SarabunIT๙"/>
          <w:sz w:val="32"/>
          <w:szCs w:val="32"/>
          <w:lang w:val="x-none" w:eastAsia="x-none"/>
        </w:rPr>
      </w:pPr>
    </w:p>
    <w:p w:rsidR="00643BD2" w:rsidRDefault="00643BD2" w:rsidP="00643BD2">
      <w:pPr>
        <w:spacing w:after="0"/>
        <w:rPr>
          <w:rFonts w:ascii="TH SarabunIT๙" w:hAnsi="TH SarabunIT๙" w:cs="TH SarabunIT๙"/>
          <w:sz w:val="32"/>
          <w:szCs w:val="32"/>
          <w:lang w:val="x-none" w:eastAsia="x-none"/>
        </w:rPr>
      </w:pPr>
    </w:p>
    <w:p w:rsidR="00F7612C" w:rsidRDefault="00F7612C" w:rsidP="00643BD2">
      <w:pPr>
        <w:pStyle w:val="1"/>
        <w:spacing w:before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F7612C" w:rsidRDefault="00F7612C" w:rsidP="00643BD2">
      <w:pPr>
        <w:pStyle w:val="1"/>
        <w:spacing w:before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F7612C" w:rsidRDefault="00F7612C" w:rsidP="00643BD2">
      <w:pPr>
        <w:pStyle w:val="1"/>
        <w:spacing w:before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F7612C" w:rsidRDefault="00F7612C" w:rsidP="00643BD2">
      <w:pPr>
        <w:pStyle w:val="1"/>
        <w:spacing w:before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F7612C" w:rsidRDefault="00F7612C" w:rsidP="00643BD2">
      <w:pPr>
        <w:pStyle w:val="1"/>
        <w:spacing w:before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F7612C" w:rsidRDefault="00F7612C" w:rsidP="00643BD2">
      <w:pPr>
        <w:pStyle w:val="1"/>
        <w:spacing w:before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F7612C" w:rsidRDefault="00F7612C" w:rsidP="00643BD2">
      <w:pPr>
        <w:pStyle w:val="1"/>
        <w:spacing w:before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3F6E12" w:rsidRDefault="003F6E12" w:rsidP="003F6E12">
      <w:pPr>
        <w:rPr>
          <w:lang w:val="x-none" w:eastAsia="x-none"/>
        </w:rPr>
      </w:pPr>
    </w:p>
    <w:p w:rsidR="00643BD2" w:rsidRPr="00F7612C" w:rsidRDefault="00643BD2" w:rsidP="00643BD2">
      <w:pPr>
        <w:pStyle w:val="1"/>
        <w:spacing w:before="0" w:line="240" w:lineRule="auto"/>
        <w:jc w:val="center"/>
        <w:rPr>
          <w:rFonts w:ascii="TH SarabunIT๙" w:hAnsi="TH SarabunIT๙" w:cs="TH SarabunIT๙"/>
          <w:sz w:val="56"/>
          <w:szCs w:val="56"/>
        </w:rPr>
      </w:pPr>
      <w:r w:rsidRPr="00F7612C">
        <w:rPr>
          <w:rFonts w:ascii="TH SarabunIT๙" w:hAnsi="TH SarabunIT๙" w:cs="TH SarabunIT๙"/>
          <w:sz w:val="56"/>
          <w:szCs w:val="56"/>
          <w:cs/>
        </w:rPr>
        <w:t>แผนปฏิบัติการส่งเสริมคุณธรรมจังหวัดสตูล</w:t>
      </w:r>
    </w:p>
    <w:p w:rsidR="00643BD2" w:rsidRPr="00F7612C" w:rsidRDefault="00643BD2" w:rsidP="00643BD2">
      <w:pPr>
        <w:jc w:val="center"/>
        <w:rPr>
          <w:rFonts w:ascii="TH SarabunIT๙" w:hAnsi="TH SarabunIT๙" w:cs="TH SarabunIT๙"/>
          <w:b/>
          <w:bCs/>
          <w:sz w:val="56"/>
          <w:szCs w:val="56"/>
          <w:lang w:val="x-none" w:eastAsia="x-none"/>
        </w:rPr>
      </w:pPr>
      <w:r w:rsidRPr="00F7612C">
        <w:rPr>
          <w:rFonts w:ascii="TH SarabunIT๙" w:hAnsi="TH SarabunIT๙" w:cs="TH SarabunIT๙"/>
          <w:b/>
          <w:bCs/>
          <w:sz w:val="56"/>
          <w:szCs w:val="56"/>
          <w:cs/>
          <w:lang w:val="x-none" w:eastAsia="x-none"/>
        </w:rPr>
        <w:t>ประจำปีงบประมาณ พ.ศ. 2562</w:t>
      </w:r>
    </w:p>
    <w:p w:rsidR="00250088" w:rsidRDefault="00250088" w:rsidP="00643BD2">
      <w:pPr>
        <w:jc w:val="center"/>
        <w:rPr>
          <w:rFonts w:ascii="TH SarabunIT๙" w:hAnsi="TH SarabunIT๙" w:cs="TH SarabunIT๙"/>
          <w:b/>
          <w:bCs/>
          <w:sz w:val="32"/>
          <w:szCs w:val="32"/>
          <w:lang w:val="x-none" w:eastAsia="x-none"/>
        </w:rPr>
      </w:pPr>
    </w:p>
    <w:p w:rsidR="00F7612C" w:rsidRDefault="00F7612C" w:rsidP="0025008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lang w:val="x-none" w:eastAsia="x-none"/>
        </w:rPr>
      </w:pPr>
    </w:p>
    <w:p w:rsidR="00F7612C" w:rsidRDefault="00F7612C" w:rsidP="0025008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lang w:val="x-none" w:eastAsia="x-none"/>
        </w:rPr>
      </w:pPr>
    </w:p>
    <w:p w:rsidR="00F7612C" w:rsidRDefault="00F7612C" w:rsidP="0025008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lang w:val="x-none" w:eastAsia="x-none"/>
        </w:rPr>
      </w:pPr>
    </w:p>
    <w:p w:rsidR="00F7612C" w:rsidRDefault="00F7612C" w:rsidP="0025008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lang w:val="x-none" w:eastAsia="x-none"/>
        </w:rPr>
      </w:pPr>
    </w:p>
    <w:p w:rsidR="00F7612C" w:rsidRDefault="00F7612C" w:rsidP="0025008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lang w:val="x-none" w:eastAsia="x-none"/>
        </w:rPr>
      </w:pPr>
    </w:p>
    <w:p w:rsidR="00F7612C" w:rsidRDefault="00F7612C" w:rsidP="0025008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lang w:val="x-none" w:eastAsia="x-none"/>
        </w:rPr>
      </w:pPr>
    </w:p>
    <w:p w:rsidR="00F7612C" w:rsidRDefault="00F7612C" w:rsidP="0025008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lang w:val="x-none" w:eastAsia="x-none"/>
        </w:rPr>
      </w:pPr>
    </w:p>
    <w:p w:rsidR="00F7612C" w:rsidRDefault="00F7612C" w:rsidP="0025008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lang w:val="x-none" w:eastAsia="x-none"/>
        </w:rPr>
      </w:pPr>
    </w:p>
    <w:p w:rsidR="00F7612C" w:rsidRDefault="00F7612C" w:rsidP="0025008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lang w:val="x-none" w:eastAsia="x-none"/>
        </w:rPr>
      </w:pPr>
    </w:p>
    <w:p w:rsidR="00DF22FC" w:rsidRDefault="00DF22FC" w:rsidP="0025008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lang w:val="x-none" w:eastAsia="x-none"/>
        </w:rPr>
      </w:pPr>
    </w:p>
    <w:p w:rsidR="00DF22FC" w:rsidRDefault="00DF22FC" w:rsidP="0025008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lang w:val="x-none" w:eastAsia="x-none"/>
        </w:rPr>
      </w:pPr>
    </w:p>
    <w:p w:rsidR="00192202" w:rsidRDefault="00192202" w:rsidP="0025008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lang w:val="x-none" w:eastAsia="x-none"/>
        </w:rPr>
      </w:pPr>
    </w:p>
    <w:p w:rsidR="003F6E12" w:rsidRDefault="003F6E12" w:rsidP="0025008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lang w:val="x-none" w:eastAsia="x-none"/>
        </w:rPr>
      </w:pPr>
    </w:p>
    <w:p w:rsidR="003F6E12" w:rsidRDefault="003F6E12" w:rsidP="0025008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lang w:val="x-none" w:eastAsia="x-none"/>
        </w:rPr>
      </w:pPr>
    </w:p>
    <w:p w:rsidR="00250088" w:rsidRPr="00A83BA0" w:rsidRDefault="00136850" w:rsidP="0025008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lang w:val="x-none" w:eastAsia="x-none"/>
        </w:rPr>
      </w:pPr>
      <w:r w:rsidRPr="00A83BA0">
        <w:rPr>
          <w:rFonts w:ascii="TH SarabunIT๙" w:hAnsi="TH SarabunIT๙" w:cs="TH SarabunIT๙" w:hint="cs"/>
          <w:b/>
          <w:bCs/>
          <w:sz w:val="36"/>
          <w:szCs w:val="36"/>
          <w:cs/>
          <w:lang w:val="x-none" w:eastAsia="x-none"/>
        </w:rPr>
        <w:lastRenderedPageBreak/>
        <w:t>ส่วนที่</w:t>
      </w:r>
      <w:r w:rsidR="00250088" w:rsidRPr="00A83BA0">
        <w:rPr>
          <w:rFonts w:ascii="TH SarabunIT๙" w:hAnsi="TH SarabunIT๙" w:cs="TH SarabunIT๙" w:hint="cs"/>
          <w:b/>
          <w:bCs/>
          <w:sz w:val="36"/>
          <w:szCs w:val="36"/>
          <w:cs/>
          <w:lang w:val="x-none" w:eastAsia="x-none"/>
        </w:rPr>
        <w:t xml:space="preserve"> 1</w:t>
      </w:r>
    </w:p>
    <w:p w:rsidR="00643BD2" w:rsidRPr="00A83BA0" w:rsidRDefault="00643BD2" w:rsidP="00250088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lang w:val="x-none" w:eastAsia="x-none"/>
        </w:rPr>
      </w:pPr>
      <w:r w:rsidRPr="00A83BA0">
        <w:rPr>
          <w:rFonts w:ascii="TH SarabunIT๙" w:hAnsi="TH SarabunIT๙" w:cs="TH SarabunIT๙" w:hint="cs"/>
          <w:b/>
          <w:bCs/>
          <w:sz w:val="36"/>
          <w:szCs w:val="36"/>
          <w:cs/>
          <w:lang w:val="x-none" w:eastAsia="x-none"/>
        </w:rPr>
        <w:t>สภาพทั่วไปและข้อมูลพื้นฐาน</w:t>
      </w:r>
    </w:p>
    <w:p w:rsidR="00F7612C" w:rsidRDefault="00A83BA0" w:rsidP="0025008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lang w:val="x-none" w:eastAsia="x-none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column">
                  <wp:posOffset>-103105</wp:posOffset>
                </wp:positionH>
                <wp:positionV relativeFrom="paragraph">
                  <wp:posOffset>199634</wp:posOffset>
                </wp:positionV>
                <wp:extent cx="5918548" cy="400832"/>
                <wp:effectExtent l="0" t="0" r="25400" b="1841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8548" cy="40083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02F38A" id="สี่เหลี่ยมผืนผ้า 12" o:spid="_x0000_s1026" style="position:absolute;margin-left:-8.1pt;margin-top:15.7pt;width:466.05pt;height:31.55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</v:rect>
            </w:pict>
          </mc:Fallback>
        </mc:AlternateContent>
      </w:r>
    </w:p>
    <w:p w:rsidR="00643BD2" w:rsidRPr="00A83BA0" w:rsidRDefault="00643BD2" w:rsidP="00643BD2">
      <w:pPr>
        <w:spacing w:after="0"/>
        <w:rPr>
          <w:rFonts w:ascii="TH SarabunIT๙" w:hAnsi="TH SarabunIT๙" w:cs="TH SarabunIT๙"/>
          <w:b/>
          <w:bCs/>
          <w:sz w:val="32"/>
          <w:szCs w:val="32"/>
          <w:lang w:val="x-none" w:eastAsia="x-none"/>
        </w:rPr>
      </w:pP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Pr="00A83BA0">
        <w:rPr>
          <w:rFonts w:ascii="TH SarabunIT๙" w:hAnsi="TH SarabunIT๙" w:cs="TH SarabunIT๙" w:hint="cs"/>
          <w:b/>
          <w:bCs/>
          <w:sz w:val="32"/>
          <w:szCs w:val="32"/>
          <w:cs/>
          <w:lang w:val="x-none" w:eastAsia="x-none"/>
        </w:rPr>
        <w:t>ชื่อจังหวัด  จังหวัดสตูล</w:t>
      </w:r>
      <w:r w:rsidRPr="00A83BA0">
        <w:rPr>
          <w:rFonts w:ascii="TH SarabunIT๙" w:hAnsi="TH SarabunIT๙" w:cs="TH SarabunIT๙" w:hint="cs"/>
          <w:b/>
          <w:bCs/>
          <w:sz w:val="32"/>
          <w:szCs w:val="32"/>
          <w:cs/>
          <w:lang w:val="x-none" w:eastAsia="x-none"/>
        </w:rPr>
        <w:tab/>
      </w:r>
      <w:r w:rsidRPr="00A83BA0">
        <w:rPr>
          <w:rFonts w:ascii="TH SarabunIT๙" w:hAnsi="TH SarabunIT๙" w:cs="TH SarabunIT๙" w:hint="cs"/>
          <w:b/>
          <w:bCs/>
          <w:sz w:val="32"/>
          <w:szCs w:val="32"/>
          <w:cs/>
          <w:lang w:val="x-none" w:eastAsia="x-none"/>
        </w:rPr>
        <w:tab/>
      </w:r>
      <w:r w:rsidRPr="00A83BA0">
        <w:rPr>
          <w:rFonts w:ascii="TH SarabunIT๙" w:hAnsi="TH SarabunIT๙" w:cs="TH SarabunIT๙" w:hint="cs"/>
          <w:b/>
          <w:bCs/>
          <w:sz w:val="32"/>
          <w:szCs w:val="32"/>
          <w:cs/>
          <w:lang w:val="x-none" w:eastAsia="x-none"/>
        </w:rPr>
        <w:tab/>
      </w:r>
      <w:r w:rsidR="00F7612C" w:rsidRPr="00A83BA0">
        <w:rPr>
          <w:rFonts w:ascii="TH SarabunIT๙" w:hAnsi="TH SarabunIT๙" w:cs="TH SarabunIT๙" w:hint="cs"/>
          <w:b/>
          <w:bCs/>
          <w:sz w:val="32"/>
          <w:szCs w:val="32"/>
          <w:cs/>
          <w:lang w:val="x-none" w:eastAsia="x-none"/>
        </w:rPr>
        <w:t>สถานที่ตั้ง</w:t>
      </w:r>
      <w:r w:rsidR="00F7612C" w:rsidRPr="00A83BA0">
        <w:rPr>
          <w:rFonts w:ascii="TH SarabunIT๙" w:hAnsi="TH SarabunIT๙" w:cs="TH SarabunIT๙"/>
          <w:b/>
          <w:bCs/>
          <w:sz w:val="32"/>
          <w:szCs w:val="32"/>
          <w:cs/>
          <w:lang w:val="x-none" w:eastAsia="x-none"/>
        </w:rPr>
        <w:t xml:space="preserve">ถนนสตูลธานี </w:t>
      </w:r>
      <w:r w:rsidR="00F7612C" w:rsidRPr="00A83BA0">
        <w:rPr>
          <w:rFonts w:ascii="TH SarabunIT๙" w:hAnsi="TH SarabunIT๙" w:cs="TH SarabunIT๙"/>
          <w:b/>
          <w:bCs/>
          <w:sz w:val="32"/>
          <w:szCs w:val="32"/>
          <w:cs/>
          <w:lang w:val="x-none" w:eastAsia="x-none"/>
        </w:rPr>
        <w:tab/>
        <w:t>อำเภอเมืองสตูล  จังหวัดสตูล</w:t>
      </w:r>
    </w:p>
    <w:p w:rsidR="00643BD2" w:rsidRPr="00643BD2" w:rsidRDefault="00A83BA0" w:rsidP="00643BD2">
      <w:pPr>
        <w:spacing w:after="0"/>
        <w:rPr>
          <w:rFonts w:ascii="TH SarabunIT๙" w:hAnsi="TH SarabunIT๙" w:cs="TH SarabunIT๙"/>
          <w:sz w:val="32"/>
          <w:szCs w:val="32"/>
          <w:lang w:val="x-none" w:eastAsia="x-none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-90579</wp:posOffset>
                </wp:positionH>
                <wp:positionV relativeFrom="paragraph">
                  <wp:posOffset>204305</wp:posOffset>
                </wp:positionV>
                <wp:extent cx="5912285" cy="363255"/>
                <wp:effectExtent l="0" t="0" r="12700" b="17780"/>
                <wp:wrapNone/>
                <wp:docPr id="295" name="สี่เหลี่ยมผืนผ้า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2285" cy="36325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B2578C" id="สี่เหลี่ยมผืนผ้า 295" o:spid="_x0000_s1026" style="position:absolute;margin-left:-7.15pt;margin-top:16.1pt;width:465.55pt;height:28.6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</v:rect>
            </w:pict>
          </mc:Fallback>
        </mc:AlternateContent>
      </w:r>
      <w:r w:rsidR="00643BD2"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="00643BD2"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="00643BD2"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="00643BD2"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="00643BD2"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="00643BD2"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</w:p>
    <w:p w:rsidR="00643BD2" w:rsidRPr="00A83BA0" w:rsidRDefault="00643BD2" w:rsidP="00643BD2">
      <w:pPr>
        <w:spacing w:after="0"/>
        <w:rPr>
          <w:rFonts w:ascii="TH SarabunIT๙" w:hAnsi="TH SarabunIT๙" w:cs="TH SarabunIT๙"/>
          <w:b/>
          <w:bCs/>
          <w:sz w:val="32"/>
          <w:szCs w:val="32"/>
          <w:lang w:val="x-none" w:eastAsia="x-none"/>
        </w:rPr>
      </w:pP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Pr="00A83BA0">
        <w:rPr>
          <w:rFonts w:ascii="TH SarabunIT๙" w:hAnsi="TH SarabunIT๙" w:cs="TH SarabunIT๙" w:hint="cs"/>
          <w:b/>
          <w:bCs/>
          <w:sz w:val="32"/>
          <w:szCs w:val="32"/>
          <w:cs/>
          <w:lang w:val="x-none" w:eastAsia="x-none"/>
        </w:rPr>
        <w:t>ชื่อผู้ประสานงาน   นาง</w:t>
      </w:r>
      <w:proofErr w:type="spellStart"/>
      <w:r w:rsidRPr="00A83BA0">
        <w:rPr>
          <w:rFonts w:ascii="TH SarabunIT๙" w:hAnsi="TH SarabunIT๙" w:cs="TH SarabunIT๙" w:hint="cs"/>
          <w:b/>
          <w:bCs/>
          <w:sz w:val="32"/>
          <w:szCs w:val="32"/>
          <w:cs/>
          <w:lang w:val="x-none" w:eastAsia="x-none"/>
        </w:rPr>
        <w:t>จันทนา</w:t>
      </w:r>
      <w:proofErr w:type="spellEnd"/>
      <w:r w:rsidRPr="00A83BA0">
        <w:rPr>
          <w:rFonts w:ascii="TH SarabunIT๙" w:hAnsi="TH SarabunIT๙" w:cs="TH SarabunIT๙" w:hint="cs"/>
          <w:b/>
          <w:bCs/>
          <w:sz w:val="32"/>
          <w:szCs w:val="32"/>
          <w:cs/>
          <w:lang w:val="x-none" w:eastAsia="x-none"/>
        </w:rPr>
        <w:t xml:space="preserve">  สิทธิพันธ์  วัฒนธรรมจังหวัดสตูล  โทร 089 2809705</w:t>
      </w:r>
    </w:p>
    <w:p w:rsidR="00643BD2" w:rsidRPr="00643BD2" w:rsidRDefault="00643BD2" w:rsidP="00643BD2">
      <w:pPr>
        <w:spacing w:after="0"/>
        <w:rPr>
          <w:rFonts w:ascii="TH SarabunIT๙" w:hAnsi="TH SarabunIT๙" w:cs="TH SarabunIT๙"/>
          <w:sz w:val="32"/>
          <w:szCs w:val="32"/>
          <w:lang w:val="x-none" w:eastAsia="x-none"/>
        </w:rPr>
      </w:pPr>
    </w:p>
    <w:p w:rsidR="0019366D" w:rsidRDefault="00405D78" w:rsidP="00405D78">
      <w:pPr>
        <w:tabs>
          <w:tab w:val="left" w:pos="1134"/>
        </w:tabs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x-none" w:eastAsia="x-none"/>
        </w:rPr>
        <w:t xml:space="preserve">  </w:t>
      </w:r>
      <w:r w:rsidR="00643BD2" w:rsidRPr="00643BD2">
        <w:rPr>
          <w:rFonts w:ascii="TH SarabunIT๙" w:hAnsi="TH SarabunIT๙" w:cs="TH SarabunIT๙" w:hint="cs"/>
          <w:b/>
          <w:bCs/>
          <w:sz w:val="32"/>
          <w:szCs w:val="32"/>
          <w:cs/>
          <w:lang w:val="x-none" w:eastAsia="x-none"/>
        </w:rPr>
        <w:t>ข้อมูลพื้นฐาน</w:t>
      </w:r>
      <w:bookmarkStart w:id="0" w:name="_Toc407585405"/>
      <w:r w:rsidR="0019366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-32731</wp:posOffset>
                </wp:positionH>
                <wp:positionV relativeFrom="paragraph">
                  <wp:posOffset>36771</wp:posOffset>
                </wp:positionV>
                <wp:extent cx="5885411" cy="6384175"/>
                <wp:effectExtent l="0" t="0" r="20320" b="17145"/>
                <wp:wrapNone/>
                <wp:docPr id="298" name="สี่เหลี่ยมผืนผ้า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5411" cy="6384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D4677" id="สี่เหลี่ยมผืนผ้า 298" o:spid="_x0000_s1026" style="position:absolute;margin-left:-2.6pt;margin-top:2.9pt;width:463.4pt;height:502.7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" fillcolor="white [3201]" strokecolor="#4472c4 [3208]" strokeweight="1pt"/>
            </w:pict>
          </mc:Fallback>
        </mc:AlternateContent>
      </w:r>
      <w:r w:rsidR="00643BD2" w:rsidRPr="00643BD2">
        <w:rPr>
          <w:rFonts w:ascii="TH SarabunIT๙" w:hAnsi="TH SarabunIT๙" w:cs="TH SarabunIT๙"/>
          <w:sz w:val="32"/>
          <w:szCs w:val="32"/>
          <w:cs/>
        </w:rPr>
        <w:tab/>
      </w:r>
    </w:p>
    <w:p w:rsidR="00643BD2" w:rsidRPr="00643BD2" w:rsidRDefault="0019366D" w:rsidP="00643BD2">
      <w:pPr>
        <w:pStyle w:val="2"/>
        <w:tabs>
          <w:tab w:val="left" w:pos="567"/>
        </w:tabs>
        <w:spacing w:before="0" w:line="240" w:lineRule="auto"/>
        <w:jc w:val="thaiDistribute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</w:t>
      </w:r>
      <w:r w:rsidR="00643BD2">
        <w:rPr>
          <w:rFonts w:ascii="TH SarabunIT๙" w:hAnsi="TH SarabunIT๙" w:cs="TH SarabunIT๙" w:hint="cs"/>
          <w:color w:val="auto"/>
          <w:sz w:val="32"/>
          <w:szCs w:val="32"/>
          <w:cs/>
        </w:rPr>
        <w:t>ประวัติ</w:t>
      </w:r>
      <w:r w:rsidR="00643BD2" w:rsidRPr="00643BD2">
        <w:rPr>
          <w:rFonts w:ascii="TH SarabunIT๙" w:hAnsi="TH SarabunIT๙" w:cs="TH SarabunIT๙"/>
          <w:color w:val="auto"/>
          <w:sz w:val="32"/>
          <w:szCs w:val="32"/>
          <w:cs/>
        </w:rPr>
        <w:t>ความเป็นมา</w:t>
      </w:r>
      <w:bookmarkEnd w:id="0"/>
    </w:p>
    <w:p w:rsidR="00643BD2" w:rsidRPr="00643BD2" w:rsidRDefault="00643BD2" w:rsidP="00F7612C">
      <w:pPr>
        <w:spacing w:before="120" w:after="12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43BD2">
        <w:rPr>
          <w:rFonts w:ascii="TH SarabunIT๙" w:eastAsia="Times New Roman" w:hAnsi="TH SarabunIT๙" w:cs="TH SarabunIT๙"/>
          <w:sz w:val="32"/>
          <w:szCs w:val="32"/>
          <w:cs/>
        </w:rPr>
        <w:t>ประวัติความเป็นมาของจังหวัดสตูลในสมัยก่อนกรุงศรีอยุธยาและในสมัยกรุงศรีอยุธยาไม่ปรากฏหลักฐานกล่าวไว้ ณ ที่ใดสันนิษฐานว่าในสมัยนั้น ไม่มีเมืองสตูล คงมีแต่หมู่บ้านเล็ก ๆ กระจัดกระจายอยู่ตาม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643BD2">
        <w:rPr>
          <w:rFonts w:ascii="TH SarabunIT๙" w:eastAsia="Times New Roman" w:hAnsi="TH SarabunIT๙" w:cs="TH SarabunIT๙"/>
          <w:sz w:val="32"/>
          <w:szCs w:val="32"/>
          <w:cs/>
        </w:rPr>
        <w:t>ที่ราบชายฝั่งทะเล</w:t>
      </w:r>
    </w:p>
    <w:p w:rsidR="00643BD2" w:rsidRPr="00643BD2" w:rsidRDefault="00643BD2" w:rsidP="00643BD2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43BD2">
        <w:rPr>
          <w:rFonts w:ascii="TH SarabunIT๙" w:eastAsia="Times New Roman" w:hAnsi="TH SarabunIT๙" w:cs="TH SarabunIT๙"/>
          <w:sz w:val="32"/>
          <w:szCs w:val="32"/>
          <w:cs/>
        </w:rPr>
        <w:t>ในสมัยต้นกรุงรัตนโกสินทร์</w:t>
      </w:r>
      <w:r w:rsidRPr="00643B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“สตูล</w:t>
      </w:r>
      <w:r w:rsidRPr="00643BD2">
        <w:rPr>
          <w:rFonts w:ascii="TH SarabunIT๙" w:eastAsia="Times New Roman" w:hAnsi="TH SarabunIT๙" w:cs="TH SarabunIT๙"/>
          <w:sz w:val="32"/>
          <w:szCs w:val="32"/>
          <w:cs/>
        </w:rPr>
        <w:t>”เป็นเพียงตำบลหนึ่งอยู่ในเขตเมืองไทรบุรีฉะนั้นประวัติ</w:t>
      </w:r>
      <w:r w:rsidRPr="00643BD2">
        <w:rPr>
          <w:rFonts w:ascii="TH SarabunIT๙" w:eastAsia="Times New Roman" w:hAnsi="TH SarabunIT๙" w:cs="TH SarabunIT๙"/>
          <w:sz w:val="32"/>
          <w:szCs w:val="32"/>
          <w:cs/>
        </w:rPr>
        <w:br/>
        <w:t>ความเป็นมาของจังหวัดสตูลจึงเกี่ยวข้องกับเรื่องราวของเมืองไทรบุรีดังปรากฏในหนังสือพระราชพงศาวดารกรุงรัตนโกสินทร์ รัชกาลที่ 2 ว่า</w:t>
      </w:r>
      <w:r w:rsidRPr="00643BD2">
        <w:rPr>
          <w:rFonts w:ascii="TH SarabunIT๙" w:eastAsia="Times New Roman" w:hAnsi="TH SarabunIT๙" w:cs="TH SarabunIT๙"/>
          <w:sz w:val="32"/>
          <w:szCs w:val="32"/>
        </w:rPr>
        <w:t xml:space="preserve"> "</w:t>
      </w:r>
      <w:r w:rsidRPr="00643BD2">
        <w:rPr>
          <w:rFonts w:ascii="TH SarabunIT๙" w:eastAsia="Times New Roman" w:hAnsi="TH SarabunIT๙" w:cs="TH SarabunIT๙"/>
          <w:sz w:val="32"/>
          <w:szCs w:val="32"/>
          <w:cs/>
        </w:rPr>
        <w:t>ตามเนื้อความที่ปรากฏดังกล่าวมาแล้ว ทำให้เห็นว่าในเวลานั้นพวกเมือง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643BD2">
        <w:rPr>
          <w:rFonts w:ascii="TH SarabunIT๙" w:eastAsia="Times New Roman" w:hAnsi="TH SarabunIT๙" w:cs="TH SarabunIT๙"/>
          <w:sz w:val="32"/>
          <w:szCs w:val="32"/>
          <w:cs/>
        </w:rPr>
        <w:t>ไทรบุรี เห็นจะแตกแยกกันเป็นสองพวก คือ พวกเจ้าพระยาไทรปะแงรันพวกหนึ่งและพวกพระยาอภัยนุราช</w:t>
      </w:r>
      <w:r w:rsidRPr="00643BD2">
        <w:rPr>
          <w:rFonts w:ascii="TH SarabunIT๙" w:eastAsia="Times New Roman" w:hAnsi="TH SarabunIT๙" w:cs="TH SarabunIT๙"/>
          <w:sz w:val="32"/>
          <w:szCs w:val="32"/>
          <w:cs/>
        </w:rPr>
        <w:br/>
        <w:t>คงจะนบน้อมฝากตัวกับเมืองนครศรีธรรมราชโดยเฉพาะเมื่อพระยาอภัยนุราชได้มาเป็นผู้ว่าราชการเมืองสตูล</w:t>
      </w:r>
      <w:r w:rsidRPr="00643BD2">
        <w:rPr>
          <w:rFonts w:ascii="TH SarabunIT๙" w:eastAsia="Times New Roman" w:hAnsi="TH SarabunIT๙" w:cs="TH SarabunIT๙"/>
          <w:sz w:val="32"/>
          <w:szCs w:val="32"/>
          <w:cs/>
        </w:rPr>
        <w:br/>
        <w:t xml:space="preserve">ซึ่งเขตแดนติดต่อกับเมืองนครศรีธรรมราชพวกเมืองสตูลคงจะมาฟังบังคับบัญชาสนิทสนมข้างเมืองนครศรีธรรมราชมากกว่าเมืองไทรบุรี แต่พระยาอภัยนุราชว่าราชการเมืองสตูลได้เพียง 2 ปีก็ถึงแก่อนิจกรรม </w:t>
      </w:r>
      <w:r w:rsidRPr="00643BD2">
        <w:rPr>
          <w:rFonts w:ascii="TH SarabunIT๙" w:eastAsia="Times New Roman" w:hAnsi="TH SarabunIT๙" w:cs="TH SarabunIT๙"/>
          <w:sz w:val="32"/>
          <w:szCs w:val="32"/>
          <w:cs/>
        </w:rPr>
        <w:br/>
        <w:t>ผู้ใดจะได้ว่าราชการเมืองสตูลต่อมาในชั้นนั้นหาพบจดหมายเหตุไม่แต่พิเคราะห์ความตามเหตุการณ์</w:t>
      </w:r>
      <w:r w:rsidRPr="00643BD2">
        <w:rPr>
          <w:rFonts w:ascii="TH SarabunIT๙" w:eastAsia="Times New Roman" w:hAnsi="TH SarabunIT๙" w:cs="TH SarabunIT๙"/>
          <w:sz w:val="32"/>
          <w:szCs w:val="32"/>
          <w:cs/>
        </w:rPr>
        <w:br/>
        <w:t>ที่เกิดขึ้นภายหลังเข้าใจว่าเชื้อพระวงศ์ของพระอภัยนุราช (</w:t>
      </w:r>
      <w:proofErr w:type="spellStart"/>
      <w:r w:rsidRPr="00643BD2">
        <w:rPr>
          <w:rFonts w:ascii="TH SarabunIT๙" w:eastAsia="Times New Roman" w:hAnsi="TH SarabunIT๙" w:cs="TH SarabunIT๙"/>
          <w:sz w:val="32"/>
          <w:szCs w:val="32"/>
          <w:cs/>
        </w:rPr>
        <w:t>ปัศนู</w:t>
      </w:r>
      <w:proofErr w:type="spellEnd"/>
      <w:r w:rsidRPr="00643BD2">
        <w:rPr>
          <w:rFonts w:ascii="TH SarabunIT๙" w:eastAsia="Times New Roman" w:hAnsi="TH SarabunIT๙" w:cs="TH SarabunIT๙"/>
          <w:sz w:val="32"/>
          <w:szCs w:val="32"/>
          <w:cs/>
        </w:rPr>
        <w:t>) คงจะได้ว่าราชการเมืองสตูลและฟังบังคับบัญชาสนิทสนมกับเมืองนครศรีธรรมราชอย่างครั้งพระยาอภัยนุราชหรือยิ่งกว่านั้น"</w:t>
      </w:r>
    </w:p>
    <w:p w:rsidR="00643BD2" w:rsidRPr="00643BD2" w:rsidRDefault="00643BD2" w:rsidP="00643BD2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43BD2">
        <w:rPr>
          <w:rFonts w:ascii="TH SarabunIT๙" w:eastAsia="Times New Roman" w:hAnsi="TH SarabunIT๙" w:cs="TH SarabunIT๙"/>
          <w:sz w:val="32"/>
          <w:szCs w:val="32"/>
          <w:cs/>
        </w:rPr>
        <w:t>เรื่องเกี่ยวกับเมืองสตูลยังปรากฏในหนังสือพงศาวดารเมืองสงขลาแต่ข้อความที่ปรากฏบางตอนเกี่ยวกับชื่อผู้ว่าราชการเมืองสตูลไม่ตรงกับพระราชพงศาวดารกรุงรัตนโกสินทร์ รัชกาลที่ 3 ประวัติเกี่ยวกับเมืองสตูลในการจัดรูปแบบการปกครองเมืองตามระบอบมณฑลเทศาภิบาลว่า ในปี พ.ศ. 2440 ทรงพระกรุณาโปรดเกล้าฯ ให้รักษาเมืองไทรบุรี เมืองปะ</w:t>
      </w:r>
      <w:proofErr w:type="spellStart"/>
      <w:r w:rsidRPr="00643BD2">
        <w:rPr>
          <w:rFonts w:ascii="TH SarabunIT๙" w:eastAsia="Times New Roman" w:hAnsi="TH SarabunIT๙" w:cs="TH SarabunIT๙"/>
          <w:sz w:val="32"/>
          <w:szCs w:val="32"/>
          <w:cs/>
        </w:rPr>
        <w:t>ลิส</w:t>
      </w:r>
      <w:proofErr w:type="spellEnd"/>
      <w:r w:rsidRPr="00643BD2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และเมืองสตูลเป็นมณฑลเทศาภิบาล เรียกว่า</w:t>
      </w:r>
      <w:r w:rsidRPr="00643BD2">
        <w:rPr>
          <w:rFonts w:ascii="TH SarabunIT๙" w:eastAsia="Times New Roman" w:hAnsi="TH SarabunIT๙" w:cs="TH SarabunIT๙"/>
          <w:sz w:val="32"/>
          <w:szCs w:val="32"/>
        </w:rPr>
        <w:t xml:space="preserve"> "</w:t>
      </w:r>
      <w:r w:rsidRPr="00643BD2">
        <w:rPr>
          <w:rFonts w:ascii="TH SarabunIT๙" w:eastAsia="Times New Roman" w:hAnsi="TH SarabunIT๙" w:cs="TH SarabunIT๙"/>
          <w:sz w:val="32"/>
          <w:szCs w:val="32"/>
          <w:cs/>
        </w:rPr>
        <w:t>มณฑลไทรบุรี" โปรดเกล้าฯ ให้เจ้าพระยาไทรบุรีรามภักดี เจ้าพระยาไทรบุรี (อับดุลฮา</w:t>
      </w:r>
      <w:proofErr w:type="spellStart"/>
      <w:r w:rsidRPr="00643BD2">
        <w:rPr>
          <w:rFonts w:ascii="TH SarabunIT๙" w:eastAsia="Times New Roman" w:hAnsi="TH SarabunIT๙" w:cs="TH SarabunIT๙"/>
          <w:sz w:val="32"/>
          <w:szCs w:val="32"/>
          <w:cs/>
        </w:rPr>
        <w:t>มิต</w:t>
      </w:r>
      <w:proofErr w:type="spellEnd"/>
      <w:r w:rsidRPr="00643BD2">
        <w:rPr>
          <w:rFonts w:ascii="TH SarabunIT๙" w:eastAsia="Times New Roman" w:hAnsi="TH SarabunIT๙" w:cs="TH SarabunIT๙"/>
          <w:sz w:val="32"/>
          <w:szCs w:val="32"/>
          <w:cs/>
        </w:rPr>
        <w:t>) เป็นข้าราชการเทศาภิบาลมณฑลไทรบุรีเมืองสตูลได้แยกจากเมืองไทรบุรีอย่างเด็ดขาดตามหนังสือสัญญาไทยกับอังกฤษเรื่องปักปั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643BD2">
        <w:rPr>
          <w:rFonts w:ascii="TH SarabunIT๙" w:eastAsia="Times New Roman" w:hAnsi="TH SarabunIT๙" w:cs="TH SarabunIT๙"/>
          <w:sz w:val="32"/>
          <w:szCs w:val="32"/>
          <w:cs/>
        </w:rPr>
        <w:t xml:space="preserve">เขตแดนระหว่างไทยกับสหพันธรัฐมาลายู ซึ่งลงนามกันที่กรุงเทพฯ เมื่อวันที่ 10 มีนาคม ร.ศ.127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</w:t>
      </w:r>
      <w:r w:rsidRPr="00643BD2">
        <w:rPr>
          <w:rFonts w:ascii="TH SarabunIT๙" w:eastAsia="Times New Roman" w:hAnsi="TH SarabunIT๙" w:cs="TH SarabunIT๙"/>
          <w:sz w:val="32"/>
          <w:szCs w:val="32"/>
          <w:cs/>
        </w:rPr>
        <w:t>(พ.ศ. 2452) จากหนังสือสัญญานี้ยังผลให้ไทรบุรีและปะลิสตกเป็นของอังกฤษส่วนสตูลคงเป็นของไทยสืบมาจนถึงปัจจุบันเมื่อปักปันเขตแดนเสร็จแล้วได้มีพระราชโองการโปรดให้เมืองสตูลเป็นเมืองจัตวารวมอยู่ในมณฑลภูเก็ตเมื่อวันที่ 6 สิงหาคม ร.ศ.128 (พ.ศ. 2453) ในปีพุทธศักราช 2475 ประเทศไทยเปลี่ยนแปลงการปกครองเป็นระบอบประชาธิปไตยเมืองสตูลก็มีฐานะยกเป็นจังหวัดหนึ่งอยู่ในราชอาณาจักรไทยสืบต่อมาจนทุกวันนี้</w:t>
      </w:r>
    </w:p>
    <w:p w:rsidR="00F7612C" w:rsidRDefault="00F7612C" w:rsidP="00643BD2">
      <w:pPr>
        <w:spacing w:after="0" w:line="240" w:lineRule="auto"/>
        <w:ind w:left="28" w:firstLine="1106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43BD2" w:rsidRPr="00643BD2" w:rsidRDefault="0019366D" w:rsidP="00643BD2">
      <w:pPr>
        <w:spacing w:after="0" w:line="240" w:lineRule="auto"/>
        <w:ind w:left="28" w:firstLine="1106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column">
                  <wp:posOffset>-32731</wp:posOffset>
                </wp:positionH>
                <wp:positionV relativeFrom="paragraph">
                  <wp:posOffset>-52532</wp:posOffset>
                </wp:positionV>
                <wp:extent cx="5868785" cy="2942532"/>
                <wp:effectExtent l="0" t="0" r="17780" b="10795"/>
                <wp:wrapNone/>
                <wp:docPr id="299" name="สี่เหลี่ยมผืนผ้า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8785" cy="29425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1C2CDD" id="สี่เหลี่ยมผืนผ้า 299" o:spid="_x0000_s1026" style="position:absolute;margin-left:-2.6pt;margin-top:-4.15pt;width:462.1pt;height:231.7pt;z-index:-251623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" fillcolor="white [3201]" strokecolor="#4472c4 [3208]" strokeweight="1pt"/>
            </w:pict>
          </mc:Fallback>
        </mc:AlternateContent>
      </w:r>
      <w:r w:rsidR="00643BD2" w:rsidRPr="00643BD2">
        <w:rPr>
          <w:rFonts w:ascii="TH SarabunIT๙" w:eastAsia="Times New Roman" w:hAnsi="TH SarabunIT๙" w:cs="TH SarabunIT๙"/>
          <w:sz w:val="32"/>
          <w:szCs w:val="32"/>
          <w:cs/>
        </w:rPr>
        <w:t>คำว่า</w:t>
      </w:r>
      <w:r w:rsidR="00643BD2" w:rsidRPr="00643BD2">
        <w:rPr>
          <w:rFonts w:ascii="TH SarabunIT๙" w:eastAsia="Times New Roman" w:hAnsi="TH SarabunIT๙" w:cs="TH SarabunIT๙"/>
          <w:b/>
          <w:bCs/>
          <w:sz w:val="32"/>
          <w:szCs w:val="32"/>
        </w:rPr>
        <w:t>"</w:t>
      </w:r>
      <w:r w:rsidR="00643BD2" w:rsidRPr="00643B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สตูล"</w:t>
      </w:r>
      <w:r w:rsidR="00643BD2" w:rsidRPr="00643BD2">
        <w:rPr>
          <w:rFonts w:ascii="TH SarabunIT๙" w:eastAsia="Times New Roman" w:hAnsi="TH SarabunIT๙" w:cs="TH SarabunIT๙"/>
          <w:sz w:val="32"/>
          <w:szCs w:val="32"/>
          <w:cs/>
        </w:rPr>
        <w:t>มาจากคำภาษามาลายูว่า</w:t>
      </w:r>
      <w:r w:rsidR="00643BD2" w:rsidRPr="00643BD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"</w:t>
      </w:r>
      <w:proofErr w:type="spellStart"/>
      <w:r w:rsidR="00643BD2" w:rsidRPr="00643B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สโตย</w:t>
      </w:r>
      <w:proofErr w:type="spellEnd"/>
      <w:r w:rsidR="00643BD2" w:rsidRPr="00643B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" </w:t>
      </w:r>
      <w:r w:rsidR="00643BD2" w:rsidRPr="00643BD2">
        <w:rPr>
          <w:rFonts w:ascii="TH SarabunIT๙" w:eastAsia="Times New Roman" w:hAnsi="TH SarabunIT๙" w:cs="TH SarabunIT๙"/>
          <w:sz w:val="32"/>
          <w:szCs w:val="32"/>
          <w:cs/>
        </w:rPr>
        <w:t>แปลว่า กระท้อน อันเป็นผลไม้ชนิดหนึ่งที่ขึ้น</w:t>
      </w:r>
      <w:r w:rsidR="00643BD2" w:rsidRPr="00643BD2">
        <w:rPr>
          <w:rFonts w:ascii="TH SarabunIT๙" w:eastAsia="Times New Roman" w:hAnsi="TH SarabunIT๙" w:cs="TH SarabunIT๙"/>
          <w:sz w:val="32"/>
          <w:szCs w:val="32"/>
          <w:cs/>
        </w:rPr>
        <w:br/>
        <w:t xml:space="preserve">อยู่ชุกชุมในท้องที่เมืองนี้ ซึ่งต่อมาได้รับการตั้งสมญานามเป็นภาษามาลายูว่า </w:t>
      </w:r>
      <w:r w:rsidR="00643BD2" w:rsidRPr="00643BD2">
        <w:rPr>
          <w:rFonts w:ascii="TH SarabunIT๙" w:eastAsia="Times New Roman" w:hAnsi="TH SarabunIT๙" w:cs="TH SarabunIT๙"/>
          <w:b/>
          <w:bCs/>
          <w:sz w:val="32"/>
          <w:szCs w:val="32"/>
        </w:rPr>
        <w:t>"</w:t>
      </w:r>
      <w:r w:rsidR="00643BD2" w:rsidRPr="00643B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นค</w:t>
      </w:r>
      <w:proofErr w:type="spellStart"/>
      <w:r w:rsidR="00643BD2" w:rsidRPr="00643B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รีสโตยมำ</w:t>
      </w:r>
      <w:proofErr w:type="spellEnd"/>
      <w:r w:rsidR="00643BD2" w:rsidRPr="00643B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บังสการา (</w:t>
      </w:r>
      <w:proofErr w:type="spellStart"/>
      <w:r w:rsidR="00643BD2" w:rsidRPr="00643BD2">
        <w:rPr>
          <w:rFonts w:ascii="TH SarabunIT๙" w:eastAsia="Times New Roman" w:hAnsi="TH SarabunIT๙" w:cs="TH SarabunIT๙"/>
          <w:b/>
          <w:bCs/>
          <w:sz w:val="32"/>
          <w:szCs w:val="32"/>
        </w:rPr>
        <w:t>NegeriSetoiMumbangSegara</w:t>
      </w:r>
      <w:proofErr w:type="spellEnd"/>
      <w:r w:rsidR="00643BD2" w:rsidRPr="00643BD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)" </w:t>
      </w:r>
      <w:r w:rsidR="00643BD2" w:rsidRPr="00643BD2">
        <w:rPr>
          <w:rFonts w:ascii="TH SarabunIT๙" w:eastAsia="Times New Roman" w:hAnsi="TH SarabunIT๙" w:cs="TH SarabunIT๙"/>
          <w:sz w:val="32"/>
          <w:szCs w:val="32"/>
          <w:cs/>
        </w:rPr>
        <w:t xml:space="preserve">หรือแปลเป็นภาษาไทยว่า สตูล เมืองแห่งพระสมุทรเทวา  ดังนั้น </w:t>
      </w:r>
    </w:p>
    <w:p w:rsidR="00643BD2" w:rsidRPr="00643BD2" w:rsidRDefault="00643BD2" w:rsidP="00643BD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43BD2">
        <w:rPr>
          <w:rFonts w:ascii="TH SarabunIT๙" w:eastAsia="Times New Roman" w:hAnsi="TH SarabunIT๙" w:cs="TH SarabunIT๙"/>
          <w:b/>
          <w:bCs/>
          <w:sz w:val="32"/>
          <w:szCs w:val="32"/>
        </w:rPr>
        <w:t>"</w:t>
      </w:r>
      <w:r w:rsidRPr="00643BD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ตราพระสมุทรเทวา"</w:t>
      </w:r>
      <w:r w:rsidRPr="00643BD2">
        <w:rPr>
          <w:rFonts w:ascii="TH SarabunIT๙" w:eastAsia="Times New Roman" w:hAnsi="TH SarabunIT๙" w:cs="TH SarabunIT๙"/>
          <w:sz w:val="32"/>
          <w:szCs w:val="32"/>
          <w:cs/>
        </w:rPr>
        <w:t xml:space="preserve">   จึงกลายเป็นตราหรือสัญลักษณ์ของจังหวัดมาตราบเท่าทุกวันนี้</w:t>
      </w:r>
    </w:p>
    <w:p w:rsidR="00643BD2" w:rsidRPr="00643BD2" w:rsidRDefault="00643BD2" w:rsidP="00643BD2">
      <w:pPr>
        <w:tabs>
          <w:tab w:val="left" w:pos="1560"/>
        </w:tabs>
        <w:spacing w:after="0" w:line="240" w:lineRule="auto"/>
        <w:ind w:left="1440" w:hanging="306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>ปัจจุบันจังหวัดสตูล  แบ่งการปกครองออกเป็น 7 อำเภอ</w:t>
      </w:r>
      <w:r w:rsidRPr="00643BD2">
        <w:rPr>
          <w:rFonts w:ascii="TH SarabunIT๙" w:eastAsia="Cordia New" w:hAnsi="TH SarabunIT๙" w:cs="TH SarabunIT๙"/>
          <w:sz w:val="32"/>
          <w:szCs w:val="32"/>
        </w:rPr>
        <w:t xml:space="preserve">  </w:t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>คือ</w:t>
      </w:r>
    </w:p>
    <w:p w:rsidR="00643BD2" w:rsidRPr="00643BD2" w:rsidRDefault="00643BD2" w:rsidP="00643BD2">
      <w:pPr>
        <w:tabs>
          <w:tab w:val="left" w:pos="1560"/>
        </w:tabs>
        <w:spacing w:after="0" w:line="240" w:lineRule="auto"/>
        <w:ind w:left="1440" w:hanging="22"/>
        <w:rPr>
          <w:rFonts w:ascii="TH SarabunIT๙" w:eastAsia="Cordia New" w:hAnsi="TH SarabunIT๙" w:cs="TH SarabunIT๙"/>
          <w:sz w:val="32"/>
          <w:szCs w:val="32"/>
        </w:rPr>
      </w:pP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>๑. อำเภอเมืองสตูล</w:t>
      </w:r>
    </w:p>
    <w:p w:rsidR="00643BD2" w:rsidRDefault="00643BD2" w:rsidP="00643BD2">
      <w:pPr>
        <w:tabs>
          <w:tab w:val="left" w:pos="1560"/>
        </w:tabs>
        <w:spacing w:after="0" w:line="240" w:lineRule="auto"/>
        <w:ind w:left="1440" w:hanging="22"/>
        <w:rPr>
          <w:rFonts w:ascii="TH SarabunIT๙" w:eastAsia="Times New Roman" w:hAnsi="TH SarabunIT๙" w:cs="TH SarabunIT๙"/>
          <w:sz w:val="32"/>
          <w:szCs w:val="32"/>
        </w:rPr>
      </w:pP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>2. อำเภอละงู</w:t>
      </w:r>
      <w:r w:rsidRPr="00643BD2">
        <w:rPr>
          <w:rFonts w:ascii="TH SarabunIT๙" w:eastAsia="Cordia New" w:hAnsi="TH SarabunIT๙" w:cs="TH SarabunIT๙"/>
          <w:sz w:val="32"/>
          <w:szCs w:val="32"/>
        </w:rPr>
        <w:br/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>3. อำเภอควนกาหลง</w:t>
      </w:r>
      <w:r w:rsidRPr="00643BD2">
        <w:rPr>
          <w:rFonts w:ascii="TH SarabunIT๙" w:eastAsia="Cordia New" w:hAnsi="TH SarabunIT๙" w:cs="TH SarabunIT๙"/>
          <w:sz w:val="32"/>
          <w:szCs w:val="32"/>
        </w:rPr>
        <w:br/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>4. อำเภอทุ่งหว้า</w:t>
      </w:r>
      <w:r w:rsidRPr="00643BD2">
        <w:rPr>
          <w:rFonts w:ascii="TH SarabunIT๙" w:eastAsia="Cordia New" w:hAnsi="TH SarabunIT๙" w:cs="TH SarabunIT๙"/>
          <w:sz w:val="32"/>
          <w:szCs w:val="32"/>
        </w:rPr>
        <w:br/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>5. อำเภอควนโดน</w:t>
      </w:r>
      <w:r w:rsidRPr="00643BD2">
        <w:rPr>
          <w:rFonts w:ascii="TH SarabunIT๙" w:eastAsia="Cordia New" w:hAnsi="TH SarabunIT๙" w:cs="TH SarabunIT๙"/>
          <w:sz w:val="32"/>
          <w:szCs w:val="32"/>
        </w:rPr>
        <w:br/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>6. อำเภอท่าแพ</w:t>
      </w:r>
      <w:r w:rsidRPr="00643BD2">
        <w:rPr>
          <w:rFonts w:ascii="TH SarabunIT๙" w:eastAsia="Cordia New" w:hAnsi="TH SarabunIT๙" w:cs="TH SarabunIT๙"/>
          <w:sz w:val="32"/>
          <w:szCs w:val="32"/>
        </w:rPr>
        <w:br/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>7. อำเภอ</w:t>
      </w:r>
      <w:proofErr w:type="spellStart"/>
      <w:r w:rsidRPr="00643BD2">
        <w:rPr>
          <w:rFonts w:ascii="TH SarabunIT๙" w:eastAsia="Cordia New" w:hAnsi="TH SarabunIT๙" w:cs="TH SarabunIT๙"/>
          <w:sz w:val="32"/>
          <w:szCs w:val="32"/>
          <w:cs/>
        </w:rPr>
        <w:t>มะนัง</w:t>
      </w:r>
      <w:proofErr w:type="spellEnd"/>
    </w:p>
    <w:p w:rsidR="00A83BA0" w:rsidRPr="00A83BA0" w:rsidRDefault="00A83BA0" w:rsidP="00643BD2">
      <w:pPr>
        <w:tabs>
          <w:tab w:val="left" w:pos="1560"/>
        </w:tabs>
        <w:spacing w:after="0" w:line="240" w:lineRule="auto"/>
        <w:ind w:left="1440" w:hanging="22"/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A83BA0" w:rsidRDefault="00A83BA0" w:rsidP="00A83BA0">
      <w:pPr>
        <w:tabs>
          <w:tab w:val="left" w:pos="156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A83BA0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สภาพทั่วไป</w:t>
      </w:r>
    </w:p>
    <w:p w:rsidR="00A83BA0" w:rsidRPr="00A83BA0" w:rsidRDefault="0019366D" w:rsidP="00A83BA0">
      <w:pPr>
        <w:tabs>
          <w:tab w:val="left" w:pos="156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</w:pPr>
      <w:r>
        <w:rPr>
          <w:rFonts w:ascii="TH SarabunIT๙" w:eastAsia="Times New Roman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column">
                  <wp:posOffset>-82608</wp:posOffset>
                </wp:positionH>
                <wp:positionV relativeFrom="paragraph">
                  <wp:posOffset>233160</wp:posOffset>
                </wp:positionV>
                <wp:extent cx="5951682" cy="4522124"/>
                <wp:effectExtent l="0" t="0" r="11430" b="12065"/>
                <wp:wrapNone/>
                <wp:docPr id="300" name="สี่เหลี่ยมผืนผ้า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1682" cy="452212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E4952" id="สี่เหลี่ยมผืนผ้า 300" o:spid="_x0000_s1026" style="position:absolute;margin-left:-6.5pt;margin-top:18.35pt;width:468.65pt;height:356.0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" fillcolor="white [3201]" strokecolor="#4472c4 [3208]" strokeweight="1pt"/>
            </w:pict>
          </mc:Fallback>
        </mc:AlternateContent>
      </w:r>
    </w:p>
    <w:p w:rsidR="00643BD2" w:rsidRPr="00643BD2" w:rsidRDefault="00643BD2" w:rsidP="00643BD2">
      <w:pPr>
        <w:pStyle w:val="2"/>
        <w:tabs>
          <w:tab w:val="left" w:pos="567"/>
        </w:tabs>
        <w:spacing w:before="0"/>
        <w:jc w:val="thaiDistribute"/>
        <w:rPr>
          <w:rFonts w:ascii="TH SarabunIT๙" w:eastAsia="Cordia New" w:hAnsi="TH SarabunIT๙" w:cs="TH SarabunIT๙"/>
          <w:color w:val="auto"/>
          <w:sz w:val="32"/>
          <w:szCs w:val="32"/>
        </w:rPr>
      </w:pPr>
      <w:bookmarkStart w:id="1" w:name="_Toc407585406"/>
      <w:r w:rsidRPr="00643BD2">
        <w:rPr>
          <w:rFonts w:ascii="TH SarabunIT๙" w:hAnsi="TH SarabunIT๙" w:cs="TH SarabunIT๙"/>
          <w:color w:val="auto"/>
          <w:cs/>
        </w:rPr>
        <w:tab/>
      </w:r>
      <w:r w:rsidRPr="00643BD2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bookmarkStart w:id="2" w:name="_Toc407585407"/>
      <w:bookmarkEnd w:id="1"/>
      <w:r w:rsidRPr="00643BD2">
        <w:rPr>
          <w:rFonts w:ascii="TH SarabunIT๙" w:eastAsia="Cordia New" w:hAnsi="TH SarabunIT๙" w:cs="TH SarabunIT๙"/>
          <w:color w:val="auto"/>
          <w:sz w:val="32"/>
          <w:szCs w:val="32"/>
          <w:cs/>
        </w:rPr>
        <w:t>ที่ตั้งและอาณาเขต</w:t>
      </w:r>
      <w:bookmarkEnd w:id="2"/>
    </w:p>
    <w:p w:rsidR="00643BD2" w:rsidRPr="00643BD2" w:rsidRDefault="00643BD2" w:rsidP="00643BD2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643BD2">
        <w:rPr>
          <w:rFonts w:ascii="TH SarabunIT๙" w:hAnsi="TH SarabunIT๙" w:cs="TH SarabunIT๙"/>
          <w:cs/>
        </w:rPr>
        <w:tab/>
      </w:r>
      <w:r w:rsidRPr="00643BD2">
        <w:rPr>
          <w:rFonts w:ascii="TH SarabunIT๙" w:hAnsi="TH SarabunIT๙" w:cs="TH SarabunIT๙"/>
          <w:sz w:val="32"/>
          <w:szCs w:val="32"/>
          <w:cs/>
        </w:rPr>
        <w:t>จังหวัดสตูล เป็นจังหวัดสุดเขตแดนใต้ของประเทศไทย ด้านฝั่งทะเลอันดามัน ห่างจากกรุงเทพมหานคร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43BD2">
        <w:rPr>
          <w:rFonts w:ascii="TH SarabunIT๙" w:hAnsi="TH SarabunIT๙" w:cs="TH SarabunIT๙"/>
          <w:sz w:val="32"/>
          <w:szCs w:val="32"/>
        </w:rPr>
        <w:t>973</w:t>
      </w:r>
      <w:r w:rsidRPr="00643BD2">
        <w:rPr>
          <w:rFonts w:ascii="TH SarabunIT๙" w:hAnsi="TH SarabunIT๙" w:cs="TH SarabunIT๙"/>
          <w:sz w:val="32"/>
          <w:szCs w:val="32"/>
          <w:cs/>
        </w:rPr>
        <w:t xml:space="preserve"> กิโลเมตร มีเนื้อที่ประมาณ 2,807.52 ตารางกิโลเมตร หรือประมาณ 1,754,701 ไร่ (นับรวมพื้นที่ที่เป็นส่วนของน้ำทะเล) เป็นลำดับที่ 63 ของประเทศ และลำดับที่ 12 ของภาคใต้ รองลงมา คือ จังหวัดปัตตานีและจังหวัดภูเก็ต ตั้งอยู่ระหว่างเส้นรุ้งที่ 6 องศา 4 ลิปดาเหนือ ถึง 7 องศา 2 ลิปดาเหนือ และเส้นแวงที่ 99 องศา5 ลิปดาตะวันออก ถึง 100 องศา 3 ลิปดาตะวันออก มีพื้นที่ติดต่อกับประเทศมาเลเซียตลอดแนวชายแดนทางบกยาวประมาณ 56 กิโลเมตร ติดฝั่งทะเลอันดามันมีชายฝั่งทะเลยาวประมาณ 144.8 กิโลเมตร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43BD2">
        <w:rPr>
          <w:rFonts w:ascii="TH SarabunIT๙" w:hAnsi="TH SarabunIT๙" w:cs="TH SarabunIT๙"/>
          <w:sz w:val="32"/>
          <w:szCs w:val="32"/>
          <w:cs/>
        </w:rPr>
        <w:t>มีอาณาเขตติดต่อกับจังหวัดใกล้เคียง ดังนี้</w:t>
      </w:r>
    </w:p>
    <w:p w:rsidR="00643BD2" w:rsidRPr="00643BD2" w:rsidRDefault="00643BD2" w:rsidP="00643BD2">
      <w:pPr>
        <w:tabs>
          <w:tab w:val="left" w:pos="1418"/>
          <w:tab w:val="left" w:pos="2835"/>
          <w:tab w:val="left" w:pos="3261"/>
          <w:tab w:val="left" w:pos="3969"/>
          <w:tab w:val="left" w:pos="4253"/>
          <w:tab w:val="left" w:pos="4536"/>
          <w:tab w:val="left" w:pos="7176"/>
          <w:tab w:val="left" w:pos="8961"/>
        </w:tabs>
        <w:spacing w:after="0" w:line="240" w:lineRule="auto"/>
        <w:ind w:left="4253" w:hanging="4253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643BD2">
        <w:rPr>
          <w:rFonts w:ascii="TH SarabunIT๙" w:eastAsia="Cordia New" w:hAnsi="TH SarabunIT๙" w:cs="TH SarabunIT๙"/>
          <w:sz w:val="32"/>
          <w:szCs w:val="32"/>
        </w:rPr>
        <w:tab/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>ทิศเหนือ</w:t>
      </w:r>
      <w:r w:rsidRPr="00643BD2">
        <w:rPr>
          <w:rFonts w:ascii="TH SarabunIT๙" w:eastAsia="Cordia New" w:hAnsi="TH SarabunIT๙" w:cs="TH SarabunIT๙"/>
          <w:sz w:val="32"/>
          <w:szCs w:val="32"/>
        </w:rPr>
        <w:tab/>
      </w:r>
      <w:r w:rsidRPr="00643BD2">
        <w:rPr>
          <w:rFonts w:ascii="TH SarabunIT๙" w:eastAsia="Cordia New" w:hAnsi="TH SarabunIT๙" w:cs="TH SarabunIT๙"/>
          <w:sz w:val="32"/>
          <w:szCs w:val="32"/>
        </w:rPr>
        <w:tab/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>ติดต่อกับ</w:t>
      </w:r>
      <w:r w:rsidRPr="00643BD2">
        <w:rPr>
          <w:rFonts w:ascii="TH SarabunIT๙" w:eastAsia="Cordia New" w:hAnsi="TH SarabunIT๙" w:cs="TH SarabunIT๙"/>
          <w:sz w:val="32"/>
          <w:szCs w:val="32"/>
        </w:rPr>
        <w:tab/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>อำเภอรัตภูมิ จังหวัดสงขลา อำเภอป่าบอน จังหวัดพัทลุงและอำเภอปะเหลียน จังหวัดตรัง</w:t>
      </w:r>
    </w:p>
    <w:p w:rsidR="00643BD2" w:rsidRPr="00643BD2" w:rsidRDefault="00643BD2" w:rsidP="00643BD2">
      <w:pPr>
        <w:tabs>
          <w:tab w:val="left" w:pos="1418"/>
          <w:tab w:val="left" w:pos="2218"/>
          <w:tab w:val="left" w:pos="3119"/>
          <w:tab w:val="left" w:pos="3261"/>
          <w:tab w:val="left" w:pos="3969"/>
          <w:tab w:val="left" w:pos="4253"/>
          <w:tab w:val="left" w:pos="4536"/>
          <w:tab w:val="left" w:pos="5290"/>
          <w:tab w:val="left" w:pos="7176"/>
          <w:tab w:val="left" w:pos="8961"/>
        </w:tabs>
        <w:spacing w:after="0" w:line="240" w:lineRule="auto"/>
        <w:ind w:left="4253" w:hanging="4253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643BD2">
        <w:rPr>
          <w:rFonts w:ascii="TH SarabunIT๙" w:eastAsia="Cordia New" w:hAnsi="TH SarabunIT๙" w:cs="TH SarabunIT๙"/>
          <w:sz w:val="32"/>
          <w:szCs w:val="32"/>
        </w:rPr>
        <w:tab/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>ทิศใต้</w:t>
      </w:r>
      <w:r w:rsidRPr="00643BD2">
        <w:rPr>
          <w:rFonts w:ascii="TH SarabunIT๙" w:eastAsia="Cordia New" w:hAnsi="TH SarabunIT๙" w:cs="TH SarabunIT๙"/>
          <w:sz w:val="32"/>
          <w:szCs w:val="32"/>
        </w:rPr>
        <w:tab/>
      </w:r>
      <w:r w:rsidRPr="00643BD2">
        <w:rPr>
          <w:rFonts w:ascii="TH SarabunIT๙" w:eastAsia="Cordia New" w:hAnsi="TH SarabunIT๙" w:cs="TH SarabunIT๙"/>
          <w:sz w:val="32"/>
          <w:szCs w:val="32"/>
        </w:rPr>
        <w:tab/>
      </w:r>
      <w:r w:rsidRPr="00643BD2">
        <w:rPr>
          <w:rFonts w:ascii="TH SarabunIT๙" w:eastAsia="Cordia New" w:hAnsi="TH SarabunIT๙" w:cs="TH SarabunIT๙"/>
          <w:sz w:val="32"/>
          <w:szCs w:val="32"/>
        </w:rPr>
        <w:tab/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>ติดต่อกับ</w:t>
      </w:r>
      <w:r w:rsidRPr="00643BD2">
        <w:rPr>
          <w:rFonts w:ascii="TH SarabunIT๙" w:eastAsia="Cordia New" w:hAnsi="TH SarabunIT๙" w:cs="TH SarabunIT๙"/>
          <w:sz w:val="32"/>
          <w:szCs w:val="32"/>
        </w:rPr>
        <w:tab/>
      </w:r>
      <w:proofErr w:type="spellStart"/>
      <w:r w:rsidRPr="00643BD2">
        <w:rPr>
          <w:rFonts w:ascii="TH SarabunIT๙" w:eastAsia="Cordia New" w:hAnsi="TH SarabunIT๙" w:cs="TH SarabunIT๙"/>
          <w:sz w:val="32"/>
          <w:szCs w:val="32"/>
          <w:cs/>
        </w:rPr>
        <w:t>รัฐเปอร์ลิส</w:t>
      </w:r>
      <w:proofErr w:type="spellEnd"/>
      <w:r w:rsidRPr="00643BD2">
        <w:rPr>
          <w:rFonts w:ascii="TH SarabunIT๙" w:eastAsia="Cordia New" w:hAnsi="TH SarabunIT๙" w:cs="TH SarabunIT๙"/>
          <w:sz w:val="32"/>
          <w:szCs w:val="32"/>
          <w:cs/>
        </w:rPr>
        <w:t>และ</w:t>
      </w:r>
      <w:proofErr w:type="spellStart"/>
      <w:r w:rsidRPr="00643BD2">
        <w:rPr>
          <w:rFonts w:ascii="TH SarabunIT๙" w:eastAsia="Cordia New" w:hAnsi="TH SarabunIT๙" w:cs="TH SarabunIT๙"/>
          <w:sz w:val="32"/>
          <w:szCs w:val="32"/>
          <w:cs/>
        </w:rPr>
        <w:t>รัฐเคดาห์</w:t>
      </w:r>
      <w:proofErr w:type="spellEnd"/>
      <w:r w:rsidRPr="00643BD2">
        <w:rPr>
          <w:rFonts w:ascii="TH SarabunIT๙" w:eastAsia="Cordia New" w:hAnsi="TH SarabunIT๙" w:cs="TH SarabunIT๙"/>
          <w:sz w:val="32"/>
          <w:szCs w:val="32"/>
          <w:cs/>
        </w:rPr>
        <w:t xml:space="preserve"> ประเทศมาเลเซีย</w:t>
      </w:r>
    </w:p>
    <w:p w:rsidR="00643BD2" w:rsidRPr="00643BD2" w:rsidRDefault="00643BD2" w:rsidP="00643BD2">
      <w:pPr>
        <w:tabs>
          <w:tab w:val="left" w:pos="850"/>
          <w:tab w:val="left" w:pos="1418"/>
          <w:tab w:val="left" w:pos="1701"/>
          <w:tab w:val="left" w:pos="3119"/>
          <w:tab w:val="left" w:pos="3261"/>
          <w:tab w:val="left" w:pos="4253"/>
          <w:tab w:val="left" w:pos="4536"/>
          <w:tab w:val="left" w:pos="5290"/>
          <w:tab w:val="left" w:pos="7176"/>
          <w:tab w:val="left" w:pos="8961"/>
        </w:tabs>
        <w:spacing w:after="0" w:line="240" w:lineRule="auto"/>
        <w:ind w:left="4253" w:hanging="4253"/>
        <w:jc w:val="both"/>
        <w:rPr>
          <w:rFonts w:ascii="TH SarabunIT๙" w:eastAsia="Cordia New" w:hAnsi="TH SarabunIT๙" w:cs="TH SarabunIT๙"/>
          <w:spacing w:val="-20"/>
          <w:sz w:val="32"/>
          <w:szCs w:val="32"/>
        </w:rPr>
      </w:pPr>
      <w:r w:rsidRPr="00643BD2">
        <w:rPr>
          <w:rFonts w:ascii="TH SarabunIT๙" w:eastAsia="Cordia New" w:hAnsi="TH SarabunIT๙" w:cs="TH SarabunIT๙"/>
          <w:sz w:val="32"/>
          <w:szCs w:val="32"/>
        </w:rPr>
        <w:tab/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ab/>
        <w:t>ทิศตะวันออก</w:t>
      </w:r>
      <w:r w:rsidRPr="00643BD2">
        <w:rPr>
          <w:rFonts w:ascii="TH SarabunIT๙" w:eastAsia="Cordia New" w:hAnsi="TH SarabunIT๙" w:cs="TH SarabunIT๙"/>
          <w:sz w:val="32"/>
          <w:szCs w:val="32"/>
        </w:rPr>
        <w:tab/>
      </w:r>
      <w:r w:rsidRPr="00643BD2">
        <w:rPr>
          <w:rFonts w:ascii="TH SarabunIT๙" w:eastAsia="Cordia New" w:hAnsi="TH SarabunIT๙" w:cs="TH SarabunIT๙"/>
          <w:sz w:val="32"/>
          <w:szCs w:val="32"/>
        </w:rPr>
        <w:tab/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>ติดต่อกับ</w:t>
      </w:r>
      <w:r w:rsidRPr="00643BD2">
        <w:rPr>
          <w:rFonts w:ascii="TH SarabunIT๙" w:eastAsia="Cordia New" w:hAnsi="TH SarabunIT๙" w:cs="TH SarabunIT๙"/>
          <w:sz w:val="32"/>
          <w:szCs w:val="32"/>
        </w:rPr>
        <w:tab/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>อำเภอสะเดา  จังหวัดสงขลาและ</w:t>
      </w:r>
      <w:proofErr w:type="spellStart"/>
      <w:r w:rsidRPr="00643BD2">
        <w:rPr>
          <w:rFonts w:ascii="TH SarabunIT๙" w:eastAsia="Cordia New" w:hAnsi="TH SarabunIT๙" w:cs="TH SarabunIT๙"/>
          <w:sz w:val="32"/>
          <w:szCs w:val="32"/>
          <w:cs/>
        </w:rPr>
        <w:t>รัฐเปอร์ลิส</w:t>
      </w:r>
      <w:proofErr w:type="spellEnd"/>
      <w:r w:rsidRPr="00643BD2">
        <w:rPr>
          <w:rFonts w:ascii="TH SarabunIT๙" w:eastAsia="Cordia New" w:hAnsi="TH SarabunIT๙" w:cs="TH SarabunIT๙"/>
          <w:sz w:val="32"/>
          <w:szCs w:val="32"/>
          <w:cs/>
        </w:rPr>
        <w:t xml:space="preserve">  ประเทศมาเลเซีย</w:t>
      </w:r>
    </w:p>
    <w:p w:rsidR="00643BD2" w:rsidRPr="00643BD2" w:rsidRDefault="00643BD2" w:rsidP="00643BD2">
      <w:pPr>
        <w:tabs>
          <w:tab w:val="left" w:pos="850"/>
          <w:tab w:val="left" w:pos="1418"/>
          <w:tab w:val="left" w:pos="1701"/>
          <w:tab w:val="left" w:pos="2218"/>
          <w:tab w:val="left" w:pos="3119"/>
          <w:tab w:val="left" w:pos="3360"/>
          <w:tab w:val="left" w:pos="4253"/>
          <w:tab w:val="left" w:pos="4536"/>
          <w:tab w:val="left" w:pos="5290"/>
          <w:tab w:val="left" w:pos="7176"/>
          <w:tab w:val="left" w:pos="8961"/>
        </w:tabs>
        <w:spacing w:after="0" w:line="240" w:lineRule="auto"/>
        <w:ind w:left="4253" w:hanging="4253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643BD2">
        <w:rPr>
          <w:rFonts w:ascii="TH SarabunIT๙" w:eastAsia="Cordia New" w:hAnsi="TH SarabunIT๙" w:cs="TH SarabunIT๙"/>
          <w:sz w:val="32"/>
          <w:szCs w:val="32"/>
        </w:rPr>
        <w:tab/>
      </w:r>
      <w:r w:rsidRPr="00643BD2">
        <w:rPr>
          <w:rFonts w:ascii="TH SarabunIT๙" w:eastAsia="Cordia New" w:hAnsi="TH SarabunIT๙" w:cs="TH SarabunIT๙"/>
          <w:sz w:val="32"/>
          <w:szCs w:val="32"/>
        </w:rPr>
        <w:tab/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>ทิศตะวันตก</w:t>
      </w:r>
      <w:r w:rsidRPr="00643BD2">
        <w:rPr>
          <w:rFonts w:ascii="TH SarabunIT๙" w:eastAsia="Cordia New" w:hAnsi="TH SarabunIT๙" w:cs="TH SarabunIT๙"/>
          <w:sz w:val="32"/>
          <w:szCs w:val="32"/>
        </w:rPr>
        <w:tab/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 xml:space="preserve">  ติดต่อกับ </w:t>
      </w:r>
      <w:r w:rsidRPr="00643BD2">
        <w:rPr>
          <w:rFonts w:ascii="TH SarabunIT๙" w:eastAsia="Cordia New" w:hAnsi="TH SarabunIT๙" w:cs="TH SarabunIT๙"/>
          <w:sz w:val="32"/>
          <w:szCs w:val="32"/>
        </w:rPr>
        <w:tab/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>ทะเลอันดามัน  มหาสมุทรอินเดีย</w:t>
      </w:r>
    </w:p>
    <w:p w:rsidR="00643BD2" w:rsidRDefault="00643BD2" w:rsidP="00643BD2">
      <w:pPr>
        <w:tabs>
          <w:tab w:val="left" w:pos="1134"/>
        </w:tabs>
        <w:spacing w:after="0" w:line="240" w:lineRule="auto"/>
        <w:jc w:val="both"/>
        <w:rPr>
          <w:rFonts w:ascii="TH SarabunIT๙" w:eastAsia="Cordia New" w:hAnsi="TH SarabunIT๙" w:cs="TH SarabunIT๙"/>
          <w:sz w:val="32"/>
          <w:szCs w:val="32"/>
        </w:rPr>
      </w:pPr>
      <w:r w:rsidRPr="00643BD2">
        <w:rPr>
          <w:rFonts w:ascii="TH SarabunIT๙" w:eastAsia="Cordia New" w:hAnsi="TH SarabunIT๙" w:cs="TH SarabunIT๙"/>
          <w:sz w:val="32"/>
          <w:szCs w:val="32"/>
        </w:rPr>
        <w:tab/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>โดยพื้นที่บนบกมีเทือกเขาบรรทัดและสันกาลาคีรีเป็นเส้นกั้นอาณาเขตระหว่างจังหวัดสตูลกับจังหวัดอื่นๆ และประเทศมาเลเซีย</w:t>
      </w:r>
    </w:p>
    <w:p w:rsidR="00F7612C" w:rsidRDefault="00F7612C" w:rsidP="00643BD2">
      <w:pPr>
        <w:tabs>
          <w:tab w:val="left" w:pos="1134"/>
        </w:tabs>
        <w:spacing w:after="0" w:line="240" w:lineRule="auto"/>
        <w:jc w:val="both"/>
        <w:rPr>
          <w:rFonts w:ascii="TH SarabunIT๙" w:eastAsia="Cordia New" w:hAnsi="TH SarabunIT๙" w:cs="TH SarabunIT๙"/>
          <w:sz w:val="32"/>
          <w:szCs w:val="32"/>
        </w:rPr>
      </w:pPr>
    </w:p>
    <w:p w:rsidR="00F7612C" w:rsidRDefault="00F7612C" w:rsidP="00643BD2">
      <w:pPr>
        <w:tabs>
          <w:tab w:val="left" w:pos="1134"/>
        </w:tabs>
        <w:spacing w:after="0" w:line="240" w:lineRule="auto"/>
        <w:jc w:val="both"/>
        <w:rPr>
          <w:rFonts w:ascii="TH SarabunIT๙" w:eastAsia="Cordia New" w:hAnsi="TH SarabunIT๙" w:cs="TH SarabunIT๙"/>
          <w:sz w:val="32"/>
          <w:szCs w:val="32"/>
        </w:rPr>
      </w:pPr>
    </w:p>
    <w:p w:rsidR="00F7612C" w:rsidRDefault="00F7612C" w:rsidP="00643BD2">
      <w:pPr>
        <w:tabs>
          <w:tab w:val="left" w:pos="1134"/>
        </w:tabs>
        <w:spacing w:after="0" w:line="240" w:lineRule="auto"/>
        <w:jc w:val="both"/>
        <w:rPr>
          <w:rFonts w:ascii="TH SarabunIT๙" w:eastAsia="Cordia New" w:hAnsi="TH SarabunIT๙" w:cs="TH SarabunIT๙"/>
          <w:sz w:val="32"/>
          <w:szCs w:val="32"/>
        </w:rPr>
      </w:pPr>
    </w:p>
    <w:p w:rsidR="00643BD2" w:rsidRPr="00643BD2" w:rsidRDefault="00643BD2" w:rsidP="00643BD2">
      <w:pPr>
        <w:tabs>
          <w:tab w:val="left" w:pos="1134"/>
          <w:tab w:val="left" w:pos="1418"/>
        </w:tabs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lastRenderedPageBreak/>
        <w:tab/>
      </w:r>
      <w:r w:rsidRPr="00643BD2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ภาพที่ 1.1 แสดงที่ตั้งและอาณาเขตของจังหวัดสตูล</w:t>
      </w:r>
    </w:p>
    <w:p w:rsidR="00643BD2" w:rsidRPr="00643BD2" w:rsidRDefault="00643BD2" w:rsidP="00643BD2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643BD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241963" cy="3087611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05" cy="312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BD2" w:rsidRPr="00643BD2" w:rsidRDefault="00643BD2" w:rsidP="00F176F4">
      <w:pPr>
        <w:tabs>
          <w:tab w:val="left" w:pos="2987"/>
        </w:tabs>
        <w:spacing w:after="0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:rsidR="00643BD2" w:rsidRPr="00643BD2" w:rsidRDefault="00643BD2" w:rsidP="00643BD2">
      <w:pPr>
        <w:tabs>
          <w:tab w:val="left" w:pos="1134"/>
          <w:tab w:val="left" w:pos="1418"/>
        </w:tabs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43BD2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  <w:t xml:space="preserve">ภาพที่ </w:t>
      </w:r>
      <w:r w:rsidRPr="00643BD2">
        <w:rPr>
          <w:rFonts w:ascii="TH SarabunIT๙" w:eastAsia="Cordia New" w:hAnsi="TH SarabunIT๙" w:cs="TH SarabunIT๙"/>
          <w:b/>
          <w:bCs/>
          <w:sz w:val="32"/>
          <w:szCs w:val="32"/>
        </w:rPr>
        <w:t>1.2</w:t>
      </w:r>
      <w:r w:rsidRPr="00643BD2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แสดงที่ตั้งและอาณาเขตของจังหวัดสตูลในภูมิภาคอาเซียน</w:t>
      </w:r>
    </w:p>
    <w:p w:rsidR="00643BD2" w:rsidRPr="00643BD2" w:rsidRDefault="00643BD2" w:rsidP="00643BD2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16"/>
          <w:szCs w:val="16"/>
          <w:cs/>
        </w:rPr>
      </w:pPr>
    </w:p>
    <w:p w:rsidR="00643BD2" w:rsidRPr="00643BD2" w:rsidRDefault="00643BD2" w:rsidP="00643BD2">
      <w:pPr>
        <w:spacing w:after="0"/>
        <w:ind w:firstLine="2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43BD2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1096010</wp:posOffset>
                </wp:positionV>
                <wp:extent cx="900430" cy="323850"/>
                <wp:effectExtent l="0" t="0" r="604520" b="57150"/>
                <wp:wrapNone/>
                <wp:docPr id="97" name="คำบรรยายภาพแบบเส้น 2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0430" cy="323850"/>
                        </a:xfrm>
                        <a:prstGeom prst="borderCallout2">
                          <a:avLst>
                            <a:gd name="adj1" fmla="val 35296"/>
                            <a:gd name="adj2" fmla="val 108463"/>
                            <a:gd name="adj3" fmla="val 35296"/>
                            <a:gd name="adj4" fmla="val 141324"/>
                            <a:gd name="adj5" fmla="val 60981"/>
                            <a:gd name="adj6" fmla="val 16488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136EE2" w:rsidRPr="00B12B2A" w:rsidRDefault="00136EE2" w:rsidP="00643BD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B12B2A">
                              <w:rPr>
                                <w:rFonts w:ascii="TH SarabunIT๙" w:hAnsi="TH SarabunIT๙" w:cs="TH SarabunIT๙"/>
                                <w:cs/>
                              </w:rPr>
                              <w:t>จังหวัดสตูล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คำบรรยายภาพแบบเส้น 2 97" o:spid="_x0000_s1026" type="#_x0000_t48" style="position:absolute;left:0;text-align:left;margin-left:7.95pt;margin-top:86.3pt;width:70.9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" adj="35614,13172,30526,7624,23428,7624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36EE2" w:rsidRPr="00B12B2A" w:rsidRDefault="00136EE2" w:rsidP="00643BD2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B12B2A">
                        <w:rPr>
                          <w:rFonts w:ascii="TH SarabunIT๙" w:hAnsi="TH SarabunIT๙" w:cs="TH SarabunIT๙"/>
                          <w:cs/>
                        </w:rPr>
                        <w:t>จังหวัดสตูล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Pr="00643BD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1577340</wp:posOffset>
                </wp:positionH>
                <wp:positionV relativeFrom="paragraph">
                  <wp:posOffset>1229360</wp:posOffset>
                </wp:positionV>
                <wp:extent cx="90170" cy="123825"/>
                <wp:effectExtent l="15240" t="12700" r="18415" b="6350"/>
                <wp:wrapNone/>
                <wp:docPr id="4" name="รูปแบบอิสร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123825"/>
                        </a:xfrm>
                        <a:custGeom>
                          <a:avLst/>
                          <a:gdLst>
                            <a:gd name="T0" fmla="*/ 285750 w 1771650"/>
                            <a:gd name="T1" fmla="*/ 200025 h 2428875"/>
                            <a:gd name="T2" fmla="*/ 504825 w 1771650"/>
                            <a:gd name="T3" fmla="*/ 209550 h 2428875"/>
                            <a:gd name="T4" fmla="*/ 571500 w 1771650"/>
                            <a:gd name="T5" fmla="*/ 142875 h 2428875"/>
                            <a:gd name="T6" fmla="*/ 609600 w 1771650"/>
                            <a:gd name="T7" fmla="*/ 76200 h 2428875"/>
                            <a:gd name="T8" fmla="*/ 838200 w 1771650"/>
                            <a:gd name="T9" fmla="*/ 57150 h 2428875"/>
                            <a:gd name="T10" fmla="*/ 885825 w 1771650"/>
                            <a:gd name="T11" fmla="*/ 19050 h 2428875"/>
                            <a:gd name="T12" fmla="*/ 990600 w 1771650"/>
                            <a:gd name="T13" fmla="*/ 47625 h 2428875"/>
                            <a:gd name="T14" fmla="*/ 1028700 w 1771650"/>
                            <a:gd name="T15" fmla="*/ 142875 h 2428875"/>
                            <a:gd name="T16" fmla="*/ 1057275 w 1771650"/>
                            <a:gd name="T17" fmla="*/ 228600 h 2428875"/>
                            <a:gd name="T18" fmla="*/ 1104900 w 1771650"/>
                            <a:gd name="T19" fmla="*/ 266700 h 2428875"/>
                            <a:gd name="T20" fmla="*/ 1285875 w 1771650"/>
                            <a:gd name="T21" fmla="*/ 390525 h 2428875"/>
                            <a:gd name="T22" fmla="*/ 1314450 w 1771650"/>
                            <a:gd name="T23" fmla="*/ 704850 h 2428875"/>
                            <a:gd name="T24" fmla="*/ 1409700 w 1771650"/>
                            <a:gd name="T25" fmla="*/ 733425 h 2428875"/>
                            <a:gd name="T26" fmla="*/ 1647825 w 1771650"/>
                            <a:gd name="T27" fmla="*/ 781050 h 2428875"/>
                            <a:gd name="T28" fmla="*/ 1724025 w 1771650"/>
                            <a:gd name="T29" fmla="*/ 800100 h 2428875"/>
                            <a:gd name="T30" fmla="*/ 1771650 w 1771650"/>
                            <a:gd name="T31" fmla="*/ 876300 h 2428875"/>
                            <a:gd name="T32" fmla="*/ 1743075 w 1771650"/>
                            <a:gd name="T33" fmla="*/ 1304925 h 2428875"/>
                            <a:gd name="T34" fmla="*/ 1714500 w 1771650"/>
                            <a:gd name="T35" fmla="*/ 1447800 h 2428875"/>
                            <a:gd name="T36" fmla="*/ 1666875 w 1771650"/>
                            <a:gd name="T37" fmla="*/ 1562100 h 2428875"/>
                            <a:gd name="T38" fmla="*/ 1638300 w 1771650"/>
                            <a:gd name="T39" fmla="*/ 1666875 h 2428875"/>
                            <a:gd name="T40" fmla="*/ 1609725 w 1771650"/>
                            <a:gd name="T41" fmla="*/ 1743075 h 2428875"/>
                            <a:gd name="T42" fmla="*/ 1581150 w 1771650"/>
                            <a:gd name="T43" fmla="*/ 1819275 h 2428875"/>
                            <a:gd name="T44" fmla="*/ 1562100 w 1771650"/>
                            <a:gd name="T45" fmla="*/ 2324100 h 2428875"/>
                            <a:gd name="T46" fmla="*/ 1533525 w 1771650"/>
                            <a:gd name="T47" fmla="*/ 2409825 h 2428875"/>
                            <a:gd name="T48" fmla="*/ 1428750 w 1771650"/>
                            <a:gd name="T49" fmla="*/ 2419350 h 2428875"/>
                            <a:gd name="T50" fmla="*/ 1362075 w 1771650"/>
                            <a:gd name="T51" fmla="*/ 2333625 h 2428875"/>
                            <a:gd name="T52" fmla="*/ 1295400 w 1771650"/>
                            <a:gd name="T53" fmla="*/ 2209800 h 2428875"/>
                            <a:gd name="T54" fmla="*/ 1209675 w 1771650"/>
                            <a:gd name="T55" fmla="*/ 2152650 h 2428875"/>
                            <a:gd name="T56" fmla="*/ 1019175 w 1771650"/>
                            <a:gd name="T57" fmla="*/ 2105025 h 2428875"/>
                            <a:gd name="T58" fmla="*/ 885825 w 1771650"/>
                            <a:gd name="T59" fmla="*/ 2047875 h 2428875"/>
                            <a:gd name="T60" fmla="*/ 762000 w 1771650"/>
                            <a:gd name="T61" fmla="*/ 1981200 h 2428875"/>
                            <a:gd name="T62" fmla="*/ 704850 w 1771650"/>
                            <a:gd name="T63" fmla="*/ 1943100 h 2428875"/>
                            <a:gd name="T64" fmla="*/ 695325 w 1771650"/>
                            <a:gd name="T65" fmla="*/ 1885950 h 2428875"/>
                            <a:gd name="T66" fmla="*/ 752475 w 1771650"/>
                            <a:gd name="T67" fmla="*/ 1800225 h 2428875"/>
                            <a:gd name="T68" fmla="*/ 790575 w 1771650"/>
                            <a:gd name="T69" fmla="*/ 1743075 h 2428875"/>
                            <a:gd name="T70" fmla="*/ 828675 w 1771650"/>
                            <a:gd name="T71" fmla="*/ 1657350 h 2428875"/>
                            <a:gd name="T72" fmla="*/ 762000 w 1771650"/>
                            <a:gd name="T73" fmla="*/ 1571625 h 2428875"/>
                            <a:gd name="T74" fmla="*/ 704850 w 1771650"/>
                            <a:gd name="T75" fmla="*/ 1524000 h 2428875"/>
                            <a:gd name="T76" fmla="*/ 638175 w 1771650"/>
                            <a:gd name="T77" fmla="*/ 1466850 h 2428875"/>
                            <a:gd name="T78" fmla="*/ 581025 w 1771650"/>
                            <a:gd name="T79" fmla="*/ 1419225 h 2428875"/>
                            <a:gd name="T80" fmla="*/ 495300 w 1771650"/>
                            <a:gd name="T81" fmla="*/ 1352550 h 2428875"/>
                            <a:gd name="T82" fmla="*/ 438150 w 1771650"/>
                            <a:gd name="T83" fmla="*/ 1276350 h 2428875"/>
                            <a:gd name="T84" fmla="*/ 390525 w 1771650"/>
                            <a:gd name="T85" fmla="*/ 1228725 h 2428875"/>
                            <a:gd name="T86" fmla="*/ 285750 w 1771650"/>
                            <a:gd name="T87" fmla="*/ 1152525 h 2428875"/>
                            <a:gd name="T88" fmla="*/ 180975 w 1771650"/>
                            <a:gd name="T89" fmla="*/ 1000125 h 2428875"/>
                            <a:gd name="T90" fmla="*/ 76200 w 1771650"/>
                            <a:gd name="T91" fmla="*/ 904875 h 2428875"/>
                            <a:gd name="T92" fmla="*/ 0 w 1771650"/>
                            <a:gd name="T93" fmla="*/ 819150 h 2428875"/>
                            <a:gd name="T94" fmla="*/ 38100 w 1771650"/>
                            <a:gd name="T95" fmla="*/ 571500 h 2428875"/>
                            <a:gd name="T96" fmla="*/ 66675 w 1771650"/>
                            <a:gd name="T97" fmla="*/ 514350 h 2428875"/>
                            <a:gd name="T98" fmla="*/ 95250 w 1771650"/>
                            <a:gd name="T99" fmla="*/ 400050 h 2428875"/>
                            <a:gd name="T100" fmla="*/ 123825 w 1771650"/>
                            <a:gd name="T101" fmla="*/ 285750 h 2428875"/>
                            <a:gd name="T102" fmla="*/ 285750 w 1771650"/>
                            <a:gd name="T103" fmla="*/ 247650 h 2428875"/>
                            <a:gd name="T104" fmla="*/ 0 w 1771650"/>
                            <a:gd name="T105" fmla="*/ 0 h 2428875"/>
                            <a:gd name="T106" fmla="*/ 1771650 w 1771650"/>
                            <a:gd name="T107" fmla="*/ 2428875 h 24288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T104" t="T105" r="T106" b="T107"/>
                          <a:pathLst>
                            <a:path w="1771650" h="2428875">
                              <a:moveTo>
                                <a:pt x="238125" y="180975"/>
                              </a:moveTo>
                              <a:cubicBezTo>
                                <a:pt x="254000" y="187325"/>
                                <a:pt x="269090" y="196180"/>
                                <a:pt x="285750" y="200025"/>
                              </a:cubicBezTo>
                              <a:cubicBezTo>
                                <a:pt x="460768" y="240414"/>
                                <a:pt x="302814" y="189838"/>
                                <a:pt x="390525" y="219075"/>
                              </a:cubicBezTo>
                              <a:cubicBezTo>
                                <a:pt x="428625" y="215900"/>
                                <a:pt x="467335" y="217048"/>
                                <a:pt x="504825" y="209550"/>
                              </a:cubicBezTo>
                              <a:cubicBezTo>
                                <a:pt x="550321" y="200451"/>
                                <a:pt x="522267" y="187748"/>
                                <a:pt x="542925" y="161925"/>
                              </a:cubicBezTo>
                              <a:cubicBezTo>
                                <a:pt x="550076" y="152986"/>
                                <a:pt x="561975" y="149225"/>
                                <a:pt x="571500" y="142875"/>
                              </a:cubicBezTo>
                              <a:cubicBezTo>
                                <a:pt x="577850" y="133350"/>
                                <a:pt x="584870" y="124239"/>
                                <a:pt x="590550" y="114300"/>
                              </a:cubicBezTo>
                              <a:cubicBezTo>
                                <a:pt x="597595" y="101972"/>
                                <a:pt x="599560" y="86240"/>
                                <a:pt x="609600" y="76200"/>
                              </a:cubicBezTo>
                              <a:cubicBezTo>
                                <a:pt x="616700" y="69100"/>
                                <a:pt x="628169" y="67509"/>
                                <a:pt x="638175" y="66675"/>
                              </a:cubicBezTo>
                              <a:cubicBezTo>
                                <a:pt x="704695" y="61132"/>
                                <a:pt x="771525" y="60325"/>
                                <a:pt x="838200" y="57150"/>
                              </a:cubicBezTo>
                              <a:cubicBezTo>
                                <a:pt x="844550" y="47625"/>
                                <a:pt x="848311" y="35726"/>
                                <a:pt x="857250" y="28575"/>
                              </a:cubicBezTo>
                              <a:cubicBezTo>
                                <a:pt x="865090" y="22303"/>
                                <a:pt x="876845" y="23540"/>
                                <a:pt x="885825" y="19050"/>
                              </a:cubicBezTo>
                              <a:cubicBezTo>
                                <a:pt x="896064" y="13930"/>
                                <a:pt x="904875" y="6350"/>
                                <a:pt x="914400" y="0"/>
                              </a:cubicBezTo>
                              <a:cubicBezTo>
                                <a:pt x="982410" y="22670"/>
                                <a:pt x="960411" y="2342"/>
                                <a:pt x="990600" y="47625"/>
                              </a:cubicBezTo>
                              <a:cubicBezTo>
                                <a:pt x="993775" y="73025"/>
                                <a:pt x="990618" y="100058"/>
                                <a:pt x="1000125" y="123825"/>
                              </a:cubicBezTo>
                              <a:cubicBezTo>
                                <a:pt x="1004377" y="134454"/>
                                <a:pt x="1022633" y="133167"/>
                                <a:pt x="1028700" y="142875"/>
                              </a:cubicBezTo>
                              <a:cubicBezTo>
                                <a:pt x="1039343" y="159903"/>
                                <a:pt x="1041400" y="180975"/>
                                <a:pt x="1047750" y="200025"/>
                              </a:cubicBezTo>
                              <a:lnTo>
                                <a:pt x="1057275" y="228600"/>
                              </a:lnTo>
                              <a:cubicBezTo>
                                <a:pt x="1060450" y="238125"/>
                                <a:pt x="1057060" y="254740"/>
                                <a:pt x="1066800" y="257175"/>
                              </a:cubicBezTo>
                              <a:cubicBezTo>
                                <a:pt x="1079500" y="260350"/>
                                <a:pt x="1091874" y="265397"/>
                                <a:pt x="1104900" y="266700"/>
                              </a:cubicBezTo>
                              <a:cubicBezTo>
                                <a:pt x="1155547" y="271765"/>
                                <a:pt x="1206500" y="273050"/>
                                <a:pt x="1257300" y="276225"/>
                              </a:cubicBezTo>
                              <a:cubicBezTo>
                                <a:pt x="1282457" y="351697"/>
                                <a:pt x="1273049" y="313568"/>
                                <a:pt x="1285875" y="390525"/>
                              </a:cubicBezTo>
                              <a:cubicBezTo>
                                <a:pt x="1287911" y="425129"/>
                                <a:pt x="1298849" y="627664"/>
                                <a:pt x="1304925" y="676275"/>
                              </a:cubicBezTo>
                              <a:cubicBezTo>
                                <a:pt x="1306170" y="686238"/>
                                <a:pt x="1305470" y="700360"/>
                                <a:pt x="1314450" y="704850"/>
                              </a:cubicBezTo>
                              <a:cubicBezTo>
                                <a:pt x="1334530" y="714890"/>
                                <a:pt x="1358900" y="711200"/>
                                <a:pt x="1381125" y="714375"/>
                              </a:cubicBezTo>
                              <a:cubicBezTo>
                                <a:pt x="1390650" y="720725"/>
                                <a:pt x="1399239" y="728776"/>
                                <a:pt x="1409700" y="733425"/>
                              </a:cubicBezTo>
                              <a:cubicBezTo>
                                <a:pt x="1454983" y="753551"/>
                                <a:pt x="1476077" y="754013"/>
                                <a:pt x="1524000" y="762000"/>
                              </a:cubicBezTo>
                              <a:cubicBezTo>
                                <a:pt x="1592780" y="784927"/>
                                <a:pt x="1511012" y="760002"/>
                                <a:pt x="1647825" y="781050"/>
                              </a:cubicBezTo>
                              <a:cubicBezTo>
                                <a:pt x="1657748" y="782577"/>
                                <a:pt x="1666660" y="788140"/>
                                <a:pt x="1676400" y="790575"/>
                              </a:cubicBezTo>
                              <a:cubicBezTo>
                                <a:pt x="1692106" y="794502"/>
                                <a:pt x="1708150" y="796925"/>
                                <a:pt x="1724025" y="800100"/>
                              </a:cubicBezTo>
                              <a:cubicBezTo>
                                <a:pt x="1733550" y="806450"/>
                                <a:pt x="1746533" y="809442"/>
                                <a:pt x="1752600" y="819150"/>
                              </a:cubicBezTo>
                              <a:cubicBezTo>
                                <a:pt x="1763243" y="836178"/>
                                <a:pt x="1771650" y="876300"/>
                                <a:pt x="1771650" y="876300"/>
                              </a:cubicBezTo>
                              <a:cubicBezTo>
                                <a:pt x="1769625" y="939083"/>
                                <a:pt x="1767967" y="1168780"/>
                                <a:pt x="1752600" y="1276350"/>
                              </a:cubicBezTo>
                              <a:cubicBezTo>
                                <a:pt x="1751180" y="1286289"/>
                                <a:pt x="1745044" y="1295080"/>
                                <a:pt x="1743075" y="1304925"/>
                              </a:cubicBezTo>
                              <a:cubicBezTo>
                                <a:pt x="1735500" y="1342800"/>
                                <a:pt x="1730375" y="1381125"/>
                                <a:pt x="1724025" y="1419225"/>
                              </a:cubicBezTo>
                              <a:cubicBezTo>
                                <a:pt x="1722374" y="1429129"/>
                                <a:pt x="1718990" y="1438820"/>
                                <a:pt x="1714500" y="1447800"/>
                              </a:cubicBezTo>
                              <a:cubicBezTo>
                                <a:pt x="1669217" y="1538366"/>
                                <a:pt x="1725547" y="1386083"/>
                                <a:pt x="1676400" y="1533525"/>
                              </a:cubicBezTo>
                              <a:lnTo>
                                <a:pt x="1666875" y="1562100"/>
                              </a:lnTo>
                              <a:cubicBezTo>
                                <a:pt x="1658596" y="1586938"/>
                                <a:pt x="1656104" y="1613462"/>
                                <a:pt x="1647825" y="1638300"/>
                              </a:cubicBezTo>
                              <a:cubicBezTo>
                                <a:pt x="1644650" y="1647825"/>
                                <a:pt x="1641058" y="1657221"/>
                                <a:pt x="1638300" y="1666875"/>
                              </a:cubicBezTo>
                              <a:cubicBezTo>
                                <a:pt x="1634704" y="1679462"/>
                                <a:pt x="1633372" y="1692718"/>
                                <a:pt x="1628775" y="1704975"/>
                              </a:cubicBezTo>
                              <a:cubicBezTo>
                                <a:pt x="1623789" y="1718270"/>
                                <a:pt x="1614711" y="1729780"/>
                                <a:pt x="1609725" y="1743075"/>
                              </a:cubicBezTo>
                              <a:cubicBezTo>
                                <a:pt x="1605128" y="1755332"/>
                                <a:pt x="1604797" y="1768918"/>
                                <a:pt x="1600200" y="1781175"/>
                              </a:cubicBezTo>
                              <a:cubicBezTo>
                                <a:pt x="1595214" y="1794470"/>
                                <a:pt x="1586743" y="1806224"/>
                                <a:pt x="1581150" y="1819275"/>
                              </a:cubicBezTo>
                              <a:cubicBezTo>
                                <a:pt x="1577195" y="1828503"/>
                                <a:pt x="1574800" y="1838325"/>
                                <a:pt x="1571625" y="1847850"/>
                              </a:cubicBezTo>
                              <a:cubicBezTo>
                                <a:pt x="1568450" y="2006600"/>
                                <a:pt x="1570594" y="2165546"/>
                                <a:pt x="1562100" y="2324100"/>
                              </a:cubicBezTo>
                              <a:cubicBezTo>
                                <a:pt x="1561026" y="2344152"/>
                                <a:pt x="1549400" y="2362200"/>
                                <a:pt x="1543050" y="2381250"/>
                              </a:cubicBezTo>
                              <a:lnTo>
                                <a:pt x="1533525" y="2409825"/>
                              </a:lnTo>
                              <a:cubicBezTo>
                                <a:pt x="1527175" y="2428875"/>
                                <a:pt x="1476375" y="2428875"/>
                                <a:pt x="1476375" y="2428875"/>
                              </a:cubicBezTo>
                              <a:cubicBezTo>
                                <a:pt x="1460500" y="2425700"/>
                                <a:pt x="1443909" y="2425034"/>
                                <a:pt x="1428750" y="2419350"/>
                              </a:cubicBezTo>
                              <a:cubicBezTo>
                                <a:pt x="1399683" y="2408450"/>
                                <a:pt x="1389409" y="2385945"/>
                                <a:pt x="1371600" y="2362200"/>
                              </a:cubicBezTo>
                              <a:cubicBezTo>
                                <a:pt x="1368425" y="2352675"/>
                                <a:pt x="1366565" y="2342605"/>
                                <a:pt x="1362075" y="2333625"/>
                              </a:cubicBezTo>
                              <a:cubicBezTo>
                                <a:pt x="1356955" y="2323386"/>
                                <a:pt x="1347534" y="2315572"/>
                                <a:pt x="1343025" y="2305050"/>
                              </a:cubicBezTo>
                              <a:cubicBezTo>
                                <a:pt x="1297791" y="2199505"/>
                                <a:pt x="1393503" y="2356954"/>
                                <a:pt x="1295400" y="2209800"/>
                              </a:cubicBezTo>
                              <a:cubicBezTo>
                                <a:pt x="1282700" y="2190750"/>
                                <a:pt x="1257300" y="2184400"/>
                                <a:pt x="1238250" y="2171700"/>
                              </a:cubicBezTo>
                              <a:cubicBezTo>
                                <a:pt x="1228725" y="2165350"/>
                                <a:pt x="1220535" y="2156270"/>
                                <a:pt x="1209675" y="2152650"/>
                              </a:cubicBezTo>
                              <a:cubicBezTo>
                                <a:pt x="1162778" y="2137018"/>
                                <a:pt x="1191004" y="2144776"/>
                                <a:pt x="1123950" y="2133600"/>
                              </a:cubicBezTo>
                              <a:cubicBezTo>
                                <a:pt x="1051441" y="2109430"/>
                                <a:pt x="1086491" y="2118488"/>
                                <a:pt x="1019175" y="2105025"/>
                              </a:cubicBezTo>
                              <a:cubicBezTo>
                                <a:pt x="1009650" y="2098675"/>
                                <a:pt x="1000839" y="2091095"/>
                                <a:pt x="990600" y="2085975"/>
                              </a:cubicBezTo>
                              <a:cubicBezTo>
                                <a:pt x="964092" y="2072721"/>
                                <a:pt x="912498" y="2056766"/>
                                <a:pt x="885825" y="2047875"/>
                              </a:cubicBezTo>
                              <a:cubicBezTo>
                                <a:pt x="856536" y="2038112"/>
                                <a:pt x="812312" y="2005216"/>
                                <a:pt x="790575" y="1990725"/>
                              </a:cubicBezTo>
                              <a:cubicBezTo>
                                <a:pt x="782221" y="1985156"/>
                                <a:pt x="771525" y="1984375"/>
                                <a:pt x="762000" y="1981200"/>
                              </a:cubicBezTo>
                              <a:cubicBezTo>
                                <a:pt x="752475" y="1971675"/>
                                <a:pt x="744633" y="1960097"/>
                                <a:pt x="733425" y="1952625"/>
                              </a:cubicBezTo>
                              <a:cubicBezTo>
                                <a:pt x="725071" y="1947056"/>
                                <a:pt x="712690" y="1949372"/>
                                <a:pt x="704850" y="1943100"/>
                              </a:cubicBezTo>
                              <a:cubicBezTo>
                                <a:pt x="695911" y="1935949"/>
                                <a:pt x="692150" y="1924050"/>
                                <a:pt x="685800" y="1914525"/>
                              </a:cubicBezTo>
                              <a:cubicBezTo>
                                <a:pt x="688975" y="1905000"/>
                                <a:pt x="690449" y="1894727"/>
                                <a:pt x="695325" y="1885950"/>
                              </a:cubicBezTo>
                              <a:cubicBezTo>
                                <a:pt x="706444" y="1865936"/>
                                <a:pt x="720725" y="1847850"/>
                                <a:pt x="733425" y="1828800"/>
                              </a:cubicBezTo>
                              <a:lnTo>
                                <a:pt x="752475" y="1800225"/>
                              </a:lnTo>
                              <a:lnTo>
                                <a:pt x="771525" y="1771650"/>
                              </a:lnTo>
                              <a:cubicBezTo>
                                <a:pt x="777875" y="1762125"/>
                                <a:pt x="786955" y="1753935"/>
                                <a:pt x="790575" y="1743075"/>
                              </a:cubicBezTo>
                              <a:cubicBezTo>
                                <a:pt x="793750" y="1733550"/>
                                <a:pt x="795610" y="1723480"/>
                                <a:pt x="800100" y="1714500"/>
                              </a:cubicBezTo>
                              <a:cubicBezTo>
                                <a:pt x="837029" y="1640642"/>
                                <a:pt x="804734" y="1729174"/>
                                <a:pt x="828675" y="1657350"/>
                              </a:cubicBezTo>
                              <a:cubicBezTo>
                                <a:pt x="821204" y="1642409"/>
                                <a:pt x="804038" y="1604138"/>
                                <a:pt x="790575" y="1590675"/>
                              </a:cubicBezTo>
                              <a:cubicBezTo>
                                <a:pt x="782480" y="1582580"/>
                                <a:pt x="770794" y="1578954"/>
                                <a:pt x="762000" y="1571625"/>
                              </a:cubicBezTo>
                              <a:cubicBezTo>
                                <a:pt x="751652" y="1563001"/>
                                <a:pt x="743773" y="1551674"/>
                                <a:pt x="733425" y="1543050"/>
                              </a:cubicBezTo>
                              <a:cubicBezTo>
                                <a:pt x="724631" y="1535721"/>
                                <a:pt x="714165" y="1530654"/>
                                <a:pt x="704850" y="1524000"/>
                              </a:cubicBezTo>
                              <a:cubicBezTo>
                                <a:pt x="691932" y="1514773"/>
                                <a:pt x="678803" y="1505756"/>
                                <a:pt x="666750" y="1495425"/>
                              </a:cubicBezTo>
                              <a:cubicBezTo>
                                <a:pt x="656523" y="1486659"/>
                                <a:pt x="648523" y="1475474"/>
                                <a:pt x="638175" y="1466850"/>
                              </a:cubicBezTo>
                              <a:cubicBezTo>
                                <a:pt x="629381" y="1459521"/>
                                <a:pt x="618394" y="1455129"/>
                                <a:pt x="609600" y="1447800"/>
                              </a:cubicBezTo>
                              <a:cubicBezTo>
                                <a:pt x="599252" y="1439176"/>
                                <a:pt x="592233" y="1426697"/>
                                <a:pt x="581025" y="1419225"/>
                              </a:cubicBezTo>
                              <a:cubicBezTo>
                                <a:pt x="572671" y="1413656"/>
                                <a:pt x="561975" y="1412875"/>
                                <a:pt x="552450" y="1409700"/>
                              </a:cubicBezTo>
                              <a:cubicBezTo>
                                <a:pt x="512536" y="1329871"/>
                                <a:pt x="560614" y="1406979"/>
                                <a:pt x="495300" y="1352550"/>
                              </a:cubicBezTo>
                              <a:cubicBezTo>
                                <a:pt x="447123" y="1312403"/>
                                <a:pt x="500531" y="1337658"/>
                                <a:pt x="466725" y="1295400"/>
                              </a:cubicBezTo>
                              <a:cubicBezTo>
                                <a:pt x="459574" y="1286461"/>
                                <a:pt x="447675" y="1282700"/>
                                <a:pt x="438150" y="1276350"/>
                              </a:cubicBezTo>
                              <a:cubicBezTo>
                                <a:pt x="431800" y="1266825"/>
                                <a:pt x="427195" y="1255870"/>
                                <a:pt x="419100" y="1247775"/>
                              </a:cubicBezTo>
                              <a:cubicBezTo>
                                <a:pt x="411005" y="1239680"/>
                                <a:pt x="399840" y="1235379"/>
                                <a:pt x="390525" y="1228725"/>
                              </a:cubicBezTo>
                              <a:cubicBezTo>
                                <a:pt x="377607" y="1219498"/>
                                <a:pt x="364478" y="1210481"/>
                                <a:pt x="352425" y="1200150"/>
                              </a:cubicBezTo>
                              <a:cubicBezTo>
                                <a:pt x="298364" y="1153812"/>
                                <a:pt x="352180" y="1185740"/>
                                <a:pt x="285750" y="1152525"/>
                              </a:cubicBezTo>
                              <a:cubicBezTo>
                                <a:pt x="256461" y="1093947"/>
                                <a:pt x="274576" y="1126239"/>
                                <a:pt x="228600" y="1057275"/>
                              </a:cubicBezTo>
                              <a:cubicBezTo>
                                <a:pt x="209869" y="1029178"/>
                                <a:pt x="208477" y="1023044"/>
                                <a:pt x="180975" y="1000125"/>
                              </a:cubicBezTo>
                              <a:cubicBezTo>
                                <a:pt x="160780" y="983296"/>
                                <a:pt x="137591" y="973670"/>
                                <a:pt x="114300" y="962025"/>
                              </a:cubicBezTo>
                              <a:lnTo>
                                <a:pt x="76200" y="904875"/>
                              </a:lnTo>
                              <a:cubicBezTo>
                                <a:pt x="61256" y="882459"/>
                                <a:pt x="38100" y="866775"/>
                                <a:pt x="19050" y="847725"/>
                              </a:cubicBezTo>
                              <a:cubicBezTo>
                                <a:pt x="10955" y="839630"/>
                                <a:pt x="6350" y="828675"/>
                                <a:pt x="0" y="819150"/>
                              </a:cubicBezTo>
                              <a:cubicBezTo>
                                <a:pt x="3175" y="746125"/>
                                <a:pt x="-1589" y="672319"/>
                                <a:pt x="9525" y="600075"/>
                              </a:cubicBezTo>
                              <a:cubicBezTo>
                                <a:pt x="11573" y="586761"/>
                                <a:pt x="29476" y="581848"/>
                                <a:pt x="38100" y="571500"/>
                              </a:cubicBezTo>
                              <a:cubicBezTo>
                                <a:pt x="45429" y="562706"/>
                                <a:pt x="52030" y="553164"/>
                                <a:pt x="57150" y="542925"/>
                              </a:cubicBezTo>
                              <a:cubicBezTo>
                                <a:pt x="61640" y="533945"/>
                                <a:pt x="63917" y="524004"/>
                                <a:pt x="66675" y="514350"/>
                              </a:cubicBezTo>
                              <a:cubicBezTo>
                                <a:pt x="86231" y="445904"/>
                                <a:pt x="66083" y="507191"/>
                                <a:pt x="85725" y="428625"/>
                              </a:cubicBezTo>
                              <a:cubicBezTo>
                                <a:pt x="88160" y="418885"/>
                                <a:pt x="92075" y="409575"/>
                                <a:pt x="95250" y="400050"/>
                              </a:cubicBezTo>
                              <a:cubicBezTo>
                                <a:pt x="98425" y="371475"/>
                                <a:pt x="97802" y="342217"/>
                                <a:pt x="104775" y="314325"/>
                              </a:cubicBezTo>
                              <a:cubicBezTo>
                                <a:pt x="107551" y="303219"/>
                                <a:pt x="115730" y="293845"/>
                                <a:pt x="123825" y="285750"/>
                              </a:cubicBezTo>
                              <a:cubicBezTo>
                                <a:pt x="131920" y="277655"/>
                                <a:pt x="142161" y="271820"/>
                                <a:pt x="152400" y="266700"/>
                              </a:cubicBezTo>
                              <a:cubicBezTo>
                                <a:pt x="189049" y="248376"/>
                                <a:pt x="258981" y="250084"/>
                                <a:pt x="285750" y="247650"/>
                              </a:cubicBezTo>
                              <a:cubicBezTo>
                                <a:pt x="306561" y="216433"/>
                                <a:pt x="293352" y="219075"/>
                                <a:pt x="314325" y="219075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4579B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6EE2" w:rsidRDefault="00136EE2" w:rsidP="00643B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รูปแบบอิสระ 4" o:spid="_x0000_s1027" style="position:absolute;left:0;text-align:left;margin-left:124.2pt;margin-top:96.8pt;width:7.1pt;height: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71650,2428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" adj="-11796480,,5400" path="m238125,180975v15875,6350,30965,15205,47625,19050c460768,240414,302814,189838,390525,219075v38100,-3175,76810,-2027,114300,-9525c550321,200451,522267,187748,542925,161925v7151,-8939,19050,-12700,28575,-19050c577850,133350,584870,124239,590550,114300v7045,-12328,9010,-28060,19050,-38100c616700,69100,628169,67509,638175,66675v66520,-5543,133350,-6350,200025,-9525c844550,47625,848311,35726,857250,28575v7840,-6272,19595,-5035,28575,-9525c896064,13930,904875,6350,914400,v68010,22670,46011,2342,76200,47625c993775,73025,990618,100058,1000125,123825v4252,10629,22508,9342,28575,19050c1039343,159903,1041400,180975,1047750,200025r9525,28575c1060450,238125,1057060,254740,1066800,257175v12700,3175,25074,8222,38100,9525c1155547,271765,1206500,273050,1257300,276225v25157,75472,15749,37343,28575,114300c1287911,425129,1298849,627664,1304925,676275v1245,9963,545,24085,9525,28575c1334530,714890,1358900,711200,1381125,714375v9525,6350,18114,14401,28575,19050c1454983,753551,1476077,754013,1524000,762000v68780,22927,-12988,-1998,123825,19050c1657748,782577,1666660,788140,1676400,790575v15706,3927,31750,6350,47625,9525c1733550,806450,1746533,809442,1752600,819150v10643,17028,19050,57150,19050,57150c1769625,939083,1767967,1168780,1752600,1276350v-1420,9939,-7556,18730,-9525,28575c1735500,1342800,1730375,1381125,1724025,1419225v-1651,9904,-5035,19595,-9525,28575c1669217,1538366,1725547,1386083,1676400,1533525r-9525,28575c1658596,1586938,1656104,1613462,1647825,1638300v-3175,9525,-6767,18921,-9525,28575c1634704,1679462,1633372,1692718,1628775,1704975v-4986,13295,-14064,24805,-19050,38100c1605128,1755332,1604797,1768918,1600200,1781175v-4986,13295,-13457,25049,-19050,38100c1577195,1828503,1574800,1838325,1571625,1847850v-3175,158750,-1031,317696,-9525,476250c1561026,2344152,1549400,2362200,1543050,2381250r-9525,28575c1527175,2428875,1476375,2428875,1476375,2428875v-15875,-3175,-32466,-3841,-47625,-9525c1399683,2408450,1389409,2385945,1371600,2362200v-3175,-9525,-5035,-19595,-9525,-28575c1356955,2323386,1347534,2315572,1343025,2305050v-45234,-105545,50478,51904,-47625,-95250c1282700,2190750,1257300,2184400,1238250,2171700v-9525,-6350,-17715,-15430,-28575,-19050c1162778,2137018,1191004,2144776,1123950,2133600v-72509,-24170,-37459,-15112,-104775,-28575c1009650,2098675,1000839,2091095,990600,2085975v-26508,-13254,-78102,-29209,-104775,-38100c856536,2038112,812312,2005216,790575,1990725v-8354,-5569,-19050,-6350,-28575,-9525c752475,1971675,744633,1960097,733425,1952625v-8354,-5569,-20735,-3253,-28575,-9525c695911,1935949,692150,1924050,685800,1914525v3175,-9525,4649,-19798,9525,-28575c706444,1865936,720725,1847850,733425,1828800r19050,-28575l771525,1771650v6350,-9525,15430,-17715,19050,-28575c793750,1733550,795610,1723480,800100,1714500v36929,-73858,4634,14674,28575,-57150c821204,1642409,804038,1604138,790575,1590675v-8095,-8095,-19781,-11721,-28575,-19050c751652,1563001,743773,1551674,733425,1543050v-8794,-7329,-19260,-12396,-28575,-19050c691932,1514773,678803,1505756,666750,1495425v-10227,-8766,-18227,-19951,-28575,-28575c629381,1459521,618394,1455129,609600,1447800v-10348,-8624,-17367,-21103,-28575,-28575c572671,1413656,561975,1412875,552450,1409700v-39914,-79829,8164,-2721,-57150,-57150c447123,1312403,500531,1337658,466725,1295400v-7151,-8939,-19050,-12700,-28575,-19050c431800,1266825,427195,1255870,419100,1247775v-8095,-8095,-19260,-12396,-28575,-19050c377607,1219498,364478,1210481,352425,1200150v-54061,-46338,-245,-14410,-66675,-47625c256461,1093947,274576,1126239,228600,1057275v-18731,-28097,-20123,-34231,-47625,-57150c160780,983296,137591,973670,114300,962025l76200,904875c61256,882459,38100,866775,19050,847725,10955,839630,6350,828675,,819150,3175,746125,-1589,672319,9525,600075v2048,-13314,19951,-18227,28575,-28575c45429,562706,52030,553164,57150,542925v4490,-8980,6767,-18921,9525,-28575c86231,445904,66083,507191,85725,428625v2435,-9740,6350,-19050,9525,-28575c98425,371475,97802,342217,104775,314325v2776,-11106,10955,-20480,19050,-28575c131920,277655,142161,271820,152400,266700v36649,-18324,106581,-16616,133350,-19050c306561,216433,293352,219075,314325,219075e" strokecolor="#4579b8">
                <v:stroke joinstyle="miter"/>
                <v:formulas/>
                <v:path arrowok="t" o:connecttype="custom" o:connectlocs="14544,10197;25694,10683;29087,7284;31026,3885;42661,2914;45085,971;50418,2428;52357,7284;53811,11654;56235,13596;65446,19909;66900,35934;71748,37390;83868,39818;87746,40789;90170,44674;88716,66526;87261,73809;84837,79636;83383,84978;81929,88863;80474,92747;79505,118484;78050,122854;72718,123339;69324,118969;65931,112656;61568,109743;51872,107315;45085,104401;38783,101002;35874,99060;35389,96146;38298,91776;40237,88863;42176,84492;38783,80122;35874,77694;32481,74781;29572,72353;25209,68954;22300,65069;19876,62641;14544,58756;9211,50987;3878,46131;0,41761;1939,29135;3393,26222;4848,20395;6302,14568;14544,12625" o:connectangles="0,0,0,0,0,0,0,0,0,0,0,0,0,0,0,0,0,0,0,0,0,0,0,0,0,0,0,0,0,0,0,0,0,0,0,0,0,0,0,0,0,0,0,0,0,0,0,0,0,0,0,0" textboxrect="0,0,1771650,2428875"/>
                <v:textbox>
                  <w:txbxContent>
                    <w:p w:rsidR="00136EE2" w:rsidRDefault="00136EE2" w:rsidP="00643BD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43BD2">
        <w:rPr>
          <w:rFonts w:ascii="TH SarabunIT๙" w:hAnsi="TH SarabunIT๙" w:cs="TH SarabunIT๙"/>
          <w:noProof/>
        </w:rPr>
        <w:drawing>
          <wp:inline distT="0" distB="0" distL="0" distR="0">
            <wp:extent cx="3754755" cy="247777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8" t="22610" r="16879" b="7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75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BD2" w:rsidRPr="00643BD2" w:rsidRDefault="00643BD2" w:rsidP="00643BD2">
      <w:pPr>
        <w:pStyle w:val="3"/>
        <w:spacing w:before="0"/>
        <w:jc w:val="thaiDistribute"/>
        <w:rPr>
          <w:rFonts w:ascii="TH SarabunIT๙" w:eastAsia="Cordia New" w:hAnsi="TH SarabunIT๙" w:cs="TH SarabunIT๙"/>
          <w:color w:val="auto"/>
          <w:sz w:val="32"/>
          <w:szCs w:val="32"/>
        </w:rPr>
      </w:pPr>
      <w:bookmarkStart w:id="3" w:name="_Toc407585408"/>
      <w:r w:rsidRPr="00643BD2">
        <w:rPr>
          <w:rFonts w:ascii="TH SarabunIT๙" w:eastAsia="Cordia New" w:hAnsi="TH SarabunIT๙" w:cs="TH SarabunIT๙"/>
          <w:color w:val="auto"/>
          <w:sz w:val="32"/>
          <w:szCs w:val="32"/>
          <w:lang w:val="en-US"/>
        </w:rPr>
        <w:tab/>
      </w:r>
      <w:r w:rsidRPr="00643BD2">
        <w:rPr>
          <w:rFonts w:ascii="TH SarabunIT๙" w:eastAsia="Cordia New" w:hAnsi="TH SarabunIT๙" w:cs="TH SarabunIT๙"/>
          <w:color w:val="auto"/>
          <w:sz w:val="32"/>
          <w:szCs w:val="32"/>
          <w:cs/>
        </w:rPr>
        <w:t>ลักษณะภูมิประเทศ</w:t>
      </w:r>
      <w:bookmarkEnd w:id="3"/>
    </w:p>
    <w:p w:rsidR="00643BD2" w:rsidRDefault="00643BD2" w:rsidP="00643BD2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ab/>
        <w:t>จังหวัดสตูล มีลักษณะเป็นพื้นที่ราบสลับกับภูเขา พื้นที่ทางทิศเหนือและทิศตะวันออก</w:t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br/>
        <w:t>เป็นเนินเขาและภูเขาสูง โดยมีเทือกเขาสำคัญ คือ ภูเขาสันกาลาคีรี พื้นที่ค่อยๆ ลาดเอียงลงสู่ทะเล</w:t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br/>
        <w:t>ด้านตะวันตก และทิศใต้มีที่ราบแคบๆขนานไปกับชายฝั่งทะเล ถัดจากที่ราบลงไปเป็นป่าชายเลน น้ำเค็มขึ้นถึงมีป่าแสมหรือป่าโกงกางอยู่เป็นจำนวนมาก เป็นจังหวัดที่มีลำน้ำสายสั้นๆไหลผ่านพื้นที่ทางตอนเหนือ และทิศตะวันออกของจังหวัด ประกอบด้วยภูเขามากมายสลับซับซ้อนโดยมีทิวเขานครศรีธรรมราชแบ่งเขตจังหวัดสตูลกับจังหวัดสงขลา และทิวเขาสันกาลาคีรีแบ่งเขตประเทศไทยและประเทศมาเลเซีย และยังมีภูเขาน้อยใหญ่อยู่กระจัดกระจายในตอนล่างและชายฝั่งตะวันตก ภูเขาที่สำคัญได้แก่ เขาจีน เขาพญาบังสา เขาหัวกา</w:t>
      </w:r>
      <w:proofErr w:type="spellStart"/>
      <w:r w:rsidRPr="00643BD2">
        <w:rPr>
          <w:rFonts w:ascii="TH SarabunIT๙" w:eastAsia="Cordia New" w:hAnsi="TH SarabunIT๙" w:cs="TH SarabunIT๙"/>
          <w:sz w:val="32"/>
          <w:szCs w:val="32"/>
          <w:cs/>
        </w:rPr>
        <w:t>หมิง</w:t>
      </w:r>
      <w:proofErr w:type="spellEnd"/>
      <w:r w:rsidRPr="00643BD2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</w:t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>เขาใหญ่ เขาทะนาน เขาควนกาหลง และเขาโต๊ะพญาวัง</w:t>
      </w:r>
    </w:p>
    <w:p w:rsidR="00643BD2" w:rsidRPr="00643BD2" w:rsidRDefault="00643BD2" w:rsidP="00643BD2">
      <w:pPr>
        <w:tabs>
          <w:tab w:val="left" w:pos="1418"/>
          <w:tab w:val="left" w:pos="2127"/>
          <w:tab w:val="left" w:pos="2410"/>
        </w:tabs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43BD2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lastRenderedPageBreak/>
        <w:tab/>
        <w:t xml:space="preserve">ภาพที่ </w:t>
      </w:r>
      <w:r w:rsidRPr="00643BD2">
        <w:rPr>
          <w:rFonts w:ascii="TH SarabunIT๙" w:eastAsia="Cordia New" w:hAnsi="TH SarabunIT๙" w:cs="TH SarabunIT๙"/>
          <w:b/>
          <w:bCs/>
          <w:sz w:val="32"/>
          <w:szCs w:val="32"/>
        </w:rPr>
        <w:t>1.3</w:t>
      </w:r>
      <w:r w:rsidRPr="00643BD2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แสดงลักษณะภูมิประเทศของจังหวัดสตูล</w:t>
      </w:r>
    </w:p>
    <w:p w:rsidR="00643BD2" w:rsidRDefault="00643BD2" w:rsidP="00643BD2">
      <w:pPr>
        <w:tabs>
          <w:tab w:val="left" w:pos="1440"/>
        </w:tabs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  <w:r w:rsidRPr="00643BD2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264535" cy="3575685"/>
            <wp:effectExtent l="0" t="0" r="0" b="571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1" t="10973" r="7065" b="11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35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6F4" w:rsidRPr="00643BD2" w:rsidRDefault="00F176F4" w:rsidP="00643BD2">
      <w:pPr>
        <w:tabs>
          <w:tab w:val="left" w:pos="1440"/>
        </w:tabs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:rsidR="00643BD2" w:rsidRPr="00643BD2" w:rsidRDefault="00643BD2" w:rsidP="00643BD2">
      <w:pPr>
        <w:tabs>
          <w:tab w:val="left" w:pos="1440"/>
        </w:tabs>
        <w:spacing w:after="0" w:line="240" w:lineRule="auto"/>
        <w:jc w:val="right"/>
        <w:rPr>
          <w:rFonts w:ascii="TH SarabunIT๙" w:eastAsia="Cordia New" w:hAnsi="TH SarabunIT๙" w:cs="TH SarabunIT๙"/>
          <w:b/>
          <w:bCs/>
          <w:sz w:val="28"/>
        </w:rPr>
      </w:pPr>
    </w:p>
    <w:p w:rsidR="00643BD2" w:rsidRPr="00643BD2" w:rsidRDefault="00643BD2" w:rsidP="00643BD2">
      <w:pPr>
        <w:pStyle w:val="3"/>
        <w:spacing w:before="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bookmarkStart w:id="4" w:name="_Toc407585409"/>
      <w:r w:rsidRPr="00643BD2">
        <w:rPr>
          <w:rFonts w:ascii="TH SarabunIT๙" w:hAnsi="TH SarabunIT๙" w:cs="TH SarabunIT๙"/>
          <w:color w:val="auto"/>
          <w:sz w:val="32"/>
          <w:szCs w:val="32"/>
          <w:cs/>
        </w:rPr>
        <w:tab/>
        <w:t>ลักษณะภูมิอากาศ</w:t>
      </w:r>
      <w:bookmarkEnd w:id="4"/>
    </w:p>
    <w:p w:rsidR="00643BD2" w:rsidRDefault="00643BD2" w:rsidP="00F7612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43BD2">
        <w:rPr>
          <w:rFonts w:ascii="TH SarabunIT๙" w:hAnsi="TH SarabunIT๙" w:cs="TH SarabunIT๙"/>
          <w:sz w:val="32"/>
          <w:szCs w:val="32"/>
          <w:cs/>
        </w:rPr>
        <w:tab/>
      </w:r>
      <w:r w:rsidRPr="00643BD2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จังหวัดสตูลได้รับอิทธิพลจากลมมรสุมตะวันออกเฉียงเหนือที่พัดอ่าวไทยและลมมรสุมตะวันตกเฉียงใต้จากมหาสมุทรอินเดีย ลักษณะภูมิประเทศเป็นแบบร้อนชื้นมี 2 ฤดู ฤดูร้อน กับฤดูฝน โดยมีช่วงฤดูฝนยาวนานระหว่างเดือน พฤษภาคม ถึงเดือนธันวาคม และมีฤดูร้อนเพียง 4 เดือน </w:t>
      </w:r>
      <w:r w:rsidRPr="00643BD2">
        <w:rPr>
          <w:rFonts w:ascii="TH SarabunIT๙" w:hAnsi="TH SarabunIT๙" w:cs="TH SarabunIT๙"/>
          <w:cs/>
          <w:lang w:val="th-TH"/>
        </w:rPr>
        <w:t>ต</w:t>
      </w:r>
      <w:r w:rsidRPr="00643BD2">
        <w:rPr>
          <w:rFonts w:ascii="TH SarabunIT๙" w:eastAsia="Times New Roman" w:hAnsi="TH SarabunIT๙" w:cs="TH SarabunIT๙"/>
          <w:sz w:val="32"/>
          <w:szCs w:val="32"/>
          <w:cs/>
        </w:rPr>
        <w:t xml:space="preserve">ั้งแต่เดือนมกราคมถึงเดือนเมษายน ปริมาณฝนระหว่างปี 2554 - 2558 ปริมาณฝนเฉลี่ย 2,501.3 มิลลิเมตรต่อปี </w:t>
      </w:r>
    </w:p>
    <w:p w:rsidR="00F7612C" w:rsidRPr="00643BD2" w:rsidRDefault="00F7612C" w:rsidP="00F7612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643BD2" w:rsidRPr="00643BD2" w:rsidRDefault="00643BD2" w:rsidP="00643BD2">
      <w:pPr>
        <w:pStyle w:val="2"/>
        <w:tabs>
          <w:tab w:val="left" w:pos="567"/>
        </w:tabs>
        <w:spacing w:before="0" w:line="240" w:lineRule="auto"/>
        <w:jc w:val="thaiDistribute"/>
        <w:rPr>
          <w:rFonts w:ascii="TH SarabunIT๙" w:hAnsi="TH SarabunIT๙" w:cs="TH SarabunIT๙"/>
          <w:color w:val="auto"/>
          <w:sz w:val="8"/>
          <w:szCs w:val="8"/>
        </w:rPr>
      </w:pPr>
    </w:p>
    <w:p w:rsidR="00643BD2" w:rsidRPr="00643BD2" w:rsidRDefault="00643BD2" w:rsidP="00643BD2">
      <w:pPr>
        <w:pStyle w:val="2"/>
        <w:tabs>
          <w:tab w:val="left" w:pos="567"/>
        </w:tabs>
        <w:spacing w:before="0" w:line="240" w:lineRule="auto"/>
        <w:jc w:val="thaiDistribute"/>
        <w:rPr>
          <w:rFonts w:ascii="TH SarabunIT๙" w:hAnsi="TH SarabunIT๙" w:cs="TH SarabunIT๙"/>
          <w:color w:val="auto"/>
          <w:sz w:val="32"/>
          <w:szCs w:val="32"/>
          <w:lang w:val="en-US"/>
        </w:rPr>
      </w:pPr>
      <w:r w:rsidRPr="00643BD2">
        <w:rPr>
          <w:rFonts w:ascii="TH SarabunIT๙" w:hAnsi="TH SarabunIT๙" w:cs="TH SarabunIT๙"/>
          <w:color w:val="auto"/>
          <w:sz w:val="32"/>
          <w:szCs w:val="32"/>
          <w:lang w:val="en-US"/>
        </w:rPr>
        <w:tab/>
      </w:r>
      <w:r w:rsidRPr="00643BD2">
        <w:rPr>
          <w:rFonts w:ascii="TH SarabunIT๙" w:hAnsi="TH SarabunIT๙" w:cs="TH SarabunIT๙"/>
          <w:color w:val="auto"/>
          <w:sz w:val="32"/>
          <w:szCs w:val="32"/>
          <w:cs/>
          <w:lang w:val="en-US"/>
        </w:rPr>
        <w:t>ประชากร สังคม วัฒนธรรม</w:t>
      </w:r>
    </w:p>
    <w:p w:rsidR="00643BD2" w:rsidRPr="00643BD2" w:rsidRDefault="00643BD2" w:rsidP="00643BD2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6"/>
          <w:szCs w:val="6"/>
        </w:rPr>
      </w:pPr>
    </w:p>
    <w:p w:rsidR="00643BD2" w:rsidRPr="00643BD2" w:rsidRDefault="00643BD2" w:rsidP="00643BD2">
      <w:pPr>
        <w:pStyle w:val="2"/>
        <w:spacing w:before="0"/>
        <w:ind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bookmarkStart w:id="5" w:name="_Toc407585410"/>
      <w:r w:rsidRPr="00643BD2">
        <w:rPr>
          <w:rFonts w:ascii="TH SarabunIT๙" w:hAnsi="TH SarabunIT๙" w:cs="TH SarabunIT๙"/>
          <w:color w:val="auto"/>
          <w:sz w:val="32"/>
          <w:szCs w:val="32"/>
          <w:cs/>
        </w:rPr>
        <w:t>ข้อมูลการปกครอง</w:t>
      </w:r>
      <w:r w:rsidRPr="00643BD2">
        <w:rPr>
          <w:rFonts w:ascii="TH SarabunIT๙" w:hAnsi="TH SarabunIT๙" w:cs="TH SarabunIT๙"/>
          <w:color w:val="auto"/>
          <w:sz w:val="32"/>
          <w:szCs w:val="32"/>
        </w:rPr>
        <w:t>/</w:t>
      </w:r>
      <w:proofErr w:type="spellStart"/>
      <w:r w:rsidRPr="00643BD2">
        <w:rPr>
          <w:rFonts w:ascii="TH SarabunIT๙" w:hAnsi="TH SarabunIT๙" w:cs="TH SarabunIT๙"/>
          <w:color w:val="auto"/>
          <w:sz w:val="32"/>
          <w:szCs w:val="32"/>
          <w:cs/>
        </w:rPr>
        <w:t>ประชากร</w:t>
      </w:r>
      <w:bookmarkEnd w:id="5"/>
      <w:proofErr w:type="spellEnd"/>
    </w:p>
    <w:p w:rsidR="00643BD2" w:rsidRPr="00643BD2" w:rsidRDefault="00643BD2" w:rsidP="00643BD2">
      <w:pPr>
        <w:pStyle w:val="3"/>
        <w:tabs>
          <w:tab w:val="left" w:pos="1134"/>
          <w:tab w:val="left" w:pos="1843"/>
        </w:tabs>
        <w:spacing w:before="0"/>
        <w:jc w:val="thaiDistribute"/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</w:pPr>
      <w:bookmarkStart w:id="6" w:name="_Toc407585411"/>
      <w:r w:rsidRPr="00643BD2">
        <w:rPr>
          <w:rFonts w:ascii="TH SarabunIT๙" w:hAnsi="TH SarabunIT๙" w:cs="TH SarabunIT๙"/>
          <w:color w:val="auto"/>
          <w:sz w:val="32"/>
          <w:szCs w:val="32"/>
          <w:cs/>
        </w:rPr>
        <w:tab/>
      </w:r>
      <w:bookmarkEnd w:id="6"/>
      <w:r w:rsidRPr="00643BD2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>1</w:t>
      </w:r>
      <w:r w:rsidRPr="00643BD2">
        <w:rPr>
          <w:rFonts w:ascii="TH SarabunIT๙" w:eastAsia="Cordia New" w:hAnsi="TH SarabunIT๙" w:cs="TH SarabunIT๙"/>
          <w:color w:val="auto"/>
          <w:sz w:val="32"/>
          <w:szCs w:val="32"/>
          <w:lang w:val="en-US" w:eastAsia="en-US"/>
        </w:rPr>
        <w:t>)</w:t>
      </w:r>
      <w:r w:rsidRPr="00643BD2">
        <w:rPr>
          <w:rFonts w:ascii="TH SarabunIT๙" w:eastAsia="Cordia New" w:hAnsi="TH SarabunIT๙" w:cs="TH SarabunIT๙"/>
          <w:color w:val="auto"/>
          <w:sz w:val="32"/>
          <w:szCs w:val="32"/>
          <w:cs/>
          <w:lang w:val="en-US" w:eastAsia="en-US"/>
        </w:rPr>
        <w:t xml:space="preserve"> ประชากร</w:t>
      </w:r>
    </w:p>
    <w:p w:rsidR="00643BD2" w:rsidRPr="00643BD2" w:rsidRDefault="00643BD2" w:rsidP="00643BD2">
      <w:pPr>
        <w:tabs>
          <w:tab w:val="left" w:pos="1418"/>
          <w:tab w:val="left" w:pos="2127"/>
        </w:tabs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43BD2">
        <w:rPr>
          <w:rFonts w:ascii="TH SarabunIT๙" w:hAnsi="TH SarabunIT๙" w:cs="TH SarabunIT๙"/>
          <w:sz w:val="32"/>
          <w:szCs w:val="32"/>
          <w:cs/>
        </w:rPr>
        <w:tab/>
      </w:r>
      <w:r w:rsidRPr="00643BD2">
        <w:rPr>
          <w:rFonts w:ascii="TH SarabunIT๙" w:hAnsi="TH SarabunIT๙" w:cs="TH SarabunIT๙"/>
          <w:sz w:val="32"/>
          <w:szCs w:val="32"/>
          <w:cs/>
        </w:rPr>
        <w:tab/>
        <w:t xml:space="preserve">ประชากร ณ เดือน  ธันวาคม  ๒๕๖๐  จำนวน    ๓๑๗,๗๐๐  คน แยกเป็น </w:t>
      </w:r>
    </w:p>
    <w:p w:rsidR="00643BD2" w:rsidRPr="00643BD2" w:rsidRDefault="00643BD2" w:rsidP="00643BD2">
      <w:pPr>
        <w:tabs>
          <w:tab w:val="left" w:pos="1418"/>
          <w:tab w:val="left" w:pos="2127"/>
        </w:tabs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43BD2">
        <w:rPr>
          <w:rFonts w:ascii="TH SarabunIT๙" w:hAnsi="TH SarabunIT๙" w:cs="TH SarabunIT๙"/>
          <w:sz w:val="32"/>
          <w:szCs w:val="32"/>
          <w:cs/>
        </w:rPr>
        <w:tab/>
      </w:r>
      <w:r w:rsidRPr="00643BD2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Pr="00643BD2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ประชากรเพศชาย</w:t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ab/>
        <w:t>จำนวน</w:t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ab/>
        <w:t>๑๕๘</w:t>
      </w:r>
      <w:r w:rsidRPr="00643BD2">
        <w:rPr>
          <w:rFonts w:ascii="TH SarabunIT๙" w:eastAsia="Cordia New" w:hAnsi="TH SarabunIT๙" w:cs="TH SarabunIT๙"/>
          <w:sz w:val="32"/>
          <w:szCs w:val="32"/>
        </w:rPr>
        <w:t>,</w:t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>๘๓๒ คน</w:t>
      </w:r>
    </w:p>
    <w:p w:rsidR="00643BD2" w:rsidRPr="00643BD2" w:rsidRDefault="00643BD2" w:rsidP="00643BD2">
      <w:pPr>
        <w:tabs>
          <w:tab w:val="left" w:pos="1418"/>
          <w:tab w:val="left" w:pos="2127"/>
        </w:tabs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43BD2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643BD2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  <w:t>- ประชากรเพศหญิง</w:t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ab/>
        <w:t>จำนวน</w:t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ab/>
        <w:t>๑๖๐</w:t>
      </w:r>
      <w:r w:rsidRPr="00643BD2">
        <w:rPr>
          <w:rFonts w:ascii="TH SarabunIT๙" w:eastAsia="Cordia New" w:hAnsi="TH SarabunIT๙" w:cs="TH SarabunIT๙"/>
          <w:sz w:val="32"/>
          <w:szCs w:val="32"/>
        </w:rPr>
        <w:t>,</w:t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>๘๖๘ คน</w:t>
      </w:r>
    </w:p>
    <w:p w:rsidR="00643BD2" w:rsidRPr="00643BD2" w:rsidRDefault="00643BD2" w:rsidP="00643BD2">
      <w:pPr>
        <w:tabs>
          <w:tab w:val="left" w:pos="1418"/>
          <w:tab w:val="left" w:pos="2127"/>
        </w:tabs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43BD2">
        <w:rPr>
          <w:rFonts w:ascii="TH SarabunIT๙" w:hAnsi="TH SarabunIT๙" w:cs="TH SarabunIT๙"/>
          <w:sz w:val="32"/>
          <w:szCs w:val="32"/>
          <w:cs/>
        </w:rPr>
        <w:tab/>
      </w:r>
      <w:r w:rsidRPr="00643BD2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Pr="00643BD2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จำนวนครัวเรือน</w:t>
      </w:r>
      <w:r w:rsidRPr="00643BD2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>จำนวน</w:t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ab/>
        <w:t>๑๐๑</w:t>
      </w:r>
      <w:r w:rsidRPr="00643BD2">
        <w:rPr>
          <w:rFonts w:ascii="TH SarabunIT๙" w:eastAsia="Cordia New" w:hAnsi="TH SarabunIT๙" w:cs="TH SarabunIT๙"/>
          <w:sz w:val="32"/>
          <w:szCs w:val="32"/>
        </w:rPr>
        <w:t>,</w:t>
      </w:r>
      <w:r w:rsidRPr="00643BD2">
        <w:rPr>
          <w:rFonts w:ascii="TH SarabunIT๙" w:eastAsia="Cordia New" w:hAnsi="TH SarabunIT๙" w:cs="TH SarabunIT๙"/>
          <w:sz w:val="32"/>
          <w:szCs w:val="32"/>
          <w:cs/>
        </w:rPr>
        <w:t>๖๔๖ คน</w:t>
      </w:r>
    </w:p>
    <w:p w:rsidR="00643BD2" w:rsidRDefault="00643BD2" w:rsidP="00643BD2">
      <w:pPr>
        <w:tabs>
          <w:tab w:val="left" w:pos="1418"/>
          <w:tab w:val="left" w:pos="2127"/>
        </w:tabs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762E1" w:rsidRDefault="00D762E1" w:rsidP="00643BD2">
      <w:pPr>
        <w:tabs>
          <w:tab w:val="left" w:pos="1418"/>
          <w:tab w:val="left" w:pos="2127"/>
        </w:tabs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7612C" w:rsidRDefault="00F7612C" w:rsidP="00643BD2">
      <w:pPr>
        <w:tabs>
          <w:tab w:val="left" w:pos="1418"/>
          <w:tab w:val="left" w:pos="2127"/>
        </w:tabs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176F4" w:rsidRDefault="00F176F4" w:rsidP="00F176F4">
      <w:pPr>
        <w:tabs>
          <w:tab w:val="left" w:pos="1418"/>
          <w:tab w:val="left" w:pos="2127"/>
        </w:tabs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F176F4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การปกครอง</w:t>
      </w:r>
    </w:p>
    <w:tbl>
      <w:tblPr>
        <w:tblStyle w:val="5-2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560"/>
        <w:gridCol w:w="709"/>
        <w:gridCol w:w="839"/>
        <w:gridCol w:w="980"/>
        <w:gridCol w:w="841"/>
        <w:gridCol w:w="1251"/>
        <w:gridCol w:w="625"/>
        <w:gridCol w:w="1231"/>
        <w:gridCol w:w="1178"/>
      </w:tblGrid>
      <w:tr w:rsidR="00F176F4" w:rsidRPr="00D762E1" w:rsidTr="00B727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Merge w:val="restart"/>
          </w:tcPr>
          <w:p w:rsidR="00F176F4" w:rsidRPr="00F176F4" w:rsidRDefault="00F176F4" w:rsidP="00F176F4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b w:val="0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176F4">
              <w:rPr>
                <w:rFonts w:ascii="TH SarabunIT๙" w:eastAsia="Times New Roman" w:hAnsi="TH SarabunIT๙" w:cs="TH SarabunIT๙" w:hint="cs"/>
                <w:b w:val="0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ชื่ออำเภอที่จะเนินการในงบประมาณ พ.ศ. </w:t>
            </w:r>
            <w:r w:rsidRPr="00F176F4">
              <w:rPr>
                <w:rFonts w:ascii="TH SarabunIT๙" w:eastAsia="Times New Roman" w:hAnsi="TH SarabunIT๙" w:cs="TH SarabunIT๙"/>
                <w:b w:val="0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2562</w:t>
            </w:r>
          </w:p>
        </w:tc>
        <w:tc>
          <w:tcPr>
            <w:tcW w:w="7654" w:type="dxa"/>
            <w:gridSpan w:val="8"/>
          </w:tcPr>
          <w:p w:rsidR="00F176F4" w:rsidRPr="0019366D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366D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จำนวนหน่วยปกครอง ที่จะเป็นพื้นที่ดำเนินการในปีงบประมาณ พ.ศ. 2562</w:t>
            </w:r>
          </w:p>
        </w:tc>
      </w:tr>
      <w:tr w:rsidR="00F176F4" w:rsidRPr="00D762E1" w:rsidTr="00B72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Merge/>
          </w:tcPr>
          <w:p w:rsidR="00F176F4" w:rsidRPr="00F176F4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b w:val="0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709" w:type="dxa"/>
          </w:tcPr>
          <w:p w:rsidR="00F176F4" w:rsidRPr="00F176F4" w:rsidRDefault="00F176F4" w:rsidP="00DF22FC">
            <w:pPr>
              <w:tabs>
                <w:tab w:val="left" w:pos="565"/>
                <w:tab w:val="left" w:pos="4536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proofErr w:type="spellStart"/>
            <w:r w:rsidRPr="00F176F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อบจ</w:t>
            </w:r>
            <w:proofErr w:type="spellEnd"/>
            <w:r w:rsidRPr="00F176F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839" w:type="dxa"/>
          </w:tcPr>
          <w:p w:rsidR="00F176F4" w:rsidRPr="00F176F4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176F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ตำบล</w:t>
            </w:r>
          </w:p>
        </w:tc>
        <w:tc>
          <w:tcPr>
            <w:tcW w:w="980" w:type="dxa"/>
          </w:tcPr>
          <w:p w:rsidR="00F176F4" w:rsidRPr="00F176F4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76F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หมู่บ้าน</w:t>
            </w:r>
          </w:p>
        </w:tc>
        <w:tc>
          <w:tcPr>
            <w:tcW w:w="841" w:type="dxa"/>
          </w:tcPr>
          <w:p w:rsidR="00F176F4" w:rsidRPr="00F176F4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76F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ชุมชน</w:t>
            </w:r>
          </w:p>
        </w:tc>
        <w:tc>
          <w:tcPr>
            <w:tcW w:w="1251" w:type="dxa"/>
          </w:tcPr>
          <w:p w:rsidR="00F176F4" w:rsidRPr="00F176F4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76F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เทศบาลเมือง/เทศบาลตำบล</w:t>
            </w:r>
          </w:p>
        </w:tc>
        <w:tc>
          <w:tcPr>
            <w:tcW w:w="625" w:type="dxa"/>
          </w:tcPr>
          <w:p w:rsidR="00F176F4" w:rsidRPr="00F176F4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proofErr w:type="spellStart"/>
            <w:r w:rsidRPr="00F176F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 w:rsidRPr="00F176F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1231" w:type="dxa"/>
          </w:tcPr>
          <w:p w:rsidR="00F176F4" w:rsidRPr="00F176F4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76F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ครัวเรือน </w:t>
            </w:r>
          </w:p>
        </w:tc>
        <w:tc>
          <w:tcPr>
            <w:tcW w:w="1178" w:type="dxa"/>
          </w:tcPr>
          <w:p w:rsidR="00F176F4" w:rsidRPr="00F176F4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176F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ประชากร</w:t>
            </w:r>
          </w:p>
        </w:tc>
      </w:tr>
      <w:tr w:rsidR="00F176F4" w:rsidRPr="00D762E1" w:rsidTr="00B727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F176F4" w:rsidRPr="00F176F4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b w:val="0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176F4">
              <w:rPr>
                <w:rFonts w:ascii="TH SarabunIT๙" w:eastAsia="Times New Roman" w:hAnsi="TH SarabunIT๙" w:cs="TH SarabunIT๙" w:hint="cs"/>
                <w:b w:val="0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อำเภอเมืองสตูล</w:t>
            </w:r>
          </w:p>
        </w:tc>
        <w:tc>
          <w:tcPr>
            <w:tcW w:w="709" w:type="dxa"/>
          </w:tcPr>
          <w:p w:rsidR="00F176F4" w:rsidRPr="00D762E1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39" w:type="dxa"/>
          </w:tcPr>
          <w:p w:rsidR="00F176F4" w:rsidRPr="00D762E1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980" w:type="dxa"/>
          </w:tcPr>
          <w:p w:rsidR="00F176F4" w:rsidRPr="00D762E1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70</w:t>
            </w:r>
          </w:p>
        </w:tc>
        <w:tc>
          <w:tcPr>
            <w:tcW w:w="841" w:type="dxa"/>
          </w:tcPr>
          <w:p w:rsidR="00F176F4" w:rsidRPr="00D762E1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90</w:t>
            </w:r>
          </w:p>
        </w:tc>
        <w:tc>
          <w:tcPr>
            <w:tcW w:w="1251" w:type="dxa"/>
          </w:tcPr>
          <w:p w:rsidR="00F176F4" w:rsidRPr="00D762E1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1/2</w:t>
            </w:r>
          </w:p>
        </w:tc>
        <w:tc>
          <w:tcPr>
            <w:tcW w:w="625" w:type="dxa"/>
          </w:tcPr>
          <w:p w:rsidR="00F176F4" w:rsidRPr="00D762E1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231" w:type="dxa"/>
          </w:tcPr>
          <w:p w:rsidR="00F176F4" w:rsidRPr="00D762E1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38,454</w:t>
            </w:r>
          </w:p>
        </w:tc>
        <w:tc>
          <w:tcPr>
            <w:tcW w:w="1178" w:type="dxa"/>
          </w:tcPr>
          <w:p w:rsidR="00F176F4" w:rsidRPr="00D762E1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114,952</w:t>
            </w:r>
          </w:p>
        </w:tc>
      </w:tr>
      <w:tr w:rsidR="00F176F4" w:rsidRPr="00D762E1" w:rsidTr="00B72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F176F4" w:rsidRPr="00F176F4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b w:val="0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176F4">
              <w:rPr>
                <w:rFonts w:ascii="TH SarabunIT๙" w:eastAsia="Times New Roman" w:hAnsi="TH SarabunIT๙" w:cs="TH SarabunIT๙"/>
                <w:b w:val="0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อำเภอละงู</w:t>
            </w:r>
          </w:p>
          <w:p w:rsidR="00F176F4" w:rsidRPr="00F176F4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b w:val="0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176F4">
              <w:rPr>
                <w:rFonts w:ascii="TH SarabunIT๙" w:eastAsia="Times New Roman" w:hAnsi="TH SarabunIT๙" w:cs="TH SarabunIT๙"/>
                <w:b w:val="0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709" w:type="dxa"/>
          </w:tcPr>
          <w:p w:rsidR="00F176F4" w:rsidRPr="00D762E1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39" w:type="dxa"/>
          </w:tcPr>
          <w:p w:rsidR="00F176F4" w:rsidRPr="00D762E1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980" w:type="dxa"/>
          </w:tcPr>
          <w:p w:rsidR="00F176F4" w:rsidRPr="00D762E1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61</w:t>
            </w:r>
          </w:p>
        </w:tc>
        <w:tc>
          <w:tcPr>
            <w:tcW w:w="841" w:type="dxa"/>
          </w:tcPr>
          <w:p w:rsidR="00F176F4" w:rsidRPr="00D762E1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61</w:t>
            </w:r>
          </w:p>
        </w:tc>
        <w:tc>
          <w:tcPr>
            <w:tcW w:w="1251" w:type="dxa"/>
          </w:tcPr>
          <w:p w:rsidR="00F176F4" w:rsidRPr="00D762E1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625" w:type="dxa"/>
          </w:tcPr>
          <w:p w:rsidR="00F176F4" w:rsidRPr="00D762E1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231" w:type="dxa"/>
          </w:tcPr>
          <w:p w:rsidR="00F176F4" w:rsidRPr="00D762E1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22,937</w:t>
            </w:r>
          </w:p>
        </w:tc>
        <w:tc>
          <w:tcPr>
            <w:tcW w:w="1178" w:type="dxa"/>
          </w:tcPr>
          <w:p w:rsidR="00F176F4" w:rsidRPr="00D762E1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72,698</w:t>
            </w:r>
          </w:p>
        </w:tc>
      </w:tr>
      <w:tr w:rsidR="00F176F4" w:rsidRPr="00D762E1" w:rsidTr="00B727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F176F4" w:rsidRPr="00F176F4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b w:val="0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176F4">
              <w:rPr>
                <w:rFonts w:ascii="TH SarabunIT๙" w:eastAsia="Times New Roman" w:hAnsi="TH SarabunIT๙" w:cs="TH SarabunIT๙"/>
                <w:b w:val="0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อำเภอควนกาหลง</w:t>
            </w:r>
          </w:p>
        </w:tc>
        <w:tc>
          <w:tcPr>
            <w:tcW w:w="709" w:type="dxa"/>
          </w:tcPr>
          <w:p w:rsidR="00F176F4" w:rsidRPr="00D762E1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39" w:type="dxa"/>
          </w:tcPr>
          <w:p w:rsidR="00F176F4" w:rsidRPr="00D762E1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980" w:type="dxa"/>
          </w:tcPr>
          <w:p w:rsidR="00F176F4" w:rsidRPr="00D762E1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32</w:t>
            </w:r>
          </w:p>
        </w:tc>
        <w:tc>
          <w:tcPr>
            <w:tcW w:w="841" w:type="dxa"/>
          </w:tcPr>
          <w:p w:rsidR="00F176F4" w:rsidRPr="00D762E1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32</w:t>
            </w:r>
          </w:p>
        </w:tc>
        <w:tc>
          <w:tcPr>
            <w:tcW w:w="1251" w:type="dxa"/>
          </w:tcPr>
          <w:p w:rsidR="00F176F4" w:rsidRPr="00D762E1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25" w:type="dxa"/>
          </w:tcPr>
          <w:p w:rsidR="00F176F4" w:rsidRPr="00D762E1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231" w:type="dxa"/>
          </w:tcPr>
          <w:p w:rsidR="00F176F4" w:rsidRPr="00D762E1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11,661</w:t>
            </w:r>
          </w:p>
        </w:tc>
        <w:tc>
          <w:tcPr>
            <w:tcW w:w="1178" w:type="dxa"/>
          </w:tcPr>
          <w:p w:rsidR="00F176F4" w:rsidRPr="00D762E1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35,046</w:t>
            </w:r>
          </w:p>
        </w:tc>
      </w:tr>
      <w:tr w:rsidR="00F176F4" w:rsidRPr="00D762E1" w:rsidTr="00B72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F176F4" w:rsidRPr="00F176F4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b w:val="0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176F4">
              <w:rPr>
                <w:rFonts w:ascii="TH SarabunIT๙" w:eastAsia="Times New Roman" w:hAnsi="TH SarabunIT๙" w:cs="TH SarabunIT๙"/>
                <w:b w:val="0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อำเภอทุ่งหว้า</w:t>
            </w:r>
          </w:p>
        </w:tc>
        <w:tc>
          <w:tcPr>
            <w:tcW w:w="709" w:type="dxa"/>
          </w:tcPr>
          <w:p w:rsidR="00F176F4" w:rsidRPr="00D762E1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39" w:type="dxa"/>
          </w:tcPr>
          <w:p w:rsidR="00F176F4" w:rsidRPr="00D762E1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980" w:type="dxa"/>
          </w:tcPr>
          <w:p w:rsidR="00F176F4" w:rsidRPr="00D762E1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35</w:t>
            </w:r>
          </w:p>
        </w:tc>
        <w:tc>
          <w:tcPr>
            <w:tcW w:w="841" w:type="dxa"/>
          </w:tcPr>
          <w:p w:rsidR="00F176F4" w:rsidRPr="00D762E1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35</w:t>
            </w:r>
          </w:p>
        </w:tc>
        <w:tc>
          <w:tcPr>
            <w:tcW w:w="1251" w:type="dxa"/>
          </w:tcPr>
          <w:p w:rsidR="00F176F4" w:rsidRPr="00D762E1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625" w:type="dxa"/>
          </w:tcPr>
          <w:p w:rsidR="00F176F4" w:rsidRPr="00D762E1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231" w:type="dxa"/>
          </w:tcPr>
          <w:p w:rsidR="00F176F4" w:rsidRPr="00D762E1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7,655</w:t>
            </w:r>
          </w:p>
        </w:tc>
        <w:tc>
          <w:tcPr>
            <w:tcW w:w="1178" w:type="dxa"/>
          </w:tcPr>
          <w:p w:rsidR="00F176F4" w:rsidRPr="00D762E1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24,234</w:t>
            </w:r>
          </w:p>
        </w:tc>
      </w:tr>
      <w:tr w:rsidR="00F176F4" w:rsidRPr="00D762E1" w:rsidTr="00B727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F176F4" w:rsidRPr="00F176F4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b w:val="0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176F4">
              <w:rPr>
                <w:rFonts w:ascii="TH SarabunIT๙" w:eastAsia="Times New Roman" w:hAnsi="TH SarabunIT๙" w:cs="TH SarabunIT๙"/>
                <w:b w:val="0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อำเภอควนโดน</w:t>
            </w:r>
          </w:p>
        </w:tc>
        <w:tc>
          <w:tcPr>
            <w:tcW w:w="709" w:type="dxa"/>
          </w:tcPr>
          <w:p w:rsidR="00F176F4" w:rsidRPr="00D762E1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39" w:type="dxa"/>
          </w:tcPr>
          <w:p w:rsidR="00F176F4" w:rsidRPr="00D762E1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980" w:type="dxa"/>
          </w:tcPr>
          <w:p w:rsidR="00F176F4" w:rsidRPr="00D762E1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31</w:t>
            </w:r>
          </w:p>
        </w:tc>
        <w:tc>
          <w:tcPr>
            <w:tcW w:w="841" w:type="dxa"/>
          </w:tcPr>
          <w:p w:rsidR="00F176F4" w:rsidRPr="00D762E1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31</w:t>
            </w:r>
          </w:p>
        </w:tc>
        <w:tc>
          <w:tcPr>
            <w:tcW w:w="1251" w:type="dxa"/>
          </w:tcPr>
          <w:p w:rsidR="00F176F4" w:rsidRPr="00D762E1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625" w:type="dxa"/>
          </w:tcPr>
          <w:p w:rsidR="00F176F4" w:rsidRPr="00D762E1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231" w:type="dxa"/>
          </w:tcPr>
          <w:p w:rsidR="00F176F4" w:rsidRPr="00B83B68" w:rsidRDefault="00F176F4" w:rsidP="00DF22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B83B68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B83B68">
              <w:rPr>
                <w:rFonts w:ascii="TH SarabunIT๙" w:hAnsi="TH SarabunIT๙" w:cs="TH SarabunIT๙"/>
                <w:sz w:val="32"/>
                <w:szCs w:val="32"/>
              </w:rPr>
              <w:t>610</w:t>
            </w:r>
          </w:p>
        </w:tc>
        <w:tc>
          <w:tcPr>
            <w:tcW w:w="1178" w:type="dxa"/>
          </w:tcPr>
          <w:p w:rsidR="00F176F4" w:rsidRPr="00B83B68" w:rsidRDefault="00F176F4" w:rsidP="00DF22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B83B68">
              <w:rPr>
                <w:rFonts w:ascii="TH SarabunIT๙" w:hAnsi="TH SarabunIT๙" w:cs="TH SarabunIT๙"/>
                <w:sz w:val="32"/>
                <w:szCs w:val="32"/>
              </w:rPr>
              <w:t>26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B83B68">
              <w:rPr>
                <w:rFonts w:ascii="TH SarabunIT๙" w:hAnsi="TH SarabunIT๙" w:cs="TH SarabunIT๙"/>
                <w:sz w:val="32"/>
                <w:szCs w:val="32"/>
              </w:rPr>
              <w:t>718</w:t>
            </w:r>
          </w:p>
        </w:tc>
      </w:tr>
      <w:tr w:rsidR="00F176F4" w:rsidRPr="00D762E1" w:rsidTr="00B72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F176F4" w:rsidRPr="00F176F4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b w:val="0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176F4">
              <w:rPr>
                <w:rFonts w:ascii="TH SarabunIT๙" w:eastAsia="Times New Roman" w:hAnsi="TH SarabunIT๙" w:cs="TH SarabunIT๙"/>
                <w:b w:val="0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อำเภอท่าแพ</w:t>
            </w:r>
          </w:p>
        </w:tc>
        <w:tc>
          <w:tcPr>
            <w:tcW w:w="709" w:type="dxa"/>
          </w:tcPr>
          <w:p w:rsidR="00F176F4" w:rsidRPr="00D762E1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39" w:type="dxa"/>
          </w:tcPr>
          <w:p w:rsidR="00F176F4" w:rsidRPr="00D762E1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980" w:type="dxa"/>
          </w:tcPr>
          <w:p w:rsidR="00F176F4" w:rsidRPr="00D762E1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31</w:t>
            </w:r>
          </w:p>
        </w:tc>
        <w:tc>
          <w:tcPr>
            <w:tcW w:w="841" w:type="dxa"/>
          </w:tcPr>
          <w:p w:rsidR="00F176F4" w:rsidRPr="00D762E1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31</w:t>
            </w:r>
          </w:p>
        </w:tc>
        <w:tc>
          <w:tcPr>
            <w:tcW w:w="1251" w:type="dxa"/>
          </w:tcPr>
          <w:p w:rsidR="00F176F4" w:rsidRPr="00D762E1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25" w:type="dxa"/>
          </w:tcPr>
          <w:p w:rsidR="00F176F4" w:rsidRPr="00D762E1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231" w:type="dxa"/>
          </w:tcPr>
          <w:p w:rsidR="00F176F4" w:rsidRPr="00D762E1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8,459</w:t>
            </w:r>
          </w:p>
        </w:tc>
        <w:tc>
          <w:tcPr>
            <w:tcW w:w="1178" w:type="dxa"/>
          </w:tcPr>
          <w:p w:rsidR="00F176F4" w:rsidRPr="00D762E1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29,451</w:t>
            </w:r>
          </w:p>
        </w:tc>
      </w:tr>
      <w:tr w:rsidR="00F176F4" w:rsidRPr="00D762E1" w:rsidTr="00B727A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F176F4" w:rsidRPr="00F176F4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b w:val="0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176F4">
              <w:rPr>
                <w:rFonts w:ascii="TH SarabunIT๙" w:eastAsia="Times New Roman" w:hAnsi="TH SarabunIT๙" w:cs="TH SarabunIT๙"/>
                <w:b w:val="0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อำเภอ</w:t>
            </w:r>
            <w:proofErr w:type="spellStart"/>
            <w:r w:rsidRPr="00F176F4">
              <w:rPr>
                <w:rFonts w:ascii="TH SarabunIT๙" w:eastAsia="Times New Roman" w:hAnsi="TH SarabunIT๙" w:cs="TH SarabunIT๙"/>
                <w:b w:val="0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มะนัง</w:t>
            </w:r>
            <w:proofErr w:type="spellEnd"/>
          </w:p>
        </w:tc>
        <w:tc>
          <w:tcPr>
            <w:tcW w:w="709" w:type="dxa"/>
          </w:tcPr>
          <w:p w:rsidR="00F176F4" w:rsidRPr="00D762E1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39" w:type="dxa"/>
          </w:tcPr>
          <w:p w:rsidR="00F176F4" w:rsidRPr="00D762E1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980" w:type="dxa"/>
          </w:tcPr>
          <w:p w:rsidR="00F176F4" w:rsidRPr="00D762E1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841" w:type="dxa"/>
          </w:tcPr>
          <w:p w:rsidR="00F176F4" w:rsidRPr="00D762E1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1251" w:type="dxa"/>
          </w:tcPr>
          <w:p w:rsidR="00F176F4" w:rsidRPr="00D762E1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625" w:type="dxa"/>
          </w:tcPr>
          <w:p w:rsidR="00F176F4" w:rsidRPr="00D762E1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231" w:type="dxa"/>
          </w:tcPr>
          <w:p w:rsidR="00F176F4" w:rsidRPr="00D762E1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6,136</w:t>
            </w:r>
          </w:p>
        </w:tc>
        <w:tc>
          <w:tcPr>
            <w:tcW w:w="1178" w:type="dxa"/>
          </w:tcPr>
          <w:p w:rsidR="00F176F4" w:rsidRPr="00D762E1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18,317</w:t>
            </w:r>
          </w:p>
        </w:tc>
      </w:tr>
      <w:tr w:rsidR="00F176F4" w:rsidRPr="00D762E1" w:rsidTr="00B727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:rsidR="00F176F4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b w:val="0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176F4">
              <w:rPr>
                <w:rFonts w:ascii="TH SarabunIT๙" w:eastAsia="Times New Roman" w:hAnsi="TH SarabunIT๙" w:cs="TH SarabunIT๙" w:hint="cs"/>
                <w:b w:val="0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รวม</w:t>
            </w:r>
          </w:p>
          <w:p w:rsidR="00F176F4" w:rsidRPr="00F176F4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rPr>
                <w:rFonts w:ascii="TH SarabunIT๙" w:eastAsia="Times New Roman" w:hAnsi="TH SarabunIT๙" w:cs="TH SarabunIT๙"/>
                <w:b w:val="0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709" w:type="dxa"/>
          </w:tcPr>
          <w:p w:rsidR="00F176F4" w:rsidRPr="00B727A6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727A6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39" w:type="dxa"/>
          </w:tcPr>
          <w:p w:rsidR="00F176F4" w:rsidRPr="00B727A6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727A6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36</w:t>
            </w:r>
          </w:p>
        </w:tc>
        <w:tc>
          <w:tcPr>
            <w:tcW w:w="980" w:type="dxa"/>
          </w:tcPr>
          <w:p w:rsidR="00F176F4" w:rsidRPr="00B727A6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727A6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279</w:t>
            </w:r>
          </w:p>
        </w:tc>
        <w:tc>
          <w:tcPr>
            <w:tcW w:w="841" w:type="dxa"/>
          </w:tcPr>
          <w:p w:rsidR="00F176F4" w:rsidRPr="00B727A6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727A6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299</w:t>
            </w:r>
          </w:p>
        </w:tc>
        <w:tc>
          <w:tcPr>
            <w:tcW w:w="1251" w:type="dxa"/>
          </w:tcPr>
          <w:p w:rsidR="00F176F4" w:rsidRPr="00B727A6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727A6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1/5</w:t>
            </w:r>
          </w:p>
        </w:tc>
        <w:tc>
          <w:tcPr>
            <w:tcW w:w="625" w:type="dxa"/>
          </w:tcPr>
          <w:p w:rsidR="00F176F4" w:rsidRPr="00B727A6" w:rsidRDefault="00F176F4" w:rsidP="00DF22FC">
            <w:pPr>
              <w:tabs>
                <w:tab w:val="left" w:pos="567"/>
                <w:tab w:val="left" w:pos="4536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727A6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35</w:t>
            </w:r>
          </w:p>
        </w:tc>
        <w:tc>
          <w:tcPr>
            <w:tcW w:w="1231" w:type="dxa"/>
          </w:tcPr>
          <w:p w:rsidR="00F176F4" w:rsidRPr="00B727A6" w:rsidRDefault="00B727A6" w:rsidP="00DF22FC">
            <w:pPr>
              <w:tabs>
                <w:tab w:val="left" w:pos="567"/>
                <w:tab w:val="left" w:pos="4536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727A6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102,</w:t>
            </w:r>
            <w:r w:rsidRPr="00B727A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912</w:t>
            </w:r>
          </w:p>
        </w:tc>
        <w:tc>
          <w:tcPr>
            <w:tcW w:w="1178" w:type="dxa"/>
          </w:tcPr>
          <w:p w:rsidR="00F176F4" w:rsidRPr="00B727A6" w:rsidRDefault="00B727A6" w:rsidP="00DF22FC">
            <w:pPr>
              <w:tabs>
                <w:tab w:val="left" w:pos="567"/>
                <w:tab w:val="left" w:pos="4536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727A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321</w:t>
            </w:r>
            <w:r w:rsidRPr="00B727A6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,</w:t>
            </w:r>
            <w:r w:rsidRPr="00B727A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416</w:t>
            </w:r>
          </w:p>
        </w:tc>
      </w:tr>
    </w:tbl>
    <w:p w:rsidR="00F176F4" w:rsidRPr="00643BD2" w:rsidRDefault="00F176F4" w:rsidP="00643BD2">
      <w:pPr>
        <w:tabs>
          <w:tab w:val="left" w:pos="1418"/>
          <w:tab w:val="left" w:pos="2127"/>
        </w:tabs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43BD2" w:rsidRDefault="0019366D" w:rsidP="00F176F4">
      <w:pPr>
        <w:keepNext/>
        <w:tabs>
          <w:tab w:val="left" w:pos="1134"/>
        </w:tabs>
        <w:spacing w:after="0" w:line="240" w:lineRule="auto"/>
        <w:jc w:val="thaiDistribute"/>
        <w:outlineLvl w:val="2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-87226</wp:posOffset>
                </wp:positionH>
                <wp:positionV relativeFrom="paragraph">
                  <wp:posOffset>41275</wp:posOffset>
                </wp:positionV>
                <wp:extent cx="5868786" cy="3258243"/>
                <wp:effectExtent l="0" t="0" r="17780" b="18415"/>
                <wp:wrapNone/>
                <wp:docPr id="297" name="สี่เหลี่ยมผืนผ้า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8786" cy="3258243"/>
                        </a:xfrm>
                        <a:prstGeom prst="rect">
                          <a:avLst/>
                        </a:prstGeom>
                        <a:gradFill>
                          <a:gsLst>
                            <a:gs pos="23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4">
                                <a:lumMod val="105000"/>
                                <a:satMod val="103000"/>
                                <a:tint val="73000"/>
                              </a:schemeClr>
                            </a:gs>
                            <a:gs pos="100000">
                              <a:schemeClr val="accent4">
                                <a:lumMod val="105000"/>
                                <a:satMod val="109000"/>
                                <a:tint val="81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98BAB9" id="สี่เหลี่ยมผืนผ้า 297" o:spid="_x0000_s1026" style="position:absolute;margin-left:-6.85pt;margin-top:3.25pt;width:462.1pt;height:256.5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" fillcolor="#fff2cc [663]" strokecolor="#ffc000 [3207]" strokeweight=".5pt">
                <v:fill color2="#ffcc31 [2615]" rotate="t" colors="0 #fff2cc;15073f #fff2cc;.5 #ffd78e" focus="100%" type="gradient">
                  <o:fill v:ext="view" type="gradientUnscaled"/>
                </v:fill>
              </v:rect>
            </w:pict>
          </mc:Fallback>
        </mc:AlternateContent>
      </w:r>
      <w:r w:rsidR="00643BD2" w:rsidRPr="00643BD2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</w:p>
    <w:p w:rsidR="00643BD2" w:rsidRPr="00643BD2" w:rsidRDefault="00643BD2" w:rsidP="00643BD2">
      <w:pPr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sz w:val="4"/>
          <w:szCs w:val="4"/>
        </w:rPr>
      </w:pPr>
    </w:p>
    <w:p w:rsidR="00643BD2" w:rsidRPr="00643BD2" w:rsidRDefault="0019366D" w:rsidP="00F176F4">
      <w:pPr>
        <w:pStyle w:val="3"/>
        <w:spacing w:before="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</w:t>
      </w:r>
      <w:r w:rsidR="00643BD2" w:rsidRPr="00643BD2">
        <w:rPr>
          <w:rFonts w:ascii="TH SarabunIT๙" w:hAnsi="TH SarabunIT๙" w:cs="TH SarabunIT๙"/>
          <w:color w:val="auto"/>
          <w:sz w:val="32"/>
          <w:szCs w:val="32"/>
          <w:cs/>
        </w:rPr>
        <w:t>การศาสนา</w:t>
      </w:r>
    </w:p>
    <w:p w:rsidR="00643BD2" w:rsidRPr="00643BD2" w:rsidRDefault="00F176F4" w:rsidP="00643BD2">
      <w:pPr>
        <w:spacing w:after="0" w:line="240" w:lineRule="auto"/>
        <w:rPr>
          <w:rFonts w:ascii="TH SarabunIT๙" w:hAnsi="TH SarabunIT๙" w:cs="TH SarabunIT๙"/>
          <w:sz w:val="32"/>
          <w:szCs w:val="32"/>
          <w:lang w:val="x-none" w:eastAsia="x-none"/>
        </w:rPr>
      </w:pPr>
      <w:r>
        <w:rPr>
          <w:rFonts w:ascii="TH SarabunIT๙" w:hAnsi="TH SarabunIT๙" w:cs="TH SarabunIT๙"/>
          <w:cs/>
          <w:lang w:val="x-none" w:eastAsia="x-none"/>
        </w:rPr>
        <w:tab/>
      </w:r>
      <w:r w:rsidR="00643BD2"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 xml:space="preserve">ข้อมูลด้านศาสนา  </w:t>
      </w:r>
      <w:r w:rsidR="00643BD2"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="00643BD2"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="00643BD2"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="00643BD2"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</w:p>
    <w:p w:rsidR="00643BD2" w:rsidRPr="00643BD2" w:rsidRDefault="00643BD2" w:rsidP="00F176F4">
      <w:pPr>
        <w:spacing w:after="0" w:line="240" w:lineRule="auto"/>
        <w:ind w:left="720" w:firstLine="131"/>
        <w:rPr>
          <w:rFonts w:ascii="TH SarabunIT๙" w:hAnsi="TH SarabunIT๙" w:cs="TH SarabunIT๙"/>
          <w:sz w:val="32"/>
          <w:szCs w:val="32"/>
          <w:lang w:val="x-none" w:eastAsia="x-none"/>
        </w:rPr>
      </w:pP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>- วัดในพระพุทธศาสนา</w:t>
      </w: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  <w:t>จำนวน    ๔๑  วัด</w:t>
      </w:r>
    </w:p>
    <w:p w:rsidR="00643BD2" w:rsidRPr="00643BD2" w:rsidRDefault="00643BD2" w:rsidP="00F176F4">
      <w:pPr>
        <w:spacing w:after="0" w:line="240" w:lineRule="auto"/>
        <w:ind w:left="720" w:firstLine="131"/>
        <w:rPr>
          <w:rFonts w:ascii="TH SarabunIT๙" w:hAnsi="TH SarabunIT๙" w:cs="TH SarabunIT๙"/>
          <w:sz w:val="32"/>
          <w:szCs w:val="32"/>
          <w:lang w:val="x-none" w:eastAsia="x-none"/>
        </w:rPr>
      </w:pP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 xml:space="preserve">- ที่พักสงฆ์ </w:t>
      </w: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bookmarkStart w:id="7" w:name="_GoBack"/>
      <w:bookmarkEnd w:id="7"/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  <w:t>จำนวน    ๓๑  วัด</w:t>
      </w:r>
    </w:p>
    <w:p w:rsidR="00643BD2" w:rsidRPr="00643BD2" w:rsidRDefault="00F176F4" w:rsidP="00F176F4">
      <w:pPr>
        <w:spacing w:after="0" w:line="240" w:lineRule="auto"/>
        <w:ind w:left="720" w:firstLine="131"/>
        <w:rPr>
          <w:rFonts w:ascii="TH SarabunIT๙" w:hAnsi="TH SarabunIT๙" w:cs="TH SarabunIT๙"/>
          <w:sz w:val="32"/>
          <w:szCs w:val="32"/>
          <w:lang w:val="x-none" w:eastAsia="x-none"/>
        </w:rPr>
      </w:pPr>
      <w:r>
        <w:rPr>
          <w:rFonts w:ascii="TH SarabunIT๙" w:hAnsi="TH SarabunIT๙" w:cs="TH SarabunIT๙"/>
          <w:sz w:val="32"/>
          <w:szCs w:val="32"/>
          <w:cs/>
          <w:lang w:val="x-none" w:eastAsia="x-none"/>
        </w:rPr>
        <w:t>- มัสยิด</w:t>
      </w:r>
      <w:r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="00643BD2"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>จำนวน  ๒๓๒  แห่ง</w:t>
      </w:r>
    </w:p>
    <w:p w:rsidR="00643BD2" w:rsidRPr="00643BD2" w:rsidRDefault="00643BD2" w:rsidP="00F176F4">
      <w:pPr>
        <w:spacing w:after="0" w:line="240" w:lineRule="auto"/>
        <w:ind w:left="720" w:firstLine="131"/>
        <w:rPr>
          <w:rFonts w:ascii="TH SarabunIT๙" w:hAnsi="TH SarabunIT๙" w:cs="TH SarabunIT๙"/>
          <w:sz w:val="32"/>
          <w:szCs w:val="32"/>
          <w:lang w:val="x-none" w:eastAsia="x-none"/>
        </w:rPr>
      </w:pP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>- โบสถ์คริสต์</w:t>
      </w: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  <w:t>จำนวน      ๓  แห่ง</w:t>
      </w:r>
    </w:p>
    <w:p w:rsidR="00643BD2" w:rsidRPr="00643BD2" w:rsidRDefault="00643BD2" w:rsidP="00F176F4">
      <w:pPr>
        <w:spacing w:after="0" w:line="240" w:lineRule="auto"/>
        <w:ind w:left="720" w:firstLine="131"/>
        <w:rPr>
          <w:rFonts w:ascii="TH SarabunIT๙" w:hAnsi="TH SarabunIT๙" w:cs="TH SarabunIT๙"/>
          <w:sz w:val="32"/>
          <w:szCs w:val="32"/>
          <w:lang w:val="x-none" w:eastAsia="x-none"/>
        </w:rPr>
      </w:pP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>- ศาลเจ้า</w:t>
      </w: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  <w:t>จำนวน      ๓  แห่ง</w:t>
      </w:r>
    </w:p>
    <w:p w:rsidR="00643BD2" w:rsidRPr="00643BD2" w:rsidRDefault="00643BD2" w:rsidP="00F176F4">
      <w:pPr>
        <w:spacing w:after="0" w:line="240" w:lineRule="auto"/>
        <w:ind w:left="720" w:firstLine="131"/>
        <w:rPr>
          <w:rFonts w:ascii="TH SarabunIT๙" w:hAnsi="TH SarabunIT๙" w:cs="TH SarabunIT๙"/>
          <w:sz w:val="32"/>
          <w:szCs w:val="32"/>
          <w:lang w:val="x-none" w:eastAsia="x-none"/>
        </w:rPr>
      </w:pP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>- ศูนย์ศึกษาพระพุทธศาสนาวันอาทิตย์</w:t>
      </w: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  <w:t>จำนวน      ๓  ศูนย์</w:t>
      </w:r>
    </w:p>
    <w:p w:rsidR="00643BD2" w:rsidRPr="00643BD2" w:rsidRDefault="00643BD2" w:rsidP="00F176F4">
      <w:pPr>
        <w:spacing w:after="0" w:line="240" w:lineRule="auto"/>
        <w:ind w:left="720" w:firstLine="131"/>
        <w:rPr>
          <w:rFonts w:ascii="TH SarabunIT๙" w:hAnsi="TH SarabunIT๙" w:cs="TH SarabunIT๙"/>
          <w:sz w:val="32"/>
          <w:szCs w:val="32"/>
          <w:lang w:val="x-none" w:eastAsia="x-none"/>
        </w:rPr>
      </w:pP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>- ศูนย์อบรมศาสนาอิสลามและจริยธรรมประจำมัสยิด (ศูนย์ตาดีกา)</w:t>
      </w: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  <w:t>จำนวน  ๒๐๘  ศูนย์</w:t>
      </w:r>
      <w:bookmarkStart w:id="8" w:name="_Toc407585415"/>
    </w:p>
    <w:p w:rsidR="00643BD2" w:rsidRPr="00643BD2" w:rsidRDefault="00643BD2" w:rsidP="00F176F4">
      <w:pPr>
        <w:spacing w:after="0" w:line="240" w:lineRule="auto"/>
        <w:ind w:left="720" w:firstLine="131"/>
        <w:rPr>
          <w:rFonts w:ascii="TH SarabunIT๙" w:hAnsi="TH SarabunIT๙" w:cs="TH SarabunIT๙"/>
          <w:sz w:val="32"/>
          <w:szCs w:val="32"/>
          <w:lang w:val="x-none" w:eastAsia="x-none"/>
        </w:rPr>
      </w:pP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>- พระภิกษุ (มหานิกาย)</w:t>
      </w: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  <w:t>จำนวน  ๓๙๒  รูป</w:t>
      </w:r>
    </w:p>
    <w:p w:rsidR="00643BD2" w:rsidRPr="00643BD2" w:rsidRDefault="00643BD2" w:rsidP="00F176F4">
      <w:pPr>
        <w:spacing w:after="0" w:line="240" w:lineRule="auto"/>
        <w:ind w:left="720" w:firstLine="131"/>
        <w:rPr>
          <w:rFonts w:ascii="TH SarabunIT๙" w:hAnsi="TH SarabunIT๙" w:cs="TH SarabunIT๙"/>
          <w:sz w:val="32"/>
          <w:szCs w:val="32"/>
          <w:lang w:val="x-none" w:eastAsia="x-none"/>
        </w:rPr>
      </w:pP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>- สามเณร (มหานิกาย)</w:t>
      </w: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  <w:t>จำนวน    ๕๓  รูป</w:t>
      </w:r>
    </w:p>
    <w:p w:rsidR="00643BD2" w:rsidRPr="00643BD2" w:rsidRDefault="00643BD2" w:rsidP="00F176F4">
      <w:pPr>
        <w:spacing w:after="0" w:line="240" w:lineRule="auto"/>
        <w:ind w:left="720" w:firstLine="131"/>
        <w:rPr>
          <w:rFonts w:ascii="TH SarabunIT๙" w:hAnsi="TH SarabunIT๙" w:cs="TH SarabunIT๙"/>
          <w:sz w:val="32"/>
          <w:szCs w:val="32"/>
          <w:lang w:val="x-none" w:eastAsia="x-none"/>
        </w:rPr>
      </w:pP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>- อิหม่าม</w:t>
      </w: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</w:r>
      <w:r w:rsidRPr="00643BD2">
        <w:rPr>
          <w:rFonts w:ascii="TH SarabunIT๙" w:hAnsi="TH SarabunIT๙" w:cs="TH SarabunIT๙"/>
          <w:sz w:val="32"/>
          <w:szCs w:val="32"/>
          <w:cs/>
          <w:lang w:val="x-none" w:eastAsia="x-none"/>
        </w:rPr>
        <w:tab/>
        <w:t>จำนวน  ๒๓๐  คน</w:t>
      </w:r>
    </w:p>
    <w:p w:rsidR="00643BD2" w:rsidRPr="00643BE2" w:rsidRDefault="00643BD2" w:rsidP="00643BD2">
      <w:pPr>
        <w:pStyle w:val="3"/>
        <w:tabs>
          <w:tab w:val="left" w:pos="709"/>
          <w:tab w:val="left" w:pos="1134"/>
        </w:tabs>
        <w:spacing w:before="0"/>
        <w:jc w:val="thaiDistribute"/>
        <w:rPr>
          <w:rFonts w:ascii="TH SarabunIT๙" w:eastAsia="Cordia New" w:hAnsi="TH SarabunIT๙" w:cs="TH SarabunIT๙"/>
          <w:color w:val="auto"/>
          <w:sz w:val="36"/>
          <w:szCs w:val="36"/>
        </w:rPr>
      </w:pPr>
      <w:r w:rsidRPr="00643BE2">
        <w:rPr>
          <w:rFonts w:ascii="TH SarabunIT๙" w:eastAsia="Cordia New" w:hAnsi="TH SarabunIT๙" w:cs="TH SarabunIT๙"/>
          <w:color w:val="auto"/>
          <w:sz w:val="36"/>
          <w:szCs w:val="36"/>
          <w:cs/>
        </w:rPr>
        <w:lastRenderedPageBreak/>
        <w:t>ขนบธรรมเนียมประเพณีและวัฒนธรรมที่สำคัญ</w:t>
      </w:r>
      <w:bookmarkEnd w:id="8"/>
    </w:p>
    <w:p w:rsidR="005E3147" w:rsidRPr="005E3147" w:rsidRDefault="005E3147" w:rsidP="005E3147">
      <w:pPr>
        <w:rPr>
          <w:cs/>
          <w:lang w:val="x-none" w:eastAsia="x-none"/>
        </w:rPr>
      </w:pPr>
      <w:r>
        <w:rPr>
          <w:rFonts w:hint="cs"/>
          <w:noProof/>
        </w:rPr>
        <w:drawing>
          <wp:inline distT="0" distB="0" distL="0" distR="0">
            <wp:extent cx="4627485" cy="7915608"/>
            <wp:effectExtent l="0" t="0" r="20955" b="0"/>
            <wp:docPr id="301" name="ไดอะแกรม 30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F7612C" w:rsidRDefault="00643BD2" w:rsidP="00643BE2">
      <w:pPr>
        <w:tabs>
          <w:tab w:val="left" w:pos="1134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</w:rPr>
      </w:pPr>
      <w:r w:rsidRPr="00643BD2">
        <w:rPr>
          <w:rFonts w:ascii="TH SarabunIT๙" w:eastAsia="Cordia New" w:hAnsi="TH SarabunIT๙" w:cs="TH SarabunIT๙"/>
          <w:sz w:val="28"/>
        </w:rPr>
        <w:tab/>
      </w:r>
    </w:p>
    <w:p w:rsidR="00F7612C" w:rsidRPr="00A83BA0" w:rsidRDefault="00F7612C" w:rsidP="00034DD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83BA0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ส่วนที่ 2</w:t>
      </w:r>
    </w:p>
    <w:p w:rsidR="000345E2" w:rsidRPr="00A83BA0" w:rsidRDefault="00034DD5" w:rsidP="00034DD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83BA0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</w:t>
      </w:r>
      <w:r w:rsidRPr="00A83BA0">
        <w:rPr>
          <w:rFonts w:ascii="TH SarabunIT๙" w:hAnsi="TH SarabunIT๙" w:cs="TH SarabunIT๙"/>
          <w:b/>
          <w:bCs/>
          <w:sz w:val="36"/>
          <w:szCs w:val="36"/>
          <w:cs/>
        </w:rPr>
        <w:t>ขับเคลื่อนแผนแม่บทส่งเสริมคุณธรรมแห่งชาติ</w:t>
      </w:r>
      <w:r w:rsidR="00EB2C1F" w:rsidRPr="00A83BA0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A83BA0">
        <w:rPr>
          <w:rFonts w:ascii="TH SarabunIT๙" w:hAnsi="TH SarabunIT๙" w:cs="TH SarabunIT๙"/>
          <w:b/>
          <w:bCs/>
          <w:sz w:val="36"/>
          <w:szCs w:val="36"/>
          <w:cs/>
        </w:rPr>
        <w:t>(พ.ศ. ๒๕๕๙-๒๕๖๑)</w:t>
      </w:r>
    </w:p>
    <w:p w:rsidR="00EB2C1F" w:rsidRPr="00034DD5" w:rsidRDefault="00EB2C1F" w:rsidP="00034DD5">
      <w:pPr>
        <w:spacing w:after="0"/>
        <w:jc w:val="center"/>
        <w:rPr>
          <w:rFonts w:ascii="TH SarabunIT๙" w:hAnsi="TH SarabunIT๙" w:cs="TH SarabunIT๙"/>
          <w:sz w:val="36"/>
          <w:szCs w:val="36"/>
          <w:cs/>
        </w:rPr>
      </w:pPr>
    </w:p>
    <w:p w:rsidR="00EB2C1F" w:rsidRDefault="00EB2C1F" w:rsidP="00EB2C1F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EB2C1F">
        <w:rPr>
          <w:rFonts w:ascii="TH SarabunIT๙" w:hAnsi="TH SarabunIT๙" w:cs="TH SarabunIT๙"/>
          <w:sz w:val="32"/>
          <w:szCs w:val="32"/>
          <w:cs/>
        </w:rPr>
        <w:t>คณะรัฐมนตรี ได้มีมติเห็นชอบแผนแม่บทส่งเสริมคุณธรรมแห่ง</w:t>
      </w:r>
      <w:r w:rsidRPr="00EB2C1F">
        <w:rPr>
          <w:rFonts w:ascii="TH SarabunIT๙" w:hAnsi="TH SarabunIT๙" w:cs="TH SarabunIT๙" w:hint="cs"/>
          <w:sz w:val="32"/>
          <w:szCs w:val="32"/>
          <w:cs/>
        </w:rPr>
        <w:t>ชาติ</w:t>
      </w:r>
      <w:r w:rsidRPr="00EB2C1F">
        <w:rPr>
          <w:rFonts w:ascii="TH SarabunIT๙" w:hAnsi="TH SarabunIT๙" w:cs="TH SarabunIT๙"/>
          <w:sz w:val="32"/>
          <w:szCs w:val="32"/>
          <w:cs/>
        </w:rPr>
        <w:t xml:space="preserve"> ฉบับที่ ๑ (พ.ศ.๒๕๕๙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</w:p>
    <w:p w:rsidR="00034DD5" w:rsidRDefault="00EB2C1F" w:rsidP="00EB2C1F">
      <w:pPr>
        <w:spacing w:after="0"/>
        <w:rPr>
          <w:rFonts w:ascii="TH SarabunIT๙" w:hAnsi="TH SarabunIT๙" w:cs="TH SarabunIT๙"/>
          <w:noProof/>
          <w:cs/>
        </w:rPr>
      </w:pPr>
      <w:r w:rsidRPr="00EB2C1F">
        <w:rPr>
          <w:rFonts w:ascii="TH SarabunIT๙" w:hAnsi="TH SarabunIT๙" w:cs="TH SarabunIT๙"/>
          <w:sz w:val="32"/>
          <w:szCs w:val="32"/>
          <w:cs/>
        </w:rPr>
        <w:t>๒๕๖๔) เป็นแผนแม่บทระดับ</w:t>
      </w:r>
      <w:r w:rsidRPr="00EB2C1F">
        <w:rPr>
          <w:rFonts w:ascii="TH SarabunIT๙" w:hAnsi="TH SarabunIT๙" w:cs="TH SarabunIT๙" w:hint="cs"/>
          <w:sz w:val="32"/>
          <w:szCs w:val="32"/>
          <w:cs/>
        </w:rPr>
        <w:t>ชาติ</w:t>
      </w:r>
      <w:r w:rsidRPr="00EB2C1F">
        <w:rPr>
          <w:rFonts w:ascii="TH SarabunIT๙" w:hAnsi="TH SarabunIT๙" w:cs="TH SarabunIT๙"/>
          <w:sz w:val="32"/>
          <w:szCs w:val="32"/>
          <w:cs/>
        </w:rPr>
        <w:t xml:space="preserve"> เมื่อวันที่ ๑๒ กรก</w:t>
      </w:r>
      <w:r w:rsidRPr="00EB2C1F">
        <w:rPr>
          <w:rFonts w:ascii="TH SarabunIT๙" w:hAnsi="TH SarabunIT๙" w:cs="TH SarabunIT๙" w:hint="cs"/>
          <w:sz w:val="32"/>
          <w:szCs w:val="32"/>
          <w:cs/>
        </w:rPr>
        <w:t>ฎา</w:t>
      </w:r>
      <w:r w:rsidRPr="00EB2C1F">
        <w:rPr>
          <w:rFonts w:ascii="TH SarabunIT๙" w:hAnsi="TH SarabunIT๙" w:cs="TH SarabunIT๙"/>
          <w:sz w:val="32"/>
          <w:szCs w:val="32"/>
          <w:cs/>
        </w:rPr>
        <w:t>คม ๒๕๕๙ เพื่อให้ทุกหน่วย</w:t>
      </w:r>
      <w:r w:rsidRPr="00EB2C1F">
        <w:rPr>
          <w:rFonts w:ascii="TH SarabunIT๙" w:hAnsi="TH SarabunIT๙" w:cs="TH SarabunIT๙" w:hint="cs"/>
          <w:sz w:val="32"/>
          <w:szCs w:val="32"/>
          <w:cs/>
        </w:rPr>
        <w:t>งา</w:t>
      </w:r>
      <w:r w:rsidRPr="00EB2C1F">
        <w:rPr>
          <w:rFonts w:ascii="TH SarabunIT๙" w:hAnsi="TH SarabunIT๙" w:cs="TH SarabunIT๙"/>
          <w:sz w:val="32"/>
          <w:szCs w:val="32"/>
          <w:cs/>
        </w:rPr>
        <w:t>นใช้แผนแม่บทส่งเสริมคุณธรรมแห่ง</w:t>
      </w:r>
      <w:r w:rsidRPr="00EB2C1F">
        <w:rPr>
          <w:rFonts w:ascii="TH SarabunIT๙" w:hAnsi="TH SarabunIT๙" w:cs="TH SarabunIT๙" w:hint="cs"/>
          <w:sz w:val="32"/>
          <w:szCs w:val="32"/>
          <w:cs/>
        </w:rPr>
        <w:t>ชาติ</w:t>
      </w:r>
      <w:r w:rsidRPr="00EB2C1F">
        <w:rPr>
          <w:rFonts w:ascii="TH SarabunIT๙" w:hAnsi="TH SarabunIT๙" w:cs="TH SarabunIT๙"/>
          <w:sz w:val="32"/>
          <w:szCs w:val="32"/>
          <w:cs/>
        </w:rPr>
        <w:t xml:space="preserve"> ฉบับที่ ๑ (พ.ศ.๒๕๕๙ - ๒๕๖๔) เป็นแผนแม่บท (</w:t>
      </w:r>
      <w:r w:rsidRPr="00EB2C1F">
        <w:rPr>
          <w:rFonts w:ascii="TH SarabunIT๙" w:hAnsi="TH SarabunIT๙" w:cs="TH SarabunIT๙"/>
          <w:sz w:val="32"/>
          <w:szCs w:val="32"/>
        </w:rPr>
        <w:t xml:space="preserve">Master Plan) </w:t>
      </w:r>
      <w:r w:rsidRPr="00EB2C1F">
        <w:rPr>
          <w:rFonts w:ascii="TH SarabunIT๙" w:hAnsi="TH SarabunIT๙" w:cs="TH SarabunIT๙"/>
          <w:sz w:val="32"/>
          <w:szCs w:val="32"/>
          <w:cs/>
        </w:rPr>
        <w:t>เป็นกรอบและทิศ</w:t>
      </w:r>
      <w:r w:rsidRPr="00EB2C1F">
        <w:rPr>
          <w:rFonts w:ascii="TH SarabunIT๙" w:hAnsi="TH SarabunIT๙" w:cs="TH SarabunIT๙" w:hint="cs"/>
          <w:sz w:val="32"/>
          <w:szCs w:val="32"/>
          <w:cs/>
        </w:rPr>
        <w:t>ทาง</w:t>
      </w:r>
      <w:r w:rsidRPr="00EB2C1F">
        <w:rPr>
          <w:rFonts w:ascii="TH SarabunIT๙" w:hAnsi="TH SarabunIT๙" w:cs="TH SarabunIT๙"/>
          <w:sz w:val="32"/>
          <w:szCs w:val="32"/>
          <w:cs/>
        </w:rPr>
        <w:t>ใน</w:t>
      </w:r>
      <w:r w:rsidRPr="00EB2C1F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EB2C1F">
        <w:rPr>
          <w:rFonts w:ascii="TH SarabunIT๙" w:hAnsi="TH SarabunIT๙" w:cs="TH SarabunIT๙"/>
          <w:sz w:val="32"/>
          <w:szCs w:val="32"/>
          <w:cs/>
        </w:rPr>
        <w:t>ปฏิบัติการในการส่งเสริมคุณธรรมของทุกหน่วยงาน</w:t>
      </w:r>
      <w:r w:rsidRPr="00EB2C1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B2C1F">
        <w:rPr>
          <w:rFonts w:ascii="TH SarabunIT๙" w:hAnsi="TH SarabunIT๙" w:cs="TH SarabunIT๙"/>
          <w:sz w:val="32"/>
          <w:szCs w:val="32"/>
          <w:cs/>
        </w:rPr>
        <w:t xml:space="preserve"> โดย</w:t>
      </w:r>
      <w:r w:rsidRPr="00EB2C1F">
        <w:rPr>
          <w:rFonts w:ascii="TH SarabunIT๙" w:hAnsi="TH SarabunIT๙" w:cs="TH SarabunIT๙" w:hint="cs"/>
          <w:sz w:val="32"/>
          <w:szCs w:val="32"/>
          <w:cs/>
        </w:rPr>
        <w:t>นำกลไกประชารัฐมาใช้เป็นแนวทางในการขับเคลื่อนแผนแม่บท</w:t>
      </w:r>
      <w:r>
        <w:rPr>
          <w:rFonts w:ascii="TH SarabunIT๙" w:hAnsi="TH SarabunIT๙" w:cs="TH SarabunIT๙" w:hint="cs"/>
          <w:sz w:val="32"/>
          <w:szCs w:val="32"/>
          <w:cs/>
        </w:rPr>
        <w:t>ฯ</w:t>
      </w:r>
      <w:r w:rsidR="00034DD5">
        <w:rPr>
          <w:rFonts w:ascii="TH SarabunIT๙" w:hAnsi="TH SarabunIT๙" w:cs="TH SarabunIT๙"/>
          <w:noProof/>
        </w:rPr>
        <w:drawing>
          <wp:inline distT="0" distB="0" distL="0" distR="0">
            <wp:extent cx="5246558" cy="5831174"/>
            <wp:effectExtent l="133350" t="0" r="106680" b="0"/>
            <wp:docPr id="7" name="ไดอะแกรม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D735A8" w:rsidRDefault="00D735A8" w:rsidP="00EB2C1F">
      <w:pPr>
        <w:spacing w:after="0"/>
        <w:rPr>
          <w:rFonts w:ascii="TH SarabunIT๙" w:hAnsi="TH SarabunIT๙" w:cs="TH SarabunIT๙"/>
          <w:noProof/>
        </w:rPr>
      </w:pPr>
    </w:p>
    <w:p w:rsidR="00405D78" w:rsidRDefault="00405D78" w:rsidP="00EB2C1F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:rsidR="00D735A8" w:rsidRDefault="00D735A8" w:rsidP="00EB2C1F">
      <w:pPr>
        <w:spacing w:after="0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4F2524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lastRenderedPageBreak/>
        <w:t>ยุทธศาสตร์การขับเคลื่อน</w:t>
      </w:r>
      <w:r w:rsidR="004F2524" w:rsidRPr="004F2524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แผนแม่บทส่งเสริมคุณธรรมแห่งชาติ (พ.ศ. ๒๕๕๙-๒๕๖๑)</w:t>
      </w:r>
    </w:p>
    <w:p w:rsidR="004F2524" w:rsidRDefault="004F2524" w:rsidP="00EB2C1F">
      <w:pPr>
        <w:spacing w:after="0"/>
        <w:rPr>
          <w:rFonts w:ascii="TH SarabunIT๙" w:hAnsi="TH SarabunIT๙" w:cs="TH SarabunIT๙"/>
          <w:noProof/>
        </w:rPr>
      </w:pPr>
    </w:p>
    <w:p w:rsidR="00D735A8" w:rsidRPr="00D735A8" w:rsidRDefault="00D735A8" w:rsidP="00EB2C1F">
      <w:pPr>
        <w:spacing w:after="0"/>
        <w:rPr>
          <w:rFonts w:ascii="TH SarabunIT๙" w:hAnsi="TH SarabunIT๙" w:cs="TH SarabunIT๙"/>
          <w:noProof/>
          <w:cs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>
            <wp:extent cx="5486400" cy="3167743"/>
            <wp:effectExtent l="0" t="57150" r="57150" b="52070"/>
            <wp:docPr id="9" name="ไดอะแกรม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0345E2" w:rsidRPr="004F2524" w:rsidRDefault="00AC340C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262202</wp:posOffset>
                </wp:positionV>
                <wp:extent cx="5745567" cy="763653"/>
                <wp:effectExtent l="0" t="0" r="26670" b="1778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5567" cy="76365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cmpd="dbl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736649" id="สี่เหลี่ยมผืนผ้า 11" o:spid="_x0000_s1026" style="position:absolute;margin-left:0;margin-top:20.65pt;width:452.4pt;height:60.15pt;z-index:-25165824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" fillcolor="#c5e0b3 [1305]" strokecolor="#70ad47 [3209]" strokeweight="1pt">
                <v:stroke linestyle="thinThin"/>
                <w10:wrap anchorx="margin"/>
              </v:rect>
            </w:pict>
          </mc:Fallback>
        </mc:AlternateContent>
      </w:r>
    </w:p>
    <w:p w:rsidR="00A83BA0" w:rsidRDefault="00AC340C" w:rsidP="00A83BA0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</w:t>
      </w:r>
      <w:r w:rsidR="00A83BA0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</w:t>
      </w:r>
      <w:r w:rsidRPr="00AC340C">
        <w:rPr>
          <w:rFonts w:ascii="TH SarabunIT๙" w:hAnsi="TH SarabunIT๙" w:cs="TH SarabunIT๙"/>
          <w:b/>
          <w:bCs/>
          <w:sz w:val="36"/>
          <w:szCs w:val="36"/>
          <w:cs/>
        </w:rPr>
        <w:t>คุณธรรม ที่พึงประสงค์สำหรับสังคมไทยเพื่อนำสู่ความเป็น “มนุษย์ที่สมบูรณ์แบบ”</w:t>
      </w:r>
    </w:p>
    <w:p w:rsidR="000345E2" w:rsidRDefault="00AC340C" w:rsidP="00A83BA0">
      <w:pPr>
        <w:spacing w:after="0"/>
        <w:rPr>
          <w:rFonts w:ascii="TH SarabunIT๙" w:hAnsi="TH SarabunIT๙" w:cs="TH SarabunIT๙"/>
        </w:rPr>
      </w:pPr>
      <w:r w:rsidRPr="00AC340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A83BA0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 w:rsidRPr="00AC340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๔ ประการ คือ “พอเพียง วินัย สุจริต จิตอาสา” โดยมีความหมาย ดังนี้ </w:t>
      </w:r>
    </w:p>
    <w:p w:rsidR="00A83BA0" w:rsidRDefault="00A83BA0" w:rsidP="00A83BA0">
      <w:pPr>
        <w:spacing w:after="0"/>
        <w:rPr>
          <w:rFonts w:ascii="TH SarabunIT๙" w:hAnsi="TH SarabunIT๙" w:cs="TH SarabunIT๙"/>
        </w:rPr>
      </w:pPr>
    </w:p>
    <w:tbl>
      <w:tblPr>
        <w:tblStyle w:val="4-4"/>
        <w:tblW w:w="0" w:type="auto"/>
        <w:tblLook w:val="04A0" w:firstRow="1" w:lastRow="0" w:firstColumn="1" w:lastColumn="0" w:noHBand="0" w:noVBand="1"/>
      </w:tblPr>
      <w:tblGrid>
        <w:gridCol w:w="2405"/>
        <w:gridCol w:w="2190"/>
        <w:gridCol w:w="2170"/>
        <w:gridCol w:w="2188"/>
      </w:tblGrid>
      <w:tr w:rsidR="00AC340C" w:rsidRPr="00A532B8" w:rsidTr="00A83B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53" w:type="dxa"/>
            <w:gridSpan w:val="4"/>
          </w:tcPr>
          <w:p w:rsidR="00AC340C" w:rsidRPr="00A83BA0" w:rsidRDefault="00AC340C" w:rsidP="00DF22FC">
            <w:pPr>
              <w:spacing w:after="0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A83BA0">
              <w:rPr>
                <w:rFonts w:ascii="TH SarabunIT๙" w:hAnsi="TH SarabunIT๙" w:cs="TH SarabunIT๙" w:hint="cs"/>
                <w:color w:val="000000" w:themeColor="text1"/>
                <w:sz w:val="36"/>
                <w:szCs w:val="36"/>
                <w:cs/>
              </w:rPr>
              <w:t>คุณธรรมที่พึงประสงค์สำหรับสังคมไทย</w:t>
            </w:r>
          </w:p>
        </w:tc>
      </w:tr>
      <w:tr w:rsidR="00AC340C" w:rsidRPr="00A532B8" w:rsidTr="00A83B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AC340C" w:rsidRPr="00A83BA0" w:rsidRDefault="00AC340C" w:rsidP="00DF22FC">
            <w:pPr>
              <w:spacing w:after="0"/>
              <w:jc w:val="center"/>
              <w:rPr>
                <w:rFonts w:ascii="TH SarabunIT๙" w:hAnsi="TH SarabunIT๙" w:cs="TH SarabunIT๙"/>
                <w:sz w:val="28"/>
              </w:rPr>
            </w:pPr>
            <w:r w:rsidRPr="00A83BA0">
              <w:rPr>
                <w:rFonts w:ascii="TH SarabunIT๙" w:hAnsi="TH SarabunIT๙" w:cs="TH SarabunIT๙" w:hint="cs"/>
                <w:sz w:val="28"/>
                <w:cs/>
              </w:rPr>
              <w:t>พอเพียง</w:t>
            </w:r>
          </w:p>
        </w:tc>
        <w:tc>
          <w:tcPr>
            <w:tcW w:w="2190" w:type="dxa"/>
          </w:tcPr>
          <w:p w:rsidR="00AC340C" w:rsidRPr="00A532B8" w:rsidRDefault="00AC340C" w:rsidP="00DF22FC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532B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วินัย</w:t>
            </w:r>
          </w:p>
        </w:tc>
        <w:tc>
          <w:tcPr>
            <w:tcW w:w="2170" w:type="dxa"/>
          </w:tcPr>
          <w:p w:rsidR="00AC340C" w:rsidRPr="00A532B8" w:rsidRDefault="00AC340C" w:rsidP="00DF22FC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532B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สุจริต</w:t>
            </w:r>
          </w:p>
        </w:tc>
        <w:tc>
          <w:tcPr>
            <w:tcW w:w="2188" w:type="dxa"/>
          </w:tcPr>
          <w:p w:rsidR="00AC340C" w:rsidRPr="00A532B8" w:rsidRDefault="00AC340C" w:rsidP="00DF22FC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532B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จิตอาสา</w:t>
            </w:r>
          </w:p>
        </w:tc>
      </w:tr>
      <w:tr w:rsidR="00AC340C" w:rsidRPr="00A532B8" w:rsidTr="00A83B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AC340C" w:rsidRPr="00A83BA0" w:rsidRDefault="00AC340C" w:rsidP="00DF22FC">
            <w:pPr>
              <w:spacing w:after="0"/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</w:pPr>
            <w:r w:rsidRPr="00A83BA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๑. มีความพอประมาณ</w:t>
            </w:r>
            <w:r w:rsidRPr="00A83BA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 </w:t>
            </w:r>
            <w:r w:rsidRPr="00A83BA0">
              <w:rPr>
                <w:rFonts w:ascii="TH SarabunIT๙" w:hAnsi="TH SarabunIT๙" w:cs="TH SarabunIT๙" w:hint="cs"/>
                <w:b w:val="0"/>
                <w:bCs w:val="0"/>
                <w:sz w:val="28"/>
                <w:cs/>
              </w:rPr>
              <w:t xml:space="preserve"> “</w:t>
            </w:r>
            <w:r w:rsidRPr="00A83BA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พอควร พอดี</w:t>
            </w:r>
            <w:r w:rsidRPr="00A83BA0">
              <w:rPr>
                <w:rFonts w:ascii="TH SarabunIT๙" w:hAnsi="TH SarabunIT๙" w:cs="TH SarabunIT๙" w:hint="cs"/>
                <w:b w:val="0"/>
                <w:bCs w:val="0"/>
                <w:sz w:val="28"/>
                <w:cs/>
              </w:rPr>
              <w:t xml:space="preserve"> </w:t>
            </w:r>
            <w:r w:rsidRPr="00A83BA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พออยู่</w:t>
            </w:r>
            <w:r w:rsidRPr="00A83BA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 </w:t>
            </w:r>
            <w:r w:rsidRPr="00A83BA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พอกิน</w:t>
            </w:r>
            <w:r w:rsidRPr="00A83BA0">
              <w:rPr>
                <w:rFonts w:ascii="TH SarabunIT๙" w:hAnsi="TH SarabunIT๙" w:cs="TH SarabunIT๙" w:hint="cs"/>
                <w:b w:val="0"/>
                <w:bCs w:val="0"/>
                <w:sz w:val="28"/>
                <w:cs/>
              </w:rPr>
              <w:t>”</w:t>
            </w:r>
          </w:p>
          <w:p w:rsidR="00AC340C" w:rsidRPr="00A83BA0" w:rsidRDefault="00AC340C" w:rsidP="00DF22FC">
            <w:pPr>
              <w:spacing w:after="0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A83BA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๒. ไม่โลภ ไม่เบียดเบียน</w:t>
            </w:r>
            <w:r w:rsidRPr="00A83BA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 </w:t>
            </w:r>
            <w:r w:rsidRPr="00A83BA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ผู้อื่น สังคม</w:t>
            </w:r>
            <w:r w:rsidRPr="00A83BA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 </w:t>
            </w:r>
            <w:r w:rsidRPr="00A83BA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และสิ่งแวดล้อม</w:t>
            </w:r>
          </w:p>
          <w:p w:rsidR="00AC340C" w:rsidRPr="00A83BA0" w:rsidRDefault="00AC340C" w:rsidP="00DF22FC">
            <w:pPr>
              <w:spacing w:after="0"/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</w:pPr>
            <w:r w:rsidRPr="00A83BA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๓. มีเหตุมีผล ใช้ความรู้</w:t>
            </w:r>
            <w:r w:rsidRPr="00A83BA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 </w:t>
            </w:r>
            <w:r w:rsidRPr="00A83BA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อย่างรอบคอบรอบด้าน</w:t>
            </w:r>
            <w:r w:rsidRPr="00A83BA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 </w:t>
            </w:r>
            <w:r w:rsidRPr="00A83BA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คำนึงถึงความเสี่ยง</w:t>
            </w:r>
            <w:r w:rsidRPr="00A83BA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 </w:t>
            </w:r>
            <w:r w:rsidRPr="00A83BA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ที่อาจ</w:t>
            </w:r>
          </w:p>
          <w:p w:rsidR="00AC340C" w:rsidRPr="00A83BA0" w:rsidRDefault="00AC340C" w:rsidP="00DF22FC">
            <w:pPr>
              <w:spacing w:after="0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A83BA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เกิดขึ้น</w:t>
            </w:r>
          </w:p>
          <w:p w:rsidR="00AC340C" w:rsidRPr="00A83BA0" w:rsidRDefault="00AC340C" w:rsidP="00DF22FC">
            <w:pPr>
              <w:spacing w:after="0"/>
              <w:rPr>
                <w:rFonts w:ascii="TH SarabunIT๙" w:hAnsi="TH SarabunIT๙" w:cs="TH SarabunIT๙"/>
                <w:b w:val="0"/>
                <w:bCs w:val="0"/>
                <w:sz w:val="28"/>
              </w:rPr>
            </w:pPr>
            <w:r w:rsidRPr="00A83BA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๔. มีภูมิคุ้มกันที่ดี</w:t>
            </w:r>
            <w:r w:rsidRPr="00A83BA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 </w:t>
            </w:r>
            <w:r w:rsidRPr="00A83BA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รู้เท่าทัน</w:t>
            </w:r>
            <w:r w:rsidRPr="00A83BA0">
              <w:rPr>
                <w:rFonts w:ascii="TH SarabunIT๙" w:hAnsi="TH SarabunIT๙" w:cs="TH SarabunIT๙"/>
                <w:b w:val="0"/>
                <w:bCs w:val="0"/>
                <w:sz w:val="28"/>
              </w:rPr>
              <w:t xml:space="preserve"> </w:t>
            </w:r>
            <w:r w:rsidRPr="00A83BA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การเปลี่ยนแปลง</w:t>
            </w:r>
          </w:p>
          <w:p w:rsidR="00AC340C" w:rsidRPr="00A532B8" w:rsidRDefault="00AC340C" w:rsidP="00DF22FC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A83BA0">
              <w:rPr>
                <w:rFonts w:ascii="TH SarabunIT๙" w:hAnsi="TH SarabunIT๙" w:cs="TH SarabunIT๙" w:hint="cs"/>
                <w:b w:val="0"/>
                <w:bCs w:val="0"/>
                <w:sz w:val="28"/>
                <w:cs/>
              </w:rPr>
              <w:t>๕. มีความสงบ</w:t>
            </w:r>
          </w:p>
        </w:tc>
        <w:tc>
          <w:tcPr>
            <w:tcW w:w="2190" w:type="dxa"/>
          </w:tcPr>
          <w:p w:rsidR="00AC340C" w:rsidRPr="00A532B8" w:rsidRDefault="00AC340C" w:rsidP="00DF22F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A532B8">
              <w:rPr>
                <w:rFonts w:ascii="TH SarabunIT๙" w:hAnsi="TH SarabunIT๙" w:cs="TH SarabunIT๙" w:hint="cs"/>
                <w:sz w:val="28"/>
                <w:cs/>
              </w:rPr>
              <w:t>๑. รับผิดชอบและปฏิบัติตนตามหน้าที่ของพลเมืองดี</w:t>
            </w:r>
          </w:p>
          <w:p w:rsidR="00AC340C" w:rsidRPr="00A532B8" w:rsidRDefault="00AC340C" w:rsidP="00DF22F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A532B8">
              <w:rPr>
                <w:rFonts w:ascii="TH SarabunIT๙" w:hAnsi="TH SarabunIT๙" w:cs="TH SarabunIT๙"/>
                <w:sz w:val="28"/>
                <w:cs/>
              </w:rPr>
              <w:t>๒. ปฏิบัติตนตามกติกา</w:t>
            </w:r>
            <w:r w:rsidRPr="00A532B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532B8">
              <w:rPr>
                <w:rFonts w:ascii="TH SarabunIT๙" w:hAnsi="TH SarabunIT๙" w:cs="TH SarabunIT๙"/>
                <w:sz w:val="28"/>
                <w:cs/>
              </w:rPr>
              <w:t>ขององค์กรและ</w:t>
            </w:r>
            <w:r w:rsidRPr="00A532B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532B8">
              <w:rPr>
                <w:rFonts w:ascii="TH SarabunIT๙" w:hAnsi="TH SarabunIT๙" w:cs="TH SarabunIT๙"/>
                <w:sz w:val="28"/>
                <w:cs/>
              </w:rPr>
              <w:t>สังคมที่กำหนด</w:t>
            </w:r>
            <w:r w:rsidRPr="00A532B8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:rsidR="00AC340C" w:rsidRPr="00A532B8" w:rsidRDefault="00AC340C" w:rsidP="00DF22F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A532B8">
              <w:rPr>
                <w:rFonts w:ascii="TH SarabunIT๙" w:hAnsi="TH SarabunIT๙" w:cs="TH SarabunIT๙"/>
                <w:sz w:val="28"/>
                <w:cs/>
              </w:rPr>
              <w:t>๓. ปฏิบัติตามกฎกติกา</w:t>
            </w:r>
            <w:r w:rsidRPr="00A532B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532B8">
              <w:rPr>
                <w:rFonts w:ascii="TH SarabunIT๙" w:hAnsi="TH SarabunIT๙" w:cs="TH SarabunIT๙"/>
                <w:sz w:val="28"/>
                <w:cs/>
              </w:rPr>
              <w:t>จรรยาบรรณ</w:t>
            </w:r>
            <w:r w:rsidRPr="00A532B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532B8">
              <w:rPr>
                <w:rFonts w:ascii="TH SarabunIT๙" w:hAnsi="TH SarabunIT๙" w:cs="TH SarabunIT๙"/>
                <w:sz w:val="28"/>
                <w:cs/>
              </w:rPr>
              <w:t>ของวิชาชีพ</w:t>
            </w:r>
            <w:r w:rsidRPr="00A532B8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:rsidR="00AC340C" w:rsidRPr="00A532B8" w:rsidRDefault="00AC340C" w:rsidP="00DF22F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A532B8">
              <w:rPr>
                <w:rFonts w:ascii="TH SarabunIT๙" w:hAnsi="TH SarabunIT๙" w:cs="TH SarabunIT๙"/>
                <w:sz w:val="28"/>
                <w:cs/>
              </w:rPr>
              <w:t>๔. เคารพต่อกฎหมาย</w:t>
            </w:r>
          </w:p>
        </w:tc>
        <w:tc>
          <w:tcPr>
            <w:tcW w:w="2170" w:type="dxa"/>
          </w:tcPr>
          <w:p w:rsidR="00AC340C" w:rsidRPr="00405D78" w:rsidRDefault="00AC340C" w:rsidP="00DF22F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6"/>
                <w:szCs w:val="26"/>
              </w:rPr>
            </w:pPr>
            <w:r w:rsidRPr="00405D78">
              <w:rPr>
                <w:rFonts w:ascii="TH SarabunIT๙" w:hAnsi="TH SarabunIT๙" w:cs="TH SarabunIT๙"/>
                <w:sz w:val="26"/>
                <w:szCs w:val="26"/>
                <w:cs/>
              </w:rPr>
              <w:t>๑. ซื่อตรง ซื่อสัตย์ยึดมั่น</w:t>
            </w:r>
            <w:r w:rsidRPr="00405D78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405D78">
              <w:rPr>
                <w:rFonts w:ascii="TH SarabunIT๙" w:hAnsi="TH SarabunIT๙" w:cs="TH SarabunIT๙"/>
                <w:sz w:val="26"/>
                <w:szCs w:val="26"/>
                <w:cs/>
              </w:rPr>
              <w:t>ยืนหยัดในการรักษา</w:t>
            </w:r>
            <w:r w:rsidRPr="00405D78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405D78">
              <w:rPr>
                <w:rFonts w:ascii="TH SarabunIT๙" w:hAnsi="TH SarabunIT๙" w:cs="TH SarabunIT๙"/>
                <w:sz w:val="26"/>
                <w:szCs w:val="26"/>
                <w:cs/>
              </w:rPr>
              <w:t>ความจริง ความถูกต้อง</w:t>
            </w:r>
            <w:r w:rsidRPr="00405D78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405D78">
              <w:rPr>
                <w:rFonts w:ascii="TH SarabunIT๙" w:hAnsi="TH SarabunIT๙" w:cs="TH SarabunIT๙"/>
                <w:sz w:val="26"/>
                <w:szCs w:val="26"/>
                <w:cs/>
              </w:rPr>
              <w:t>ความเป็นธรรม</w:t>
            </w:r>
          </w:p>
          <w:p w:rsidR="00AC340C" w:rsidRPr="00405D78" w:rsidRDefault="00AC340C" w:rsidP="00DF22F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6"/>
                <w:szCs w:val="26"/>
              </w:rPr>
            </w:pPr>
            <w:r w:rsidRPr="00405D78">
              <w:rPr>
                <w:rFonts w:ascii="TH SarabunIT๙" w:hAnsi="TH SarabunIT๙" w:cs="TH SarabunIT๙"/>
                <w:sz w:val="26"/>
                <w:szCs w:val="26"/>
                <w:cs/>
              </w:rPr>
              <w:t>๒. ไม่สนับสนุน ไม่ร่วมมือ</w:t>
            </w:r>
            <w:r w:rsidRPr="00405D78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405D78">
              <w:rPr>
                <w:rFonts w:ascii="TH SarabunIT๙" w:hAnsi="TH SarabunIT๙" w:cs="TH SarabunIT๙"/>
                <w:sz w:val="26"/>
                <w:szCs w:val="26"/>
                <w:cs/>
              </w:rPr>
              <w:t>ไม่ยินยอมและต่อต้าน</w:t>
            </w:r>
            <w:r w:rsidRPr="00405D78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405D78">
              <w:rPr>
                <w:rFonts w:ascii="TH SarabunIT๙" w:hAnsi="TH SarabunIT๙" w:cs="TH SarabunIT๙"/>
                <w:sz w:val="26"/>
                <w:szCs w:val="26"/>
                <w:cs/>
              </w:rPr>
              <w:t>การทุจริต ด้วยความ</w:t>
            </w:r>
            <w:r w:rsidRPr="00405D78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405D78">
              <w:rPr>
                <w:rFonts w:ascii="TH SarabunIT๙" w:hAnsi="TH SarabunIT๙" w:cs="TH SarabunIT๙"/>
                <w:sz w:val="26"/>
                <w:szCs w:val="26"/>
                <w:cs/>
              </w:rPr>
              <w:t>กล้าหาญ</w:t>
            </w:r>
          </w:p>
          <w:p w:rsidR="00AC340C" w:rsidRPr="00405D78" w:rsidRDefault="00AC340C" w:rsidP="00DF22F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6"/>
                <w:szCs w:val="26"/>
              </w:rPr>
            </w:pPr>
            <w:r w:rsidRPr="00405D78">
              <w:rPr>
                <w:rFonts w:ascii="TH SarabunIT๙" w:hAnsi="TH SarabunIT๙" w:cs="TH SarabunIT๙"/>
                <w:sz w:val="26"/>
                <w:szCs w:val="26"/>
                <w:cs/>
              </w:rPr>
              <w:t>๓. ใช้ดุลยพินิจที่ถูกต้อง</w:t>
            </w:r>
            <w:r w:rsidRPr="00405D78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405D78">
              <w:rPr>
                <w:rFonts w:ascii="TH SarabunIT๙" w:hAnsi="TH SarabunIT๙" w:cs="TH SarabunIT๙"/>
                <w:sz w:val="26"/>
                <w:szCs w:val="26"/>
                <w:cs/>
              </w:rPr>
              <w:t>ในการปฏิบัติต่อบุคคลอื่น</w:t>
            </w:r>
            <w:r w:rsidRPr="00405D78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405D78">
              <w:rPr>
                <w:rFonts w:ascii="TH SarabunIT๙" w:hAnsi="TH SarabunIT๙" w:cs="TH SarabunIT๙"/>
                <w:sz w:val="26"/>
                <w:szCs w:val="26"/>
                <w:cs/>
              </w:rPr>
              <w:t>อย่างเที่ยงธรรม</w:t>
            </w:r>
            <w:r w:rsidRPr="00405D78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405D78">
              <w:rPr>
                <w:rFonts w:ascii="TH SarabunIT๙" w:hAnsi="TH SarabunIT๙" w:cs="TH SarabunIT๙"/>
                <w:sz w:val="26"/>
                <w:szCs w:val="26"/>
                <w:cs/>
              </w:rPr>
              <w:t>ไม่เลือกปฏิบัติ</w:t>
            </w:r>
          </w:p>
          <w:p w:rsidR="00AC340C" w:rsidRPr="00A532B8" w:rsidRDefault="00AC340C" w:rsidP="00DF22F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405D78">
              <w:rPr>
                <w:rFonts w:ascii="TH SarabunIT๙" w:hAnsi="TH SarabunIT๙" w:cs="TH SarabunIT๙"/>
                <w:sz w:val="26"/>
                <w:szCs w:val="26"/>
                <w:cs/>
              </w:rPr>
              <w:t>๔. ขับเคลื่อนสังคมสู่</w:t>
            </w:r>
            <w:r w:rsidRPr="00405D78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405D78">
              <w:rPr>
                <w:rFonts w:ascii="TH SarabunIT๙" w:hAnsi="TH SarabunIT๙" w:cs="TH SarabunIT๙"/>
                <w:sz w:val="26"/>
                <w:szCs w:val="26"/>
                <w:cs/>
              </w:rPr>
              <w:t>ความดีงามและ</w:t>
            </w:r>
            <w:r w:rsidRPr="00405D78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405D78">
              <w:rPr>
                <w:rFonts w:ascii="TH SarabunIT๙" w:hAnsi="TH SarabunIT๙" w:cs="TH SarabunIT๙"/>
                <w:sz w:val="26"/>
                <w:szCs w:val="26"/>
                <w:cs/>
              </w:rPr>
              <w:t>มี</w:t>
            </w:r>
            <w:proofErr w:type="spellStart"/>
            <w:r w:rsidRPr="00405D78">
              <w:rPr>
                <w:rFonts w:ascii="TH SarabunIT๙" w:hAnsi="TH SarabunIT๙" w:cs="TH SarabunIT๙"/>
                <w:sz w:val="26"/>
                <w:szCs w:val="26"/>
                <w:cs/>
              </w:rPr>
              <w:t>ธรรมาภิ</w:t>
            </w:r>
            <w:proofErr w:type="spellEnd"/>
            <w:r w:rsidRPr="00405D78">
              <w:rPr>
                <w:rFonts w:ascii="TH SarabunIT๙" w:hAnsi="TH SarabunIT๙" w:cs="TH SarabunIT๙"/>
                <w:sz w:val="26"/>
                <w:szCs w:val="26"/>
                <w:cs/>
              </w:rPr>
              <w:t>บาล ด้วยการ</w:t>
            </w:r>
            <w:r w:rsidRPr="00405D78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405D78">
              <w:rPr>
                <w:rFonts w:ascii="TH SarabunIT๙" w:hAnsi="TH SarabunIT๙" w:cs="TH SarabunIT๙"/>
                <w:sz w:val="26"/>
                <w:szCs w:val="26"/>
                <w:cs/>
              </w:rPr>
              <w:t>พูด การกระทำ และ</w:t>
            </w:r>
            <w:r w:rsidRPr="00405D78">
              <w:rPr>
                <w:rFonts w:ascii="TH SarabunIT๙" w:hAnsi="TH SarabunIT๙" w:cs="TH SarabunIT๙"/>
                <w:sz w:val="26"/>
                <w:szCs w:val="26"/>
              </w:rPr>
              <w:t xml:space="preserve"> </w:t>
            </w:r>
            <w:r w:rsidRPr="00405D78">
              <w:rPr>
                <w:rFonts w:ascii="TH SarabunIT๙" w:hAnsi="TH SarabunIT๙" w:cs="TH SarabunIT๙"/>
                <w:sz w:val="26"/>
                <w:szCs w:val="26"/>
                <w:cs/>
              </w:rPr>
              <w:t>การปฏิบัติหน้าที่</w:t>
            </w:r>
          </w:p>
        </w:tc>
        <w:tc>
          <w:tcPr>
            <w:tcW w:w="2188" w:type="dxa"/>
          </w:tcPr>
          <w:p w:rsidR="00AC340C" w:rsidRPr="00A532B8" w:rsidRDefault="00AC340C" w:rsidP="00DF22F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A532B8">
              <w:rPr>
                <w:rFonts w:ascii="TH SarabunIT๙" w:hAnsi="TH SarabunIT๙" w:cs="TH SarabunIT๙" w:hint="cs"/>
                <w:sz w:val="28"/>
                <w:cs/>
              </w:rPr>
              <w:t>๑.มีจิตใจและลงมือทำด้วยความรัก  ความสามัคคี เพื่อประโยชน์ของผู้อื่น ของสังคม ของประเทศชาติและสิ่งแวดล้อม</w:t>
            </w:r>
          </w:p>
          <w:p w:rsidR="00AC340C" w:rsidRPr="00A532B8" w:rsidRDefault="00AC340C" w:rsidP="00DF22F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A532B8">
              <w:rPr>
                <w:rFonts w:ascii="TH SarabunIT๙" w:hAnsi="TH SarabunIT๙" w:cs="TH SarabunIT๙"/>
                <w:sz w:val="28"/>
                <w:cs/>
              </w:rPr>
              <w:t>๒. ทำความดีเพื่อความดี</w:t>
            </w:r>
            <w:r w:rsidRPr="00A532B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532B8">
              <w:rPr>
                <w:rFonts w:ascii="TH SarabunIT๙" w:hAnsi="TH SarabunIT๙" w:cs="TH SarabunIT๙"/>
                <w:sz w:val="28"/>
                <w:cs/>
              </w:rPr>
              <w:t>เอื้ออาทรต่อคน/สังคม</w:t>
            </w:r>
            <w:r w:rsidRPr="00A532B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532B8">
              <w:rPr>
                <w:rFonts w:ascii="TH SarabunIT๙" w:hAnsi="TH SarabunIT๙" w:cs="TH SarabunIT๙"/>
                <w:sz w:val="28"/>
                <w:cs/>
              </w:rPr>
              <w:t>โดยมิได้</w:t>
            </w:r>
            <w:r w:rsidRPr="00A532B8">
              <w:rPr>
                <w:rFonts w:ascii="TH SarabunIT๙" w:hAnsi="TH SarabunIT๙" w:cs="TH SarabunIT๙" w:hint="cs"/>
                <w:sz w:val="28"/>
                <w:cs/>
              </w:rPr>
              <w:t>หวังผลตอบแทน</w:t>
            </w:r>
          </w:p>
          <w:p w:rsidR="00AC340C" w:rsidRPr="00A532B8" w:rsidRDefault="00AC340C" w:rsidP="00DF22F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A532B8">
              <w:rPr>
                <w:rFonts w:ascii="TH SarabunIT๙" w:hAnsi="TH SarabunIT๙" w:cs="TH SarabunIT๙"/>
                <w:sz w:val="28"/>
                <w:cs/>
              </w:rPr>
              <w:t>๓. กตัญญูรู้คุณต่อแผ่นดิน</w:t>
            </w:r>
            <w:r w:rsidRPr="00A532B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532B8">
              <w:rPr>
                <w:rFonts w:ascii="TH SarabunIT๙" w:hAnsi="TH SarabunIT๙" w:cs="TH SarabunIT๙"/>
                <w:sz w:val="28"/>
                <w:cs/>
              </w:rPr>
              <w:t>ที่เกิดและผู้มีพระคุณ</w:t>
            </w:r>
          </w:p>
          <w:p w:rsidR="00AC340C" w:rsidRPr="00A532B8" w:rsidRDefault="00AC340C" w:rsidP="00DF22F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A532B8">
              <w:rPr>
                <w:rFonts w:ascii="TH SarabunIT๙" w:hAnsi="TH SarabunIT๙" w:cs="TH SarabunIT๙"/>
                <w:sz w:val="28"/>
                <w:cs/>
              </w:rPr>
              <w:t>๔. ไม่นิ่งดูดายต่อการ</w:t>
            </w:r>
            <w:r w:rsidRPr="00A532B8">
              <w:rPr>
                <w:rFonts w:ascii="TH SarabunIT๙" w:hAnsi="TH SarabunIT๙" w:cs="TH SarabunIT๙" w:hint="cs"/>
                <w:sz w:val="28"/>
                <w:cs/>
              </w:rPr>
              <w:t>ช่วยเหลือ</w:t>
            </w:r>
            <w:r w:rsidRPr="00A532B8">
              <w:rPr>
                <w:rFonts w:ascii="TH SarabunIT๙" w:hAnsi="TH SarabunIT๙" w:cs="TH SarabunIT๙"/>
                <w:sz w:val="28"/>
                <w:cs/>
              </w:rPr>
              <w:t>สังคม</w:t>
            </w:r>
            <w:r w:rsidRPr="00A532B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532B8">
              <w:rPr>
                <w:rFonts w:ascii="TH SarabunIT๙" w:hAnsi="TH SarabunIT๙" w:cs="TH SarabunIT๙"/>
                <w:sz w:val="28"/>
                <w:cs/>
              </w:rPr>
              <w:t>และผู้คน</w:t>
            </w:r>
            <w:r w:rsidRPr="00A532B8">
              <w:rPr>
                <w:rFonts w:ascii="TH SarabunIT๙" w:hAnsi="TH SarabunIT๙" w:cs="TH SarabunIT๙" w:hint="cs"/>
                <w:sz w:val="28"/>
                <w:cs/>
              </w:rPr>
              <w:t>จนเป็นนิสัย</w:t>
            </w:r>
          </w:p>
        </w:tc>
      </w:tr>
    </w:tbl>
    <w:p w:rsidR="000345E2" w:rsidRPr="00D57575" w:rsidRDefault="000345E2" w:rsidP="000345E2">
      <w:pPr>
        <w:pStyle w:val="a7"/>
        <w:shd w:val="clear" w:color="auto" w:fill="ACB9CA" w:themeFill="text2" w:themeFillTint="66"/>
        <w:tabs>
          <w:tab w:val="left" w:pos="851"/>
          <w:tab w:val="left" w:pos="993"/>
          <w:tab w:val="left" w:pos="1418"/>
          <w:tab w:val="left" w:pos="1701"/>
          <w:tab w:val="left" w:pos="1843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pacing w:val="-28"/>
          <w:sz w:val="36"/>
          <w:szCs w:val="36"/>
          <w:cs/>
        </w:rPr>
      </w:pPr>
      <w:r w:rsidRPr="00D57575">
        <w:rPr>
          <w:rFonts w:ascii="TH SarabunIT๙" w:hAnsi="TH SarabunIT๙" w:cs="TH SarabunIT๙"/>
          <w:b/>
          <w:bCs/>
          <w:spacing w:val="-28"/>
          <w:sz w:val="36"/>
          <w:szCs w:val="36"/>
          <w:cs/>
        </w:rPr>
        <w:lastRenderedPageBreak/>
        <w:t>แผนผังการดำเนินงานตามแผนแม่บทส่งเสริมคุณธรรมแห่งชาติ</w:t>
      </w:r>
      <w:r w:rsidRPr="00D57575">
        <w:rPr>
          <w:rFonts w:ascii="TH SarabunIT๙" w:hAnsi="TH SarabunIT๙" w:cs="TH SarabunIT๙" w:hint="cs"/>
          <w:b/>
          <w:bCs/>
          <w:spacing w:val="-28"/>
          <w:sz w:val="36"/>
          <w:szCs w:val="36"/>
          <w:cs/>
        </w:rPr>
        <w:t>ในระดับกระทรวง</w:t>
      </w:r>
      <w:r w:rsidRPr="00D57575">
        <w:rPr>
          <w:rFonts w:ascii="TH SarabunIT๙" w:hAnsi="TH SarabunIT๙" w:cs="TH SarabunIT๙"/>
          <w:b/>
          <w:bCs/>
          <w:spacing w:val="-28"/>
          <w:sz w:val="36"/>
          <w:szCs w:val="36"/>
        </w:rPr>
        <w:t>/</w:t>
      </w:r>
      <w:r w:rsidRPr="00D57575">
        <w:rPr>
          <w:rFonts w:ascii="TH SarabunIT๙" w:hAnsi="TH SarabunIT๙" w:cs="TH SarabunIT๙" w:hint="cs"/>
          <w:b/>
          <w:bCs/>
          <w:spacing w:val="-28"/>
          <w:sz w:val="36"/>
          <w:szCs w:val="36"/>
          <w:cs/>
        </w:rPr>
        <w:t>จังหวัด/องค์กรหน่วยงาน</w:t>
      </w:r>
    </w:p>
    <w:p w:rsidR="00872FB8" w:rsidRDefault="00872FB8" w:rsidP="000345E2">
      <w:pPr>
        <w:pStyle w:val="a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1925205</wp:posOffset>
                </wp:positionH>
                <wp:positionV relativeFrom="paragraph">
                  <wp:posOffset>63557</wp:posOffset>
                </wp:positionV>
                <wp:extent cx="2522855" cy="391795"/>
                <wp:effectExtent l="19050" t="19050" r="10795" b="27305"/>
                <wp:wrapNone/>
                <wp:docPr id="294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855" cy="39179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36EE2" w:rsidRPr="00B33E8F" w:rsidRDefault="00136EE2" w:rsidP="000345E2">
                            <w:pPr>
                              <w:pStyle w:val="a7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คณะกรรมการส่งเสริมคุณธรรมแห่งชาติ</w:t>
                            </w:r>
                          </w:p>
                          <w:p w:rsidR="00136EE2" w:rsidRPr="00802DBD" w:rsidRDefault="00136EE2" w:rsidP="000345E2">
                            <w:pPr>
                              <w:pStyle w:val="a7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4" o:spid="_x0000_s1028" type="#_x0000_t202" style="position:absolute;margin-left:151.6pt;margin-top:5pt;width:198.65pt;height:30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" fillcolor="white [3201]" strokecolor="#5b9bd5 [3204]" strokeweight="2.5pt">
                <v:shadow color="#868686"/>
                <v:textbox>
                  <w:txbxContent>
                    <w:p w:rsidR="00136EE2" w:rsidRPr="00B33E8F" w:rsidRDefault="00136EE2" w:rsidP="000345E2">
                      <w:pPr>
                        <w:pStyle w:val="a7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คณะกรรมการส่งเสริมคุณธรรมแห่งชาติ</w:t>
                      </w:r>
                    </w:p>
                    <w:p w:rsidR="00136EE2" w:rsidRPr="00802DBD" w:rsidRDefault="00136EE2" w:rsidP="000345E2">
                      <w:pPr>
                        <w:pStyle w:val="a7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345E2" w:rsidRPr="00D57575" w:rsidRDefault="000345E2" w:rsidP="000345E2">
      <w:pPr>
        <w:pStyle w:val="a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3110865</wp:posOffset>
                </wp:positionH>
                <wp:positionV relativeFrom="paragraph">
                  <wp:posOffset>222250</wp:posOffset>
                </wp:positionV>
                <wp:extent cx="206375" cy="847090"/>
                <wp:effectExtent l="0" t="0" r="22225" b="29210"/>
                <wp:wrapNone/>
                <wp:docPr id="293" name="สี่เหลี่ยมผืนผ้า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375" cy="8470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B13472" id="สี่เหลี่ยมผืนผ้า 293" o:spid="_x0000_s1026" style="position:absolute;margin-left:244.95pt;margin-top:17.5pt;width:16.25pt;height:66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" fillcolor="#70ad47 [3209]" stroked="f" strokecolor="#f2f2f2 [3041]" strokeweight="3pt">
                <v:shadow on="t" color="#375623 [1609]" opacity=".5" offset="1pt"/>
              </v:rect>
            </w:pict>
          </mc:Fallback>
        </mc:AlternateContent>
      </w:r>
    </w:p>
    <w:p w:rsidR="000345E2" w:rsidRPr="00D57575" w:rsidRDefault="000345E2" w:rsidP="000345E2">
      <w:pPr>
        <w:pStyle w:val="a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3692525</wp:posOffset>
                </wp:positionH>
                <wp:positionV relativeFrom="paragraph">
                  <wp:posOffset>170180</wp:posOffset>
                </wp:positionV>
                <wp:extent cx="1892935" cy="1155700"/>
                <wp:effectExtent l="19050" t="19050" r="12065" b="25400"/>
                <wp:wrapNone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935" cy="1155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36EE2" w:rsidRPr="0063646D" w:rsidRDefault="00136EE2" w:rsidP="000345E2">
                            <w:pPr>
                              <w:pStyle w:val="a7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 w:rsidRPr="0063646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ระดับปฏิบัติการ</w:t>
                            </w:r>
                          </w:p>
                          <w:p w:rsidR="00136EE2" w:rsidRDefault="00136EE2" w:rsidP="000345E2">
                            <w:pPr>
                              <w:pStyle w:val="a7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84"/>
                              </w:tabs>
                              <w:ind w:left="284" w:hanging="142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42E9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คณะอนุกรรมการส่งเสริมคุณธรรมระดั</w:t>
                            </w:r>
                            <w:r w:rsidRPr="00742E9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บกระทรวง </w:t>
                            </w:r>
                          </w:p>
                          <w:p w:rsidR="00136EE2" w:rsidRDefault="00136EE2" w:rsidP="000345E2">
                            <w:pPr>
                              <w:pStyle w:val="a7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84"/>
                              </w:tabs>
                              <w:ind w:left="142" w:firstLine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42E9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คณะอนุกรรมการส่งเสริมคุณธรรม</w:t>
                            </w:r>
                          </w:p>
                          <w:p w:rsidR="00136EE2" w:rsidRPr="00742E91" w:rsidRDefault="00136EE2" w:rsidP="000345E2">
                            <w:pPr>
                              <w:pStyle w:val="a7"/>
                              <w:tabs>
                                <w:tab w:val="left" w:pos="284"/>
                              </w:tabs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    </w:t>
                            </w:r>
                            <w:r w:rsidRPr="00742E9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ระดั</w:t>
                            </w:r>
                            <w:r w:rsidRPr="00742E9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บจังหวัด </w:t>
                            </w:r>
                          </w:p>
                          <w:p w:rsidR="00136EE2" w:rsidRPr="00742E91" w:rsidRDefault="00136EE2" w:rsidP="000345E2">
                            <w:pPr>
                              <w:pStyle w:val="a7"/>
                              <w:tabs>
                                <w:tab w:val="left" w:pos="284"/>
                              </w:tabs>
                              <w:ind w:left="284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2" o:spid="_x0000_s1029" type="#_x0000_t202" style="position:absolute;margin-left:290.75pt;margin-top:13.4pt;width:149.05pt;height:9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" fillcolor="white [3201]" strokecolor="#5b9bd5 [3204]" strokeweight="2.5pt">
                <v:shadow color="#868686"/>
                <v:textbox>
                  <w:txbxContent>
                    <w:p w:rsidR="00136EE2" w:rsidRPr="0063646D" w:rsidRDefault="00136EE2" w:rsidP="000345E2">
                      <w:pPr>
                        <w:pStyle w:val="a7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8"/>
                        </w:rPr>
                      </w:pPr>
                      <w:r w:rsidRPr="0063646D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28"/>
                          <w:cs/>
                        </w:rPr>
                        <w:t>ระดับปฏิบัติการ</w:t>
                      </w:r>
                    </w:p>
                    <w:p w:rsidR="00136EE2" w:rsidRDefault="00136EE2" w:rsidP="000345E2">
                      <w:pPr>
                        <w:pStyle w:val="a7"/>
                        <w:numPr>
                          <w:ilvl w:val="0"/>
                          <w:numId w:val="8"/>
                        </w:numPr>
                        <w:tabs>
                          <w:tab w:val="left" w:pos="284"/>
                        </w:tabs>
                        <w:ind w:left="284" w:hanging="142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742E91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คณะอนุกรรมการส่งเสริมคุณธรรมระดั</w:t>
                      </w:r>
                      <w:r w:rsidRPr="00742E91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บกระทรวง </w:t>
                      </w:r>
                    </w:p>
                    <w:p w:rsidR="00136EE2" w:rsidRDefault="00136EE2" w:rsidP="000345E2">
                      <w:pPr>
                        <w:pStyle w:val="a7"/>
                        <w:numPr>
                          <w:ilvl w:val="0"/>
                          <w:numId w:val="8"/>
                        </w:numPr>
                        <w:tabs>
                          <w:tab w:val="left" w:pos="284"/>
                        </w:tabs>
                        <w:ind w:left="142" w:firstLine="0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742E91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คณะอนุกรรมการส่งเสริมคุณธรรม</w:t>
                      </w:r>
                    </w:p>
                    <w:p w:rsidR="00136EE2" w:rsidRPr="00742E91" w:rsidRDefault="00136EE2" w:rsidP="000345E2">
                      <w:pPr>
                        <w:pStyle w:val="a7"/>
                        <w:tabs>
                          <w:tab w:val="left" w:pos="284"/>
                        </w:tabs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    </w:t>
                      </w:r>
                      <w:r w:rsidRPr="00742E91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ระดั</w:t>
                      </w:r>
                      <w:r w:rsidRPr="00742E91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บจังหวัด </w:t>
                      </w:r>
                    </w:p>
                    <w:p w:rsidR="00136EE2" w:rsidRPr="00742E91" w:rsidRDefault="00136EE2" w:rsidP="000345E2">
                      <w:pPr>
                        <w:pStyle w:val="a7"/>
                        <w:tabs>
                          <w:tab w:val="left" w:pos="284"/>
                        </w:tabs>
                        <w:ind w:left="284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-231775</wp:posOffset>
                </wp:positionH>
                <wp:positionV relativeFrom="paragraph">
                  <wp:posOffset>111760</wp:posOffset>
                </wp:positionV>
                <wp:extent cx="3039110" cy="1221740"/>
                <wp:effectExtent l="19050" t="19050" r="27940" b="16510"/>
                <wp:wrapNone/>
                <wp:docPr id="291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110" cy="12217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36EE2" w:rsidRPr="0063646D" w:rsidRDefault="00136EE2" w:rsidP="000345E2">
                            <w:pPr>
                              <w:pStyle w:val="a7"/>
                              <w:ind w:left="142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 w:rsidRPr="0063646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ระดับ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 xml:space="preserve">นโยบาย </w:t>
                            </w:r>
                          </w:p>
                          <w:p w:rsidR="00136EE2" w:rsidRDefault="00136EE2" w:rsidP="000345E2">
                            <w:pPr>
                              <w:pStyle w:val="a7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84"/>
                              </w:tabs>
                              <w:ind w:left="142" w:firstLine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742E91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คณะอนุกรรมการ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กำกับติดตามการส่งเสริมคุณธรรมในสังคมไทย</w:t>
                            </w:r>
                          </w:p>
                          <w:p w:rsidR="00136EE2" w:rsidRDefault="00136EE2" w:rsidP="000345E2">
                            <w:pPr>
                              <w:pStyle w:val="a7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84"/>
                              </w:tabs>
                              <w:ind w:left="142" w:firstLine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คณะอนุกรรมการขับเคลื่อนแผนแม่บทส่งเสริมคุณธรรมแห่งชาติ</w:t>
                            </w:r>
                          </w:p>
                          <w:p w:rsidR="00136EE2" w:rsidRDefault="00136EE2" w:rsidP="000345E2">
                            <w:pPr>
                              <w:pStyle w:val="a7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84"/>
                              </w:tabs>
                              <w:ind w:left="142" w:firstLine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คณะอนุกรรมการด้านวิชาการการส่งเสริมคุณธรรมในสังคมไทย</w:t>
                            </w:r>
                          </w:p>
                          <w:p w:rsidR="00136EE2" w:rsidRDefault="00136EE2" w:rsidP="000345E2">
                            <w:pPr>
                              <w:pStyle w:val="a7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84"/>
                              </w:tabs>
                              <w:ind w:left="142" w:firstLine="0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คณะอนุกรรมการด้านประชาสัมพันธ์การส่งเสริมคุณธรรมใน</w:t>
                            </w:r>
                          </w:p>
                          <w:p w:rsidR="00136EE2" w:rsidRPr="00742E91" w:rsidRDefault="00136EE2" w:rsidP="000345E2">
                            <w:pPr>
                              <w:pStyle w:val="a7"/>
                              <w:tabs>
                                <w:tab w:val="left" w:pos="284"/>
                              </w:tabs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     สังคมไทย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1" o:spid="_x0000_s1030" type="#_x0000_t202" style="position:absolute;margin-left:-18.25pt;margin-top:8.8pt;width:239.3pt;height:96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" fillcolor="white [3201]" strokecolor="#5b9bd5 [3204]" strokeweight="2.5pt">
                <v:shadow color="#868686"/>
                <v:textbox>
                  <w:txbxContent>
                    <w:p w:rsidR="00136EE2" w:rsidRPr="0063646D" w:rsidRDefault="00136EE2" w:rsidP="000345E2">
                      <w:pPr>
                        <w:pStyle w:val="a7"/>
                        <w:ind w:left="142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8"/>
                        </w:rPr>
                      </w:pPr>
                      <w:r w:rsidRPr="0063646D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28"/>
                          <w:cs/>
                        </w:rPr>
                        <w:t>ระดับ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28"/>
                          <w:cs/>
                        </w:rPr>
                        <w:t xml:space="preserve">นโยบาย </w:t>
                      </w:r>
                    </w:p>
                    <w:p w:rsidR="00136EE2" w:rsidRDefault="00136EE2" w:rsidP="000345E2">
                      <w:pPr>
                        <w:pStyle w:val="a7"/>
                        <w:numPr>
                          <w:ilvl w:val="0"/>
                          <w:numId w:val="7"/>
                        </w:numPr>
                        <w:tabs>
                          <w:tab w:val="left" w:pos="284"/>
                        </w:tabs>
                        <w:ind w:left="142" w:firstLine="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742E91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คณะอนุกรรมการ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กำกับติดตามการส่งเสริมคุณธรรมในสังคมไทย</w:t>
                      </w:r>
                    </w:p>
                    <w:p w:rsidR="00136EE2" w:rsidRDefault="00136EE2" w:rsidP="000345E2">
                      <w:pPr>
                        <w:pStyle w:val="a7"/>
                        <w:numPr>
                          <w:ilvl w:val="0"/>
                          <w:numId w:val="7"/>
                        </w:numPr>
                        <w:tabs>
                          <w:tab w:val="left" w:pos="284"/>
                        </w:tabs>
                        <w:ind w:left="142" w:firstLine="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คณะอนุกรรมการขับเคลื่อนแผนแม่บทส่งเสริมคุณธรรมแห่งชาติ</w:t>
                      </w:r>
                    </w:p>
                    <w:p w:rsidR="00136EE2" w:rsidRDefault="00136EE2" w:rsidP="000345E2">
                      <w:pPr>
                        <w:pStyle w:val="a7"/>
                        <w:numPr>
                          <w:ilvl w:val="0"/>
                          <w:numId w:val="7"/>
                        </w:numPr>
                        <w:tabs>
                          <w:tab w:val="left" w:pos="284"/>
                        </w:tabs>
                        <w:ind w:left="142" w:firstLine="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คณะอนุกรรมการด้านวิชาการการส่งเสริมคุณธรรมในสังคมไทย</w:t>
                      </w:r>
                    </w:p>
                    <w:p w:rsidR="00136EE2" w:rsidRDefault="00136EE2" w:rsidP="000345E2">
                      <w:pPr>
                        <w:pStyle w:val="a7"/>
                        <w:numPr>
                          <w:ilvl w:val="0"/>
                          <w:numId w:val="7"/>
                        </w:numPr>
                        <w:tabs>
                          <w:tab w:val="left" w:pos="284"/>
                        </w:tabs>
                        <w:ind w:left="142" w:firstLine="0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คณะอนุกรรมการด้านประชาสัมพันธ์การส่งเสริมคุณธรรมใน</w:t>
                      </w:r>
                    </w:p>
                    <w:p w:rsidR="00136EE2" w:rsidRPr="00742E91" w:rsidRDefault="00136EE2" w:rsidP="000345E2">
                      <w:pPr>
                        <w:pStyle w:val="a7"/>
                        <w:tabs>
                          <w:tab w:val="left" w:pos="284"/>
                        </w:tabs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     สังคมไทย</w:t>
                      </w:r>
                    </w:p>
                  </w:txbxContent>
                </v:textbox>
              </v:shape>
            </w:pict>
          </mc:Fallback>
        </mc:AlternateContent>
      </w:r>
    </w:p>
    <w:p w:rsidR="000345E2" w:rsidRPr="00D57575" w:rsidRDefault="000345E2" w:rsidP="000345E2">
      <w:pPr>
        <w:pStyle w:val="a7"/>
        <w:rPr>
          <w:rFonts w:ascii="TH SarabunIT๙" w:hAnsi="TH SarabunIT๙" w:cs="TH SarabunIT๙"/>
          <w:sz w:val="32"/>
          <w:szCs w:val="32"/>
        </w:rPr>
      </w:pPr>
    </w:p>
    <w:p w:rsidR="000345E2" w:rsidRPr="00D57575" w:rsidRDefault="000345E2" w:rsidP="000345E2">
      <w:pPr>
        <w:pStyle w:val="a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3284220</wp:posOffset>
                </wp:positionH>
                <wp:positionV relativeFrom="paragraph">
                  <wp:posOffset>60960</wp:posOffset>
                </wp:positionV>
                <wp:extent cx="431165" cy="477520"/>
                <wp:effectExtent l="0" t="4127" r="2857" b="40958"/>
                <wp:wrapNone/>
                <wp:docPr id="290" name="ลูกศรลง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31165" cy="477520"/>
                        </a:xfrm>
                        <a:prstGeom prst="downArrow">
                          <a:avLst>
                            <a:gd name="adj1" fmla="val 40213"/>
                            <a:gd name="adj2" fmla="val 52432"/>
                          </a:avLst>
                        </a:prstGeom>
                        <a:solidFill>
                          <a:srgbClr val="F79646"/>
                        </a:solidFill>
                        <a:ln>
                          <a:noFill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C4FB2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290" o:spid="_x0000_s1026" type="#_x0000_t67" style="position:absolute;margin-left:258.6pt;margin-top:4.8pt;width:33.95pt;height:37.6pt;rotation:-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" adj="11374,6457" fillcolor="#f79646" stroked="f" strokecolor="white" strokeweight="3pt">
                <v:shadow on="t" color="black" opacity="24903f" origin=",.5" offset="0,.55556mm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2708910</wp:posOffset>
                </wp:positionH>
                <wp:positionV relativeFrom="paragraph">
                  <wp:posOffset>85090</wp:posOffset>
                </wp:positionV>
                <wp:extent cx="431165" cy="428625"/>
                <wp:effectExtent l="1270" t="0" r="8255" b="46355"/>
                <wp:wrapNone/>
                <wp:docPr id="289" name="ลูกศรลง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31165" cy="428625"/>
                        </a:xfrm>
                        <a:prstGeom prst="downArrow">
                          <a:avLst>
                            <a:gd name="adj1" fmla="val 40213"/>
                            <a:gd name="adj2" fmla="val 47343"/>
                          </a:avLst>
                        </a:prstGeom>
                        <a:solidFill>
                          <a:srgbClr val="F79646"/>
                        </a:solidFill>
                        <a:ln>
                          <a:noFill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18144" id="ลูกศรลง 289" o:spid="_x0000_s1026" type="#_x0000_t67" style="position:absolute;margin-left:213.3pt;margin-top:6.7pt;width:33.95pt;height:33.75pt;rotation: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" adj="11374,6457" fillcolor="#f79646" stroked="f" strokecolor="white" strokeweight="3pt">
                <v:shadow on="t" color="black" opacity="24903f" origin=",.5" offset="0,.55556mm"/>
              </v:shape>
            </w:pict>
          </mc:Fallback>
        </mc:AlternateContent>
      </w:r>
    </w:p>
    <w:p w:rsidR="000345E2" w:rsidRPr="00D57575" w:rsidRDefault="000345E2" w:rsidP="000345E2">
      <w:pPr>
        <w:pStyle w:val="a7"/>
        <w:tabs>
          <w:tab w:val="left" w:pos="102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345E2" w:rsidRPr="00D57575" w:rsidRDefault="000345E2" w:rsidP="000345E2">
      <w:pPr>
        <w:pStyle w:val="a7"/>
        <w:tabs>
          <w:tab w:val="left" w:pos="102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345E2" w:rsidRPr="00D57575" w:rsidRDefault="000345E2" w:rsidP="000345E2">
      <w:pPr>
        <w:pStyle w:val="a7"/>
        <w:tabs>
          <w:tab w:val="left" w:pos="102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4453255</wp:posOffset>
                </wp:positionH>
                <wp:positionV relativeFrom="paragraph">
                  <wp:posOffset>218440</wp:posOffset>
                </wp:positionV>
                <wp:extent cx="374015" cy="279400"/>
                <wp:effectExtent l="57150" t="19050" r="26035" b="63500"/>
                <wp:wrapNone/>
                <wp:docPr id="288" name="ลูกศรลง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015" cy="279400"/>
                        </a:xfrm>
                        <a:prstGeom prst="downArrow">
                          <a:avLst>
                            <a:gd name="adj1" fmla="val 46102"/>
                            <a:gd name="adj2" fmla="val 51866"/>
                          </a:avLst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55054" id="ลูกศรลง 288" o:spid="_x0000_s1026" type="#_x0000_t67" style="position:absolute;margin-left:350.65pt;margin-top:17.2pt;width:29.45pt;height:2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" adj="10397,5821" fillcolor="#f79646" strokecolor="white" strokeweight="3pt">
                <v:shadow on="t" color="black" opacity="24903f" origin=",.5" offset="0,.55556mm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1003935</wp:posOffset>
                </wp:positionH>
                <wp:positionV relativeFrom="paragraph">
                  <wp:posOffset>224790</wp:posOffset>
                </wp:positionV>
                <wp:extent cx="374015" cy="279400"/>
                <wp:effectExtent l="57150" t="19050" r="26035" b="63500"/>
                <wp:wrapNone/>
                <wp:docPr id="31" name="ลูกศรลง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015" cy="279400"/>
                        </a:xfrm>
                        <a:prstGeom prst="downArrow">
                          <a:avLst>
                            <a:gd name="adj1" fmla="val 46102"/>
                            <a:gd name="adj2" fmla="val 51866"/>
                          </a:avLst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69849" id="ลูกศรลง 31" o:spid="_x0000_s1026" type="#_x0000_t67" style="position:absolute;margin-left:79.05pt;margin-top:17.7pt;width:29.45pt;height:2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" adj="10397,5821" fillcolor="#f79646" strokecolor="white" strokeweight="3pt">
                <v:shadow on="t" color="black" opacity="24903f" origin=",.5" offset="0,.55556mm"/>
              </v:shape>
            </w:pict>
          </mc:Fallback>
        </mc:AlternateContent>
      </w:r>
    </w:p>
    <w:p w:rsidR="000345E2" w:rsidRPr="00D57575" w:rsidRDefault="000345E2" w:rsidP="000345E2">
      <w:pPr>
        <w:pStyle w:val="a7"/>
        <w:tabs>
          <w:tab w:val="left" w:pos="102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109855</wp:posOffset>
                </wp:positionH>
                <wp:positionV relativeFrom="paragraph">
                  <wp:posOffset>198120</wp:posOffset>
                </wp:positionV>
                <wp:extent cx="5767070" cy="485775"/>
                <wp:effectExtent l="19050" t="19050" r="24130" b="28575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7070" cy="4857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36EE2" w:rsidRDefault="00136EE2" w:rsidP="000345E2">
                            <w:pPr>
                              <w:pStyle w:val="a7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950C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แต่งตั้งคณะทำงานจัดทำ</w:t>
                            </w:r>
                            <w:r w:rsidRPr="00A950C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และขับเคลื่อน</w:t>
                            </w:r>
                            <w:r w:rsidRPr="00A950C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แผนแม่บทและแผนปฏิบัติการส่งเสริมคุณธรรม</w:t>
                            </w:r>
                          </w:p>
                          <w:p w:rsidR="00136EE2" w:rsidRPr="0078506B" w:rsidRDefault="00136EE2" w:rsidP="000345E2">
                            <w:pPr>
                              <w:pStyle w:val="a7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A950C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ระดับกระทรวง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/จังหวัด/องค์กร /หน่วยงาน </w:t>
                            </w:r>
                            <w:r w:rsidRPr="0078506B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(ตามแบบฟอร์มที่ ๑-๒-๓)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1" type="#_x0000_t202" style="position:absolute;left:0;text-align:left;margin-left:8.65pt;margin-top:15.6pt;width:454.1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" fillcolor="white [3201]" strokecolor="#5b9bd5 [3204]" strokeweight="2.5pt">
                <v:shadow color="#868686"/>
                <v:textbox>
                  <w:txbxContent>
                    <w:p w:rsidR="00136EE2" w:rsidRDefault="00136EE2" w:rsidP="000345E2">
                      <w:pPr>
                        <w:pStyle w:val="a7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A950C0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แต่งตั้งคณะทำงานจัดทำ</w:t>
                      </w:r>
                      <w:r w:rsidRPr="00A950C0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และขับเคลื่อน</w:t>
                      </w:r>
                      <w:r w:rsidRPr="00A950C0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แผนแม่บทและแผนปฏิบัติการส่งเสริมคุณธรรม</w:t>
                      </w:r>
                    </w:p>
                    <w:p w:rsidR="00136EE2" w:rsidRPr="0078506B" w:rsidRDefault="00136EE2" w:rsidP="000345E2">
                      <w:pPr>
                        <w:pStyle w:val="a7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A950C0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ระดับกระทรวง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/จังหวัด/องค์กร /หน่วยงาน </w:t>
                      </w:r>
                      <w:r w:rsidRPr="0078506B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(ตามแบบฟอร์มที่ ๑-๒-๓)</w:t>
                      </w:r>
                    </w:p>
                  </w:txbxContent>
                </v:textbox>
              </v:shape>
            </w:pict>
          </mc:Fallback>
        </mc:AlternateContent>
      </w:r>
    </w:p>
    <w:p w:rsidR="000345E2" w:rsidRPr="00D57575" w:rsidRDefault="000345E2" w:rsidP="000345E2">
      <w:pPr>
        <w:pStyle w:val="a7"/>
        <w:tabs>
          <w:tab w:val="left" w:pos="102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345E2" w:rsidRPr="00D57575" w:rsidRDefault="000345E2" w:rsidP="000345E2">
      <w:pPr>
        <w:pStyle w:val="a7"/>
        <w:tabs>
          <w:tab w:val="left" w:pos="102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345E2" w:rsidRPr="00D57575" w:rsidRDefault="000345E2" w:rsidP="000345E2">
      <w:pPr>
        <w:pStyle w:val="a7"/>
        <w:tabs>
          <w:tab w:val="left" w:pos="102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2991485</wp:posOffset>
                </wp:positionH>
                <wp:positionV relativeFrom="paragraph">
                  <wp:posOffset>36830</wp:posOffset>
                </wp:positionV>
                <wp:extent cx="431165" cy="241935"/>
                <wp:effectExtent l="114300" t="57150" r="6985" b="100965"/>
                <wp:wrapNone/>
                <wp:docPr id="29" name="ลูกศรลง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1165" cy="241935"/>
                        </a:xfrm>
                        <a:prstGeom prst="downArrow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C7050" id="ลูกศรลง 29" o:spid="_x0000_s1026" type="#_x0000_t67" style="position:absolute;margin-left:235.55pt;margin-top:2.9pt;width:33.95pt;height:19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" adj="10800" fillcolor="#f79646" strokecolor="window" strokeweight="3pt">
                <v:shadow on="t" color="black" opacity="24903f" origin=",.5" offset="0,.55556mm"/>
                <v:path arrowok="t"/>
              </v:shape>
            </w:pict>
          </mc:Fallback>
        </mc:AlternateContent>
      </w:r>
    </w:p>
    <w:p w:rsidR="000345E2" w:rsidRPr="00D57575" w:rsidRDefault="000345E2" w:rsidP="000345E2">
      <w:pPr>
        <w:pStyle w:val="a7"/>
        <w:tabs>
          <w:tab w:val="left" w:pos="102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-231775</wp:posOffset>
                </wp:positionH>
                <wp:positionV relativeFrom="paragraph">
                  <wp:posOffset>6985</wp:posOffset>
                </wp:positionV>
                <wp:extent cx="6232525" cy="621665"/>
                <wp:effectExtent l="0" t="0" r="15875" b="2603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32525" cy="6216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36EE2" w:rsidRPr="00A31D0A" w:rsidRDefault="00136EE2" w:rsidP="000345E2">
                            <w:pPr>
                              <w:pStyle w:val="a7"/>
                              <w:spacing w:line="280" w:lineRule="exac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cs/>
                              </w:rPr>
                            </w:pPr>
                            <w:r w:rsidRPr="00A31D0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>จัดทำ</w:t>
                            </w:r>
                            <w:r w:rsidRPr="00A31D0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cs/>
                              </w:rPr>
                              <w:t>แผนแม่บทและแผนปฏิบัติการส่งเสริมคุณธรรมระดับกระทรวง</w:t>
                            </w:r>
                            <w:r w:rsidRPr="00A31D0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</w:rPr>
                              <w:t>/</w:t>
                            </w:r>
                            <w:r w:rsidRPr="00A31D0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>จังหวัด/องค์กร/หน่วยงาน</w:t>
                            </w:r>
                          </w:p>
                          <w:p w:rsidR="00136EE2" w:rsidRPr="00A31D0A" w:rsidRDefault="00136EE2" w:rsidP="000345E2">
                            <w:pPr>
                              <w:pStyle w:val="a7"/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0"/>
                                <w:szCs w:val="24"/>
                              </w:rPr>
                            </w:pPr>
                            <w:proofErr w:type="spellStart"/>
                            <w:r w:rsidRPr="00A31D0A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0"/>
                                <w:szCs w:val="24"/>
                                <w:cs/>
                              </w:rPr>
                              <w:t>บูรณา</w:t>
                            </w:r>
                            <w:proofErr w:type="spellEnd"/>
                            <w:r w:rsidRPr="00A31D0A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0"/>
                                <w:szCs w:val="24"/>
                                <w:cs/>
                              </w:rPr>
                              <w:t>การทำงานร่วมกับแผนอื่นๆและ</w:t>
                            </w:r>
                            <w:r w:rsidRPr="00A31D0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0"/>
                                <w:szCs w:val="24"/>
                                <w:cs/>
                              </w:rPr>
                              <w:t>ภาคส่วนต่างๆ</w:t>
                            </w:r>
                            <w:r w:rsidRPr="00A31D0A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0"/>
                                <w:szCs w:val="24"/>
                                <w:cs/>
                              </w:rPr>
                              <w:t>เชื่อมโยงกับ</w:t>
                            </w:r>
                            <w:r w:rsidRPr="00A31D0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0"/>
                                <w:szCs w:val="24"/>
                                <w:cs/>
                              </w:rPr>
                              <w:t>แผนงานตามภารกิจของหน่วยงานและ</w:t>
                            </w:r>
                          </w:p>
                          <w:p w:rsidR="00136EE2" w:rsidRPr="0078506B" w:rsidRDefault="00136EE2" w:rsidP="000345E2">
                            <w:pPr>
                              <w:pStyle w:val="a7"/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</w:pPr>
                            <w:r w:rsidRPr="00A31D0A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0"/>
                                <w:szCs w:val="24"/>
                                <w:cs/>
                              </w:rPr>
                              <w:t>แผนปฏิบัติการป้องกันและปราบปรามการทุจริตและประมวลจริยธรรมข้าราชการพลเรือน</w:t>
                            </w:r>
                            <w:r w:rsidRPr="00A31D0A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0"/>
                                <w:szCs w:val="24"/>
                                <w:cs/>
                              </w:rPr>
                              <w:t>ตามบริบทของหน่วยงาน</w:t>
                            </w:r>
                            <w:r w:rsidRPr="0078506B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(</w:t>
                            </w:r>
                            <w:r w:rsidRPr="0078506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(ตามแบบฟอร์มที่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๔-๕</w:t>
                            </w:r>
                            <w:r w:rsidRPr="0078506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๖</w:t>
                            </w:r>
                            <w:r w:rsidRPr="0078506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๗</w:t>
                            </w:r>
                            <w:r w:rsidRPr="0078506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  <w:p w:rsidR="00136EE2" w:rsidRPr="0078506B" w:rsidRDefault="00136EE2" w:rsidP="000345E2">
                            <w:pPr>
                              <w:pStyle w:val="a7"/>
                              <w:rPr>
                                <w:rFonts w:ascii="TH SarabunIT๙" w:hAnsi="TH SarabunIT๙" w:cs="TH SarabunIT๙"/>
                                <w:color w:val="FF0000"/>
                                <w:sz w:val="20"/>
                                <w:szCs w:val="24"/>
                                <w:cs/>
                              </w:rPr>
                            </w:pPr>
                          </w:p>
                          <w:p w:rsidR="00136EE2" w:rsidRPr="00A950C0" w:rsidRDefault="00136EE2" w:rsidP="000345E2">
                            <w:pPr>
                              <w:pStyle w:val="a7"/>
                              <w:spacing w:line="280" w:lineRule="exact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2" type="#_x0000_t202" style="position:absolute;left:0;text-align:left;margin-left:-18.25pt;margin-top:.55pt;width:490.75pt;height:48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" fillcolor="window" strokecolor="#4f81bd" strokeweight="2pt">
                <v:path arrowok="t"/>
                <v:textbox>
                  <w:txbxContent>
                    <w:p w:rsidR="00136EE2" w:rsidRPr="00A31D0A" w:rsidRDefault="00136EE2" w:rsidP="000345E2">
                      <w:pPr>
                        <w:pStyle w:val="a7"/>
                        <w:spacing w:line="280" w:lineRule="exac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cs/>
                        </w:rPr>
                      </w:pPr>
                      <w:r w:rsidRPr="00A31D0A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cs/>
                        </w:rPr>
                        <w:t>จัดทำ</w:t>
                      </w:r>
                      <w:r w:rsidRPr="00A31D0A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cs/>
                        </w:rPr>
                        <w:t>แผนแม่บทและแผนปฏิบัติการส่งเสริมคุณธรรมระดับกระทรวง</w:t>
                      </w:r>
                      <w:r w:rsidRPr="00A31D0A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</w:rPr>
                        <w:t>/</w:t>
                      </w:r>
                      <w:r w:rsidRPr="00A31D0A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cs/>
                        </w:rPr>
                        <w:t>จังหวัด/องค์กร/หน่วยงาน</w:t>
                      </w:r>
                    </w:p>
                    <w:p w:rsidR="00136EE2" w:rsidRPr="00A31D0A" w:rsidRDefault="00136EE2" w:rsidP="000345E2">
                      <w:pPr>
                        <w:pStyle w:val="a7"/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0"/>
                          <w:szCs w:val="24"/>
                        </w:rPr>
                      </w:pPr>
                      <w:proofErr w:type="spellStart"/>
                      <w:r w:rsidRPr="00A31D0A">
                        <w:rPr>
                          <w:rFonts w:ascii="TH SarabunIT๙" w:hAnsi="TH SarabunIT๙" w:cs="TH SarabunIT๙"/>
                          <w:color w:val="000000" w:themeColor="text1"/>
                          <w:sz w:val="20"/>
                          <w:szCs w:val="24"/>
                          <w:cs/>
                        </w:rPr>
                        <w:t>บูรณา</w:t>
                      </w:r>
                      <w:proofErr w:type="spellEnd"/>
                      <w:r w:rsidRPr="00A31D0A">
                        <w:rPr>
                          <w:rFonts w:ascii="TH SarabunIT๙" w:hAnsi="TH SarabunIT๙" w:cs="TH SarabunIT๙"/>
                          <w:color w:val="000000" w:themeColor="text1"/>
                          <w:sz w:val="20"/>
                          <w:szCs w:val="24"/>
                          <w:cs/>
                        </w:rPr>
                        <w:t>การทำงานร่วมกับแผนอื่นๆและ</w:t>
                      </w:r>
                      <w:r w:rsidRPr="00A31D0A">
                        <w:rPr>
                          <w:rFonts w:ascii="TH SarabunIT๙" w:hAnsi="TH SarabunIT๙" w:cs="TH SarabunIT๙" w:hint="cs"/>
                          <w:color w:val="000000" w:themeColor="text1"/>
                          <w:sz w:val="20"/>
                          <w:szCs w:val="24"/>
                          <w:cs/>
                        </w:rPr>
                        <w:t>ภาคส่วนต่างๆ</w:t>
                      </w:r>
                      <w:r w:rsidRPr="00A31D0A">
                        <w:rPr>
                          <w:rFonts w:ascii="TH SarabunIT๙" w:hAnsi="TH SarabunIT๙" w:cs="TH SarabunIT๙"/>
                          <w:color w:val="000000" w:themeColor="text1"/>
                          <w:sz w:val="20"/>
                          <w:szCs w:val="24"/>
                          <w:cs/>
                        </w:rPr>
                        <w:t>เชื่อมโยงกับ</w:t>
                      </w:r>
                      <w:r w:rsidRPr="00A31D0A">
                        <w:rPr>
                          <w:rFonts w:ascii="TH SarabunIT๙" w:hAnsi="TH SarabunIT๙" w:cs="TH SarabunIT๙" w:hint="cs"/>
                          <w:color w:val="000000" w:themeColor="text1"/>
                          <w:sz w:val="20"/>
                          <w:szCs w:val="24"/>
                          <w:cs/>
                        </w:rPr>
                        <w:t>แผนงานตามภารกิจของหน่วยงานและ</w:t>
                      </w:r>
                    </w:p>
                    <w:p w:rsidR="00136EE2" w:rsidRPr="0078506B" w:rsidRDefault="00136EE2" w:rsidP="000345E2">
                      <w:pPr>
                        <w:pStyle w:val="a7"/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cs/>
                        </w:rPr>
                      </w:pPr>
                      <w:r w:rsidRPr="00A31D0A">
                        <w:rPr>
                          <w:rFonts w:ascii="TH SarabunIT๙" w:hAnsi="TH SarabunIT๙" w:cs="TH SarabunIT๙"/>
                          <w:color w:val="000000" w:themeColor="text1"/>
                          <w:sz w:val="20"/>
                          <w:szCs w:val="24"/>
                          <w:cs/>
                        </w:rPr>
                        <w:t>แผนปฏิบัติการป้องกันและปราบปรามการทุจริตและประมวลจริยธรรมข้าราชการพลเรือน</w:t>
                      </w:r>
                      <w:r w:rsidRPr="00A31D0A">
                        <w:rPr>
                          <w:rFonts w:ascii="TH SarabunIT๙" w:hAnsi="TH SarabunIT๙" w:cs="TH SarabunIT๙" w:hint="cs"/>
                          <w:color w:val="000000" w:themeColor="text1"/>
                          <w:sz w:val="20"/>
                          <w:szCs w:val="24"/>
                          <w:cs/>
                        </w:rPr>
                        <w:t>ตามบริบทของหน่วยงาน</w:t>
                      </w:r>
                      <w:r w:rsidRPr="0078506B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(</w:t>
                      </w:r>
                      <w:r w:rsidRPr="0078506B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(ตามแบบฟอร์มที่ 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>๔-๕</w:t>
                      </w:r>
                      <w:r w:rsidRPr="0078506B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>๖</w:t>
                      </w:r>
                      <w:r w:rsidRPr="0078506B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>๗</w:t>
                      </w:r>
                      <w:r w:rsidRPr="0078506B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>)</w:t>
                      </w:r>
                    </w:p>
                    <w:p w:rsidR="00136EE2" w:rsidRPr="0078506B" w:rsidRDefault="00136EE2" w:rsidP="000345E2">
                      <w:pPr>
                        <w:pStyle w:val="a7"/>
                        <w:rPr>
                          <w:rFonts w:ascii="TH SarabunIT๙" w:hAnsi="TH SarabunIT๙" w:cs="TH SarabunIT๙"/>
                          <w:color w:val="FF0000"/>
                          <w:sz w:val="20"/>
                          <w:szCs w:val="24"/>
                          <w:cs/>
                        </w:rPr>
                      </w:pPr>
                    </w:p>
                    <w:p w:rsidR="00136EE2" w:rsidRPr="00A950C0" w:rsidRDefault="00136EE2" w:rsidP="000345E2">
                      <w:pPr>
                        <w:pStyle w:val="a7"/>
                        <w:spacing w:line="280" w:lineRule="exact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345E2" w:rsidRPr="00D57575" w:rsidRDefault="000345E2" w:rsidP="000345E2">
      <w:pPr>
        <w:pStyle w:val="a7"/>
        <w:tabs>
          <w:tab w:val="left" w:pos="102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0345E2" w:rsidRPr="00D57575" w:rsidRDefault="00405D78" w:rsidP="000345E2">
      <w:pPr>
        <w:pStyle w:val="a7"/>
        <w:tabs>
          <w:tab w:val="left" w:pos="102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1629410</wp:posOffset>
                </wp:positionH>
                <wp:positionV relativeFrom="paragraph">
                  <wp:posOffset>143353</wp:posOffset>
                </wp:positionV>
                <wp:extent cx="450215" cy="243840"/>
                <wp:effectExtent l="76200" t="38100" r="64135" b="60960"/>
                <wp:wrapNone/>
                <wp:docPr id="26" name="ลูกศรขึ้น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215" cy="243840"/>
                        </a:xfrm>
                        <a:prstGeom prst="up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8D468B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ลูกศรขึ้น 26" o:spid="_x0000_s1026" type="#_x0000_t68" style="position:absolute;margin-left:128.3pt;margin-top:11.3pt;width:35.45pt;height:19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" adj="10800" fillcolor="#ed7d31 [3205]" strokecolor="#f2f2f2 [3041]" strokeweight="3pt">
                <v:shadow on="t" color="#823b0b [1605]" opacity=".5" offset="1pt"/>
              </v:shape>
            </w:pict>
          </mc:Fallback>
        </mc:AlternateContent>
      </w:r>
    </w:p>
    <w:p w:rsidR="000345E2" w:rsidRPr="00D57575" w:rsidRDefault="00872FB8" w:rsidP="000345E2">
      <w:pPr>
        <w:pStyle w:val="a7"/>
        <w:tabs>
          <w:tab w:val="left" w:pos="102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-213475</wp:posOffset>
                </wp:positionH>
                <wp:positionV relativeFrom="paragraph">
                  <wp:posOffset>234315</wp:posOffset>
                </wp:positionV>
                <wp:extent cx="6170295" cy="1536700"/>
                <wp:effectExtent l="19050" t="19050" r="20955" b="2540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0295" cy="1536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36EE2" w:rsidRPr="00742E91" w:rsidRDefault="00136EE2" w:rsidP="000345E2">
                            <w:pPr>
                              <w:pStyle w:val="a7"/>
                              <w:jc w:val="center"/>
                              <w:rPr>
                                <w:rFonts w:ascii="TH SarabunIT๙" w:hAnsi="TH SarabunIT๙" w:cs="TH SarabunIT๙"/>
                                <w:color w:val="C00000"/>
                                <w:sz w:val="24"/>
                                <w:szCs w:val="32"/>
                              </w:rPr>
                            </w:pPr>
                            <w:r w:rsidRPr="00742E9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>การ</w:t>
                            </w:r>
                            <w:r w:rsidRPr="00742E9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24"/>
                                <w:szCs w:val="32"/>
                                <w:cs/>
                              </w:rPr>
                              <w:t>ขับเคลื่อน</w:t>
                            </w:r>
                          </w:p>
                          <w:p w:rsidR="00136EE2" w:rsidRDefault="00136EE2" w:rsidP="000345E2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ind w:left="284" w:hanging="142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05636C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เน้นสร้างมนุษย์ที่สมบูรณ์ สร้างความเข้มแข็งจากภายใน สร้างสังคมเกื้อกูล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และ</w:t>
                            </w:r>
                            <w:r w:rsidRPr="0005636C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แบ่งปันตาม</w:t>
                            </w:r>
                            <w:r w:rsidRPr="00A31D0A">
                              <w:rPr>
                                <w:rFonts w:ascii="TH SarabunIT๙" w:hAnsi="TH SarabunIT๙" w:cs="TH SarabunIT๙" w:hint="cs"/>
                                <w:color w:val="C00000"/>
                                <w:sz w:val="24"/>
                                <w:szCs w:val="24"/>
                                <w:cs/>
                              </w:rPr>
                              <w:t>ยุทธศาสตร์ชาติ ๒๐ ปีของรัฐบาล</w:t>
                            </w:r>
                          </w:p>
                          <w:p w:rsidR="00136EE2" w:rsidRPr="0005636C" w:rsidRDefault="00136EE2" w:rsidP="000345E2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ind w:left="284" w:hanging="142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เน้น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ส่งเสริม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คุณธรรม </w:t>
                            </w:r>
                            <w:r w:rsidRPr="00742E9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พอเพียง  วินัย  สุจริต  จิตอาสา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ในปี ๒๕๖๐</w:t>
                            </w:r>
                          </w:p>
                          <w:p w:rsidR="00136EE2" w:rsidRPr="00101FAA" w:rsidRDefault="00136EE2" w:rsidP="000345E2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ind w:left="284" w:hanging="142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01FAA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ดำเนินการตาม</w:t>
                            </w:r>
                            <w:r w:rsidRPr="00101FAA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แผนแม่บท</w:t>
                            </w:r>
                            <w:r w:rsidRPr="00101FAA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และแผนปฏิบัติการ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ส่งเสริมคุณธรรม</w:t>
                            </w:r>
                            <w:r w:rsidRPr="00101FAA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ระดับกระทรวง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/จังหวัด/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องค์กร หน่วยงาน</w:t>
                            </w:r>
                          </w:p>
                          <w:p w:rsidR="00136EE2" w:rsidRPr="00101FAA" w:rsidRDefault="00136EE2" w:rsidP="000345E2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ind w:left="284" w:hanging="142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101FAA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เน้นการส่งเสริมให้มีการจัดกิจกรรมเทิดทูนสถาบันชาติ ศาสนา และพระมหากษัตริย์</w:t>
                            </w:r>
                          </w:p>
                          <w:p w:rsidR="00136EE2" w:rsidRPr="00101FAA" w:rsidRDefault="00136EE2" w:rsidP="000345E2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ind w:left="284" w:hanging="142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101FAA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เน้นการสนับสนุนให้มีการพัฒนาคุณ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ธรรมจริยธรรมในหน่วยงาน </w:t>
                            </w:r>
                            <w:r w:rsidRPr="00101FAA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ทั้งภาครัฐ ภาคเอกชน และภาคประชาชน</w:t>
                            </w:r>
                          </w:p>
                          <w:p w:rsidR="00136EE2" w:rsidRDefault="00136EE2" w:rsidP="000345E2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ind w:left="284" w:hanging="142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101FAA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เน้นการสร้างและขยายเครือข่ายชุมชน องค์กร หรือหน่วยงาน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ให้มี</w:t>
                            </w:r>
                            <w:r w:rsidRPr="00101FAA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คุณธรรม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ตามภารกิจ เป็นชุมชนคุณธรรม/องค์กรหน่วยงานคุณธรรม</w:t>
                            </w:r>
                          </w:p>
                          <w:p w:rsidR="00136EE2" w:rsidRPr="00101FAA" w:rsidRDefault="00136EE2" w:rsidP="000345E2">
                            <w:pPr>
                              <w:pStyle w:val="a7"/>
                              <w:ind w:left="284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(ตามเกณฑ์การประเมินที่ ๑-๒)</w:t>
                            </w:r>
                          </w:p>
                          <w:p w:rsidR="00136EE2" w:rsidRPr="00106704" w:rsidRDefault="00136EE2" w:rsidP="000345E2">
                            <w:pPr>
                              <w:rPr>
                                <w:sz w:val="20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3" type="#_x0000_t202" style="position:absolute;left:0;text-align:left;margin-left:-16.8pt;margin-top:18.45pt;width:485.85pt;height:1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" fillcolor="white [3201]" strokecolor="#5b9bd5 [3204]" strokeweight="2.5pt">
                <v:shadow color="#868686"/>
                <v:textbox>
                  <w:txbxContent>
                    <w:p w:rsidR="00136EE2" w:rsidRPr="00742E91" w:rsidRDefault="00136EE2" w:rsidP="000345E2">
                      <w:pPr>
                        <w:pStyle w:val="a7"/>
                        <w:jc w:val="center"/>
                        <w:rPr>
                          <w:rFonts w:ascii="TH SarabunIT๙" w:hAnsi="TH SarabunIT๙" w:cs="TH SarabunIT๙"/>
                          <w:color w:val="C00000"/>
                          <w:sz w:val="24"/>
                          <w:szCs w:val="32"/>
                        </w:rPr>
                      </w:pPr>
                      <w:r w:rsidRPr="00742E91">
                        <w:rPr>
                          <w:rFonts w:ascii="TH SarabunIT๙" w:hAnsi="TH SarabunIT๙" w:cs="TH SarabunIT๙" w:hint="cs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>การ</w:t>
                      </w:r>
                      <w:r w:rsidRPr="00742E91"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24"/>
                          <w:szCs w:val="32"/>
                          <w:cs/>
                        </w:rPr>
                        <w:t>ขับเคลื่อน</w:t>
                      </w:r>
                    </w:p>
                    <w:p w:rsidR="00136EE2" w:rsidRDefault="00136EE2" w:rsidP="000345E2">
                      <w:pPr>
                        <w:pStyle w:val="a7"/>
                        <w:numPr>
                          <w:ilvl w:val="0"/>
                          <w:numId w:val="6"/>
                        </w:numPr>
                        <w:ind w:left="284" w:hanging="142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05636C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เน้นสร้างมนุษย์ที่สมบูรณ์ สร้างความเข้มแข็งจากภายใน สร้างสังคมเกื้อกูล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และ</w:t>
                      </w:r>
                      <w:r w:rsidRPr="0005636C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แบ่งปันตาม</w:t>
                      </w:r>
                      <w:r w:rsidRPr="00A31D0A">
                        <w:rPr>
                          <w:rFonts w:ascii="TH SarabunIT๙" w:hAnsi="TH SarabunIT๙" w:cs="TH SarabunIT๙" w:hint="cs"/>
                          <w:color w:val="C00000"/>
                          <w:sz w:val="24"/>
                          <w:szCs w:val="24"/>
                          <w:cs/>
                        </w:rPr>
                        <w:t>ยุทธศาสตร์ชาติ ๒๐ ปีของรัฐบาล</w:t>
                      </w:r>
                    </w:p>
                    <w:p w:rsidR="00136EE2" w:rsidRPr="0005636C" w:rsidRDefault="00136EE2" w:rsidP="000345E2">
                      <w:pPr>
                        <w:pStyle w:val="a7"/>
                        <w:numPr>
                          <w:ilvl w:val="0"/>
                          <w:numId w:val="6"/>
                        </w:numPr>
                        <w:ind w:left="284" w:hanging="142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เน้น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4"/>
                          <w:szCs w:val="24"/>
                          <w:cs/>
                        </w:rPr>
                        <w:t>ส่งเสริม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คุณธรรม </w:t>
                      </w:r>
                      <w:r w:rsidRPr="00742E91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24"/>
                          <w:szCs w:val="24"/>
                          <w:cs/>
                        </w:rPr>
                        <w:t>พอเพียง  วินัย  สุจริต  จิตอาสา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ในปี ๒๕๖๐</w:t>
                      </w:r>
                    </w:p>
                    <w:p w:rsidR="00136EE2" w:rsidRPr="00101FAA" w:rsidRDefault="00136EE2" w:rsidP="000345E2">
                      <w:pPr>
                        <w:pStyle w:val="a7"/>
                        <w:numPr>
                          <w:ilvl w:val="0"/>
                          <w:numId w:val="6"/>
                        </w:numPr>
                        <w:ind w:left="284" w:hanging="142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101FAA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ดำเนินการตาม</w:t>
                      </w:r>
                      <w:r w:rsidRPr="00101FAA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แผนแม่บท</w:t>
                      </w:r>
                      <w:r w:rsidRPr="00101FAA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และแผนปฏิบัติการ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ส่งเสริมคุณธรรม</w:t>
                      </w:r>
                      <w:r w:rsidRPr="00101FAA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ระดับกระทรวง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/จังหวัด/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องค์กร หน่วยงาน</w:t>
                      </w:r>
                    </w:p>
                    <w:p w:rsidR="00136EE2" w:rsidRPr="00101FAA" w:rsidRDefault="00136EE2" w:rsidP="000345E2">
                      <w:pPr>
                        <w:pStyle w:val="a7"/>
                        <w:numPr>
                          <w:ilvl w:val="0"/>
                          <w:numId w:val="6"/>
                        </w:numPr>
                        <w:ind w:left="284" w:hanging="142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101FAA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เน้นการส่งเสริมให้มีการจัดกิจกรรมเทิดทูนสถาบันชาติ ศาสนา และพระมหากษัตริย์</w:t>
                      </w:r>
                    </w:p>
                    <w:p w:rsidR="00136EE2" w:rsidRPr="00101FAA" w:rsidRDefault="00136EE2" w:rsidP="000345E2">
                      <w:pPr>
                        <w:pStyle w:val="a7"/>
                        <w:numPr>
                          <w:ilvl w:val="0"/>
                          <w:numId w:val="6"/>
                        </w:numPr>
                        <w:ind w:left="284" w:hanging="142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101FAA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เน้นการสนับสนุนให้มีการพัฒนาคุณ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ธรรมจริยธรรมในหน่วยงาน </w:t>
                      </w:r>
                      <w:r w:rsidRPr="00101FAA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ทั้งภาครัฐ ภาคเอกชน และภาคประชาชน</w:t>
                      </w:r>
                    </w:p>
                    <w:p w:rsidR="00136EE2" w:rsidRDefault="00136EE2" w:rsidP="000345E2">
                      <w:pPr>
                        <w:pStyle w:val="a7"/>
                        <w:numPr>
                          <w:ilvl w:val="0"/>
                          <w:numId w:val="6"/>
                        </w:numPr>
                        <w:ind w:left="284" w:hanging="142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101FAA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เน้นการสร้างและขยายเครือข่ายชุมชน องค์กร หรือหน่วยงาน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ให้มี</w:t>
                      </w:r>
                      <w:r w:rsidRPr="00101FAA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คุณธรรม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ตามภารกิจ เป็นชุมชนคุณธรรม/องค์กรหน่วยงานคุณธรรม</w:t>
                      </w:r>
                    </w:p>
                    <w:p w:rsidR="00136EE2" w:rsidRPr="00101FAA" w:rsidRDefault="00136EE2" w:rsidP="000345E2">
                      <w:pPr>
                        <w:pStyle w:val="a7"/>
                        <w:ind w:left="284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(ตามเกณฑ์การประเมินที่ ๑-๒)</w:t>
                      </w:r>
                    </w:p>
                    <w:p w:rsidR="00136EE2" w:rsidRPr="00106704" w:rsidRDefault="00136EE2" w:rsidP="000345E2">
                      <w:pPr>
                        <w:rPr>
                          <w:sz w:val="20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45E2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3964305</wp:posOffset>
                </wp:positionH>
                <wp:positionV relativeFrom="paragraph">
                  <wp:posOffset>23495</wp:posOffset>
                </wp:positionV>
                <wp:extent cx="431165" cy="247650"/>
                <wp:effectExtent l="114300" t="57150" r="6985" b="95250"/>
                <wp:wrapNone/>
                <wp:docPr id="27" name="ลูกศรลง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1165" cy="247650"/>
                        </a:xfrm>
                        <a:prstGeom prst="downArrow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6FE60" id="ลูกศรลง 27" o:spid="_x0000_s1026" type="#_x0000_t67" style="position:absolute;margin-left:312.15pt;margin-top:1.85pt;width:33.95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" adj="10800" fillcolor="#f79646" strokecolor="window" strokeweight="3pt">
                <v:shadow on="t" color="black" opacity="24903f" origin=",.5" offset="0,.55556mm"/>
                <v:path arrowok="t"/>
              </v:shape>
            </w:pict>
          </mc:Fallback>
        </mc:AlternateContent>
      </w:r>
    </w:p>
    <w:p w:rsidR="000345E2" w:rsidRPr="00D57575" w:rsidRDefault="000345E2" w:rsidP="000345E2">
      <w:pPr>
        <w:pStyle w:val="a7"/>
        <w:tabs>
          <w:tab w:val="left" w:pos="102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345E2" w:rsidRPr="00D57575" w:rsidRDefault="000345E2" w:rsidP="000345E2">
      <w:pPr>
        <w:pStyle w:val="a7"/>
        <w:tabs>
          <w:tab w:val="left" w:pos="102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345E2" w:rsidRPr="00D57575" w:rsidRDefault="000345E2" w:rsidP="000345E2">
      <w:pPr>
        <w:pStyle w:val="a7"/>
        <w:tabs>
          <w:tab w:val="left" w:pos="102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345E2" w:rsidRPr="00D57575" w:rsidRDefault="000345E2" w:rsidP="000345E2">
      <w:pPr>
        <w:pStyle w:val="a7"/>
        <w:tabs>
          <w:tab w:val="left" w:pos="102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345E2" w:rsidRPr="00D57575" w:rsidRDefault="000345E2" w:rsidP="000345E2">
      <w:pPr>
        <w:pStyle w:val="a7"/>
        <w:tabs>
          <w:tab w:val="left" w:pos="102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345E2" w:rsidRPr="00D57575" w:rsidRDefault="000345E2" w:rsidP="000345E2">
      <w:pPr>
        <w:pStyle w:val="a7"/>
        <w:tabs>
          <w:tab w:val="left" w:pos="102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345E2" w:rsidRPr="00D57575" w:rsidRDefault="000345E2" w:rsidP="000345E2">
      <w:pPr>
        <w:pStyle w:val="a7"/>
        <w:tabs>
          <w:tab w:val="left" w:pos="102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3974465</wp:posOffset>
                </wp:positionH>
                <wp:positionV relativeFrom="paragraph">
                  <wp:posOffset>203200</wp:posOffset>
                </wp:positionV>
                <wp:extent cx="431165" cy="286385"/>
                <wp:effectExtent l="114300" t="57150" r="0" b="94615"/>
                <wp:wrapNone/>
                <wp:docPr id="24" name="ลูกศรลง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1165" cy="286385"/>
                        </a:xfrm>
                        <a:prstGeom prst="downArrow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C80AC" id="ลูกศรลง 24" o:spid="_x0000_s1026" type="#_x0000_t67" style="position:absolute;margin-left:312.95pt;margin-top:16pt;width:33.95pt;height:22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" adj="10800" fillcolor="#f79646" strokecolor="window" strokeweight="3pt">
                <v:shadow on="t" color="black" opacity="24903f" origin=",.5" offset="0,.55556mm"/>
                <v:path arrowok="t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1648460</wp:posOffset>
                </wp:positionH>
                <wp:positionV relativeFrom="paragraph">
                  <wp:posOffset>198120</wp:posOffset>
                </wp:positionV>
                <wp:extent cx="450215" cy="244475"/>
                <wp:effectExtent l="76200" t="38100" r="64135" b="60325"/>
                <wp:wrapNone/>
                <wp:docPr id="23" name="ลูกศรขึ้น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215" cy="244475"/>
                        </a:xfrm>
                        <a:prstGeom prst="up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90C2D" id="ลูกศรขึ้น 23" o:spid="_x0000_s1026" type="#_x0000_t68" style="position:absolute;margin-left:129.8pt;margin-top:15.6pt;width:35.45pt;height:19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" adj="10800" fillcolor="#ed7d31 [3205]" strokecolor="#f2f2f2 [3041]" strokeweight="3pt">
                <v:shadow on="t" color="#823b0b [1605]" opacity=".5" offset="1pt"/>
              </v:shape>
            </w:pict>
          </mc:Fallback>
        </mc:AlternateContent>
      </w:r>
    </w:p>
    <w:p w:rsidR="000345E2" w:rsidRPr="00D57575" w:rsidRDefault="000345E2" w:rsidP="000345E2">
      <w:pPr>
        <w:pStyle w:val="a7"/>
        <w:tabs>
          <w:tab w:val="left" w:pos="102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-179820</wp:posOffset>
                </wp:positionH>
                <wp:positionV relativeFrom="paragraph">
                  <wp:posOffset>206375</wp:posOffset>
                </wp:positionV>
                <wp:extent cx="2963545" cy="1010285"/>
                <wp:effectExtent l="19050" t="19050" r="27305" b="1841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3545" cy="101028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36EE2" w:rsidRPr="00742E91" w:rsidRDefault="00136EE2" w:rsidP="000345E2">
                            <w:pPr>
                              <w:pStyle w:val="a7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28"/>
                              </w:rPr>
                            </w:pPr>
                            <w:r w:rsidRPr="00742E9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C00000"/>
                                <w:sz w:val="28"/>
                                <w:cs/>
                              </w:rPr>
                              <w:t>ติดตามผล</w:t>
                            </w:r>
                          </w:p>
                          <w:p w:rsidR="00136EE2" w:rsidRDefault="00136EE2" w:rsidP="000345E2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ind w:left="142" w:hanging="142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F5801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ติดตามประเมินผลแผนแม่บทส่งเสริมคุณธรรมระดับ</w:t>
                            </w:r>
                            <w:r w:rsidRPr="006F5801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กระทรวง/จังหวัด/องค์กร หน่วยงาน </w:t>
                            </w:r>
                            <w:r w:rsidRPr="0078506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(ตามแบบฟอร์มที่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๘-๙</w:t>
                            </w:r>
                            <w:r w:rsidRPr="0078506B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  <w:p w:rsidR="00136EE2" w:rsidRPr="0078506B" w:rsidRDefault="00136EE2" w:rsidP="000345E2">
                            <w:pPr>
                              <w:pStyle w:val="a7"/>
                              <w:numPr>
                                <w:ilvl w:val="0"/>
                                <w:numId w:val="4"/>
                              </w:numPr>
                              <w:ind w:left="142" w:hanging="142"/>
                              <w:jc w:val="thaiDistribute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78506B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ติดตามประเมินผลแผนปฏิบัติการส่งเสริมคุณธรรมระดับ</w:t>
                            </w:r>
                            <w:r w:rsidRPr="0078506B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กระทรวง/จังหวัด/ องค์กร หน่วยงาน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(ตามแบบฟอร์มที่ ๑๐)</w:t>
                            </w:r>
                            <w:r w:rsidRPr="0078506B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4" type="#_x0000_t202" style="position:absolute;left:0;text-align:left;margin-left:-14.15pt;margin-top:16.25pt;width:233.35pt;height:79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" fillcolor="white [3201]" strokecolor="#5b9bd5 [3204]" strokeweight="2.5pt">
                <v:shadow color="#868686"/>
                <v:textbox>
                  <w:txbxContent>
                    <w:p w:rsidR="00136EE2" w:rsidRPr="00742E91" w:rsidRDefault="00136EE2" w:rsidP="000345E2">
                      <w:pPr>
                        <w:pStyle w:val="a7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28"/>
                        </w:rPr>
                      </w:pPr>
                      <w:r w:rsidRPr="00742E91">
                        <w:rPr>
                          <w:rFonts w:ascii="TH SarabunIT๙" w:hAnsi="TH SarabunIT๙" w:cs="TH SarabunIT๙" w:hint="cs"/>
                          <w:b/>
                          <w:bCs/>
                          <w:color w:val="C00000"/>
                          <w:sz w:val="28"/>
                          <w:cs/>
                        </w:rPr>
                        <w:t>ติดตามผล</w:t>
                      </w:r>
                    </w:p>
                    <w:p w:rsidR="00136EE2" w:rsidRDefault="00136EE2" w:rsidP="000345E2">
                      <w:pPr>
                        <w:pStyle w:val="a7"/>
                        <w:numPr>
                          <w:ilvl w:val="0"/>
                          <w:numId w:val="4"/>
                        </w:numPr>
                        <w:ind w:left="142" w:hanging="142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</w:rPr>
                      </w:pPr>
                      <w:r w:rsidRPr="006F5801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ติดตามประเมินผลแผนแม่บทส่งเสริมคุณธรรมระดับ</w:t>
                      </w:r>
                      <w:r w:rsidRPr="006F5801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กระทรวง/จังหวัด/องค์กร หน่วยงาน </w:t>
                      </w:r>
                      <w:r w:rsidRPr="0078506B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(ตามแบบฟอร์มที่ 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>๘-๙</w:t>
                      </w:r>
                      <w:r w:rsidRPr="0078506B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24"/>
                          <w:cs/>
                        </w:rPr>
                        <w:t>)</w:t>
                      </w:r>
                    </w:p>
                    <w:p w:rsidR="00136EE2" w:rsidRPr="0078506B" w:rsidRDefault="00136EE2" w:rsidP="000345E2">
                      <w:pPr>
                        <w:pStyle w:val="a7"/>
                        <w:numPr>
                          <w:ilvl w:val="0"/>
                          <w:numId w:val="4"/>
                        </w:numPr>
                        <w:ind w:left="142" w:hanging="142"/>
                        <w:jc w:val="thaiDistribute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78506B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ติดตามประเมินผลแผนปฏิบัติการส่งเสริมคุณธรรมระดับ</w:t>
                      </w:r>
                      <w:r w:rsidRPr="0078506B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กระทรวง/จังหวัด/ องค์กร หน่วยงาน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(ตามแบบฟอร์มที่ ๑๐)</w:t>
                      </w:r>
                      <w:r w:rsidRPr="0078506B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0345E2" w:rsidRPr="00D57575" w:rsidRDefault="000345E2" w:rsidP="000345E2">
      <w:pPr>
        <w:pStyle w:val="a7"/>
        <w:tabs>
          <w:tab w:val="left" w:pos="102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2906280</wp:posOffset>
                </wp:positionH>
                <wp:positionV relativeFrom="paragraph">
                  <wp:posOffset>36830</wp:posOffset>
                </wp:positionV>
                <wp:extent cx="3348355" cy="922020"/>
                <wp:effectExtent l="19050" t="19050" r="23495" b="1143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8355" cy="9220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36EE2" w:rsidRPr="00742E91" w:rsidRDefault="00136EE2" w:rsidP="000345E2">
                            <w:pPr>
                              <w:pStyle w:val="a7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00000"/>
                                <w:sz w:val="28"/>
                              </w:rPr>
                            </w:pPr>
                            <w:r w:rsidRPr="00742E9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C00000"/>
                                <w:sz w:val="28"/>
                                <w:cs/>
                              </w:rPr>
                              <w:t>รายงานผล</w:t>
                            </w:r>
                          </w:p>
                          <w:p w:rsidR="00136EE2" w:rsidRDefault="00136EE2" w:rsidP="000345E2">
                            <w:pPr>
                              <w:pStyle w:val="a7"/>
                              <w:numPr>
                                <w:ilvl w:val="0"/>
                                <w:numId w:val="5"/>
                              </w:numPr>
                              <w:ind w:left="142" w:hanging="142"/>
                              <w:jc w:val="thaiDistribute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6F5801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รายงานผลการดำเนินงานตามแผนแม่บทและแผนปฏิบัติการส่งเสริมคุณธรรมระดับ</w:t>
                            </w:r>
                            <w:r w:rsidRPr="006F5801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กระทรวง/จังหวัด/องค์กร หน่วยงาน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(ตามแบบฟอร์มที่</w:t>
                            </w:r>
                            <w:r w:rsidRPr="006F5801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๑๑)</w:t>
                            </w:r>
                            <w:r w:rsidRPr="006F5801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:rsidR="00136EE2" w:rsidRPr="0078506B" w:rsidRDefault="00136EE2" w:rsidP="000345E2">
                            <w:pPr>
                              <w:pStyle w:val="a7"/>
                              <w:numPr>
                                <w:ilvl w:val="0"/>
                                <w:numId w:val="5"/>
                              </w:numPr>
                              <w:ind w:left="142" w:hanging="142"/>
                              <w:jc w:val="thaiDistribute"/>
                              <w:rPr>
                                <w:rFonts w:ascii="TH SarabunIT๙" w:hAnsi="TH SarabunIT๙" w:cs="TH SarabunIT๙"/>
                                <w:spacing w:val="-12"/>
                                <w:sz w:val="24"/>
                                <w:szCs w:val="24"/>
                                <w:cs/>
                              </w:rPr>
                            </w:pPr>
                            <w:r w:rsidRPr="0078506B">
                              <w:rPr>
                                <w:rFonts w:ascii="TH SarabunIT๙" w:hAnsi="TH SarabunIT๙" w:cs="TH SarabunIT๙"/>
                                <w:spacing w:val="-12"/>
                                <w:sz w:val="24"/>
                                <w:szCs w:val="24"/>
                                <w:cs/>
                              </w:rPr>
                              <w:t>รายละเอียดชุมชนคุณธรรม องค์กร/หน่วยงานคุณธรรม</w:t>
                            </w:r>
                            <w:r w:rsidRPr="0078506B">
                              <w:rPr>
                                <w:rFonts w:ascii="TH SarabunIT๙" w:hAnsi="TH SarabunIT๙" w:cs="TH SarabunIT๙" w:hint="cs"/>
                                <w:spacing w:val="-12"/>
                                <w:sz w:val="24"/>
                                <w:szCs w:val="24"/>
                                <w:cs/>
                              </w:rPr>
                              <w:t>ในสังกัด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pacing w:val="-12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78506B">
                              <w:rPr>
                                <w:rFonts w:ascii="TH SarabunIT๙" w:hAnsi="TH SarabunIT๙" w:cs="TH SarabunIT๙" w:hint="cs"/>
                                <w:spacing w:val="-12"/>
                                <w:sz w:val="24"/>
                                <w:szCs w:val="24"/>
                                <w:cs/>
                              </w:rPr>
                              <w:t xml:space="preserve">(ตามแบบฟอร์มที่ ๑๒)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5" type="#_x0000_t202" style="position:absolute;left:0;text-align:left;margin-left:228.85pt;margin-top:2.9pt;width:263.65pt;height:72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" fillcolor="white [3201]" strokecolor="#5b9bd5 [3204]" strokeweight="2.5pt">
                <v:shadow color="#868686"/>
                <v:textbox>
                  <w:txbxContent>
                    <w:p w:rsidR="00136EE2" w:rsidRPr="00742E91" w:rsidRDefault="00136EE2" w:rsidP="000345E2">
                      <w:pPr>
                        <w:pStyle w:val="a7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C00000"/>
                          <w:sz w:val="28"/>
                        </w:rPr>
                      </w:pPr>
                      <w:r w:rsidRPr="00742E91">
                        <w:rPr>
                          <w:rFonts w:ascii="TH SarabunIT๙" w:hAnsi="TH SarabunIT๙" w:cs="TH SarabunIT๙" w:hint="cs"/>
                          <w:b/>
                          <w:bCs/>
                          <w:color w:val="C00000"/>
                          <w:sz w:val="28"/>
                          <w:cs/>
                        </w:rPr>
                        <w:t>รายงานผล</w:t>
                      </w:r>
                    </w:p>
                    <w:p w:rsidR="00136EE2" w:rsidRDefault="00136EE2" w:rsidP="000345E2">
                      <w:pPr>
                        <w:pStyle w:val="a7"/>
                        <w:numPr>
                          <w:ilvl w:val="0"/>
                          <w:numId w:val="5"/>
                        </w:numPr>
                        <w:ind w:left="142" w:hanging="142"/>
                        <w:jc w:val="thaiDistribute"/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 w:rsidRPr="006F5801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รายงานผลการดำเนินงานตามแผนแม่บทและแผนปฏิบัติการส่งเสริมคุณธรรมระดับ</w:t>
                      </w:r>
                      <w:r w:rsidRPr="006F5801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กระทรวง/จังหวัด/องค์กร หน่วยงาน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(ตามแบบฟอร์มที่</w:t>
                      </w:r>
                      <w:r w:rsidRPr="006F5801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๑๑)</w:t>
                      </w:r>
                      <w:r w:rsidRPr="006F5801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  <w:p w:rsidR="00136EE2" w:rsidRPr="0078506B" w:rsidRDefault="00136EE2" w:rsidP="000345E2">
                      <w:pPr>
                        <w:pStyle w:val="a7"/>
                        <w:numPr>
                          <w:ilvl w:val="0"/>
                          <w:numId w:val="5"/>
                        </w:numPr>
                        <w:ind w:left="142" w:hanging="142"/>
                        <w:jc w:val="thaiDistribute"/>
                        <w:rPr>
                          <w:rFonts w:ascii="TH SarabunIT๙" w:hAnsi="TH SarabunIT๙" w:cs="TH SarabunIT๙"/>
                          <w:spacing w:val="-12"/>
                          <w:sz w:val="24"/>
                          <w:szCs w:val="24"/>
                          <w:cs/>
                        </w:rPr>
                      </w:pPr>
                      <w:r w:rsidRPr="0078506B">
                        <w:rPr>
                          <w:rFonts w:ascii="TH SarabunIT๙" w:hAnsi="TH SarabunIT๙" w:cs="TH SarabunIT๙"/>
                          <w:spacing w:val="-12"/>
                          <w:sz w:val="24"/>
                          <w:szCs w:val="24"/>
                          <w:cs/>
                        </w:rPr>
                        <w:t>รายละเอียดชุมชนคุณธรรม องค์กร/หน่วยงานคุณธรรม</w:t>
                      </w:r>
                      <w:r w:rsidRPr="0078506B">
                        <w:rPr>
                          <w:rFonts w:ascii="TH SarabunIT๙" w:hAnsi="TH SarabunIT๙" w:cs="TH SarabunIT๙" w:hint="cs"/>
                          <w:spacing w:val="-12"/>
                          <w:sz w:val="24"/>
                          <w:szCs w:val="24"/>
                          <w:cs/>
                        </w:rPr>
                        <w:t>ในสังกัด</w:t>
                      </w:r>
                      <w:r>
                        <w:rPr>
                          <w:rFonts w:ascii="TH SarabunIT๙" w:hAnsi="TH SarabunIT๙" w:cs="TH SarabunIT๙" w:hint="cs"/>
                          <w:spacing w:val="-12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78506B">
                        <w:rPr>
                          <w:rFonts w:ascii="TH SarabunIT๙" w:hAnsi="TH SarabunIT๙" w:cs="TH SarabunIT๙" w:hint="cs"/>
                          <w:spacing w:val="-12"/>
                          <w:sz w:val="24"/>
                          <w:szCs w:val="24"/>
                          <w:cs/>
                        </w:rPr>
                        <w:t xml:space="preserve">(ตามแบบฟอร์มที่ ๑๒) </w:t>
                      </w:r>
                    </w:p>
                  </w:txbxContent>
                </v:textbox>
              </v:shape>
            </w:pict>
          </mc:Fallback>
        </mc:AlternateContent>
      </w:r>
    </w:p>
    <w:p w:rsidR="000345E2" w:rsidRPr="00D57575" w:rsidRDefault="000345E2" w:rsidP="000345E2">
      <w:pPr>
        <w:pStyle w:val="a7"/>
        <w:tabs>
          <w:tab w:val="left" w:pos="102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345E2" w:rsidRPr="00D57575" w:rsidRDefault="000345E2" w:rsidP="000345E2">
      <w:pPr>
        <w:pStyle w:val="a7"/>
        <w:tabs>
          <w:tab w:val="left" w:pos="102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345E2" w:rsidRPr="00D57575" w:rsidRDefault="000345E2" w:rsidP="000345E2">
      <w:pPr>
        <w:pStyle w:val="a7"/>
        <w:tabs>
          <w:tab w:val="left" w:pos="102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345E2" w:rsidRPr="00D57575" w:rsidRDefault="000345E2" w:rsidP="000345E2">
      <w:pPr>
        <w:pStyle w:val="a7"/>
        <w:tabs>
          <w:tab w:val="left" w:pos="102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3964305</wp:posOffset>
                </wp:positionH>
                <wp:positionV relativeFrom="paragraph">
                  <wp:posOffset>73660</wp:posOffset>
                </wp:positionV>
                <wp:extent cx="431165" cy="374650"/>
                <wp:effectExtent l="95250" t="57150" r="26035" b="101600"/>
                <wp:wrapNone/>
                <wp:docPr id="20" name="ลูกศรลง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1165" cy="374650"/>
                        </a:xfrm>
                        <a:prstGeom prst="downArrow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55683" id="ลูกศรลง 20" o:spid="_x0000_s1026" type="#_x0000_t67" style="position:absolute;margin-left:312.15pt;margin-top:5.8pt;width:33.95pt;height:2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" adj="10800" fillcolor="#f79646" strokecolor="window" strokeweight="3pt">
                <v:shadow on="t" color="black" opacity="24903f" origin=",.5" offset="0,.55556mm"/>
                <v:path arrowok="t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1662430</wp:posOffset>
                </wp:positionH>
                <wp:positionV relativeFrom="paragraph">
                  <wp:posOffset>75565</wp:posOffset>
                </wp:positionV>
                <wp:extent cx="403225" cy="356870"/>
                <wp:effectExtent l="57150" t="38100" r="53975" b="62230"/>
                <wp:wrapNone/>
                <wp:docPr id="17" name="ลูกศรขึ้น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225" cy="356870"/>
                        </a:xfrm>
                        <a:prstGeom prst="up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AD754" id="ลูกศรขึ้น 17" o:spid="_x0000_s1026" type="#_x0000_t68" style="position:absolute;margin-left:130.9pt;margin-top:5.95pt;width:31.75pt;height:28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" adj="10800" fillcolor="#ed7d31 [3205]" strokecolor="#f2f2f2 [3041]" strokeweight="3pt">
                <v:shadow on="t" color="#823b0b [1605]" opacity=".5" offset="1pt"/>
              </v:shape>
            </w:pict>
          </mc:Fallback>
        </mc:AlternateContent>
      </w:r>
    </w:p>
    <w:p w:rsidR="000345E2" w:rsidRPr="00D57575" w:rsidRDefault="000345E2" w:rsidP="000345E2">
      <w:pPr>
        <w:pStyle w:val="a7"/>
        <w:tabs>
          <w:tab w:val="left" w:pos="102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1499235</wp:posOffset>
                </wp:positionH>
                <wp:positionV relativeFrom="paragraph">
                  <wp:posOffset>218440</wp:posOffset>
                </wp:positionV>
                <wp:extent cx="3328035" cy="335915"/>
                <wp:effectExtent l="19050" t="19050" r="24765" b="2603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8035" cy="3359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36EE2" w:rsidRPr="006F5801" w:rsidRDefault="00136EE2" w:rsidP="000345E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6F5801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คณะอนุกรรมการกำกับติดตามการส่งเสริมคุณธรรมในสังคมไทย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6" type="#_x0000_t202" style="position:absolute;left:0;text-align:left;margin-left:118.05pt;margin-top:17.2pt;width:262.05pt;height:26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" fillcolor="white [3201]" strokecolor="#5b9bd5 [3204]" strokeweight="2.5pt">
                <v:shadow color="#868686"/>
                <v:textbox>
                  <w:txbxContent>
                    <w:p w:rsidR="00136EE2" w:rsidRPr="006F5801" w:rsidRDefault="00136EE2" w:rsidP="000345E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6F5801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คณะอนุกรรมการกำกับติดตามการส่งเสริมคุณธรรมในสังคมไทย </w:t>
                      </w:r>
                    </w:p>
                  </w:txbxContent>
                </v:textbox>
              </v:shape>
            </w:pict>
          </mc:Fallback>
        </mc:AlternateContent>
      </w:r>
    </w:p>
    <w:p w:rsidR="000345E2" w:rsidRPr="00D57575" w:rsidRDefault="000345E2" w:rsidP="000345E2">
      <w:pPr>
        <w:pStyle w:val="a7"/>
        <w:tabs>
          <w:tab w:val="left" w:pos="102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345E2" w:rsidRPr="00D57575" w:rsidRDefault="000345E2" w:rsidP="000345E2">
      <w:pPr>
        <w:pStyle w:val="a7"/>
        <w:tabs>
          <w:tab w:val="left" w:pos="102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2915920</wp:posOffset>
                </wp:positionH>
                <wp:positionV relativeFrom="paragraph">
                  <wp:posOffset>132715</wp:posOffset>
                </wp:positionV>
                <wp:extent cx="431165" cy="236855"/>
                <wp:effectExtent l="133350" t="57150" r="6985" b="86995"/>
                <wp:wrapNone/>
                <wp:docPr id="18" name="ลูกศรลง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1165" cy="236855"/>
                        </a:xfrm>
                        <a:prstGeom prst="downArrow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9FFE1" id="ลูกศรลง 18" o:spid="_x0000_s1026" type="#_x0000_t67" style="position:absolute;margin-left:229.6pt;margin-top:10.45pt;width:33.95pt;height:18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" adj="10800" fillcolor="#f79646" strokecolor="window" strokeweight="3pt">
                <v:shadow on="t" color="black" opacity="24903f" origin=",.5" offset="0,.55556mm"/>
                <v:path arrowok="t"/>
              </v:shape>
            </w:pict>
          </mc:Fallback>
        </mc:AlternateContent>
      </w:r>
    </w:p>
    <w:p w:rsidR="000345E2" w:rsidRPr="00D57575" w:rsidRDefault="000345E2" w:rsidP="000345E2">
      <w:pPr>
        <w:pStyle w:val="a7"/>
        <w:tabs>
          <w:tab w:val="left" w:pos="102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345E2" w:rsidRPr="00D57575" w:rsidRDefault="000345E2" w:rsidP="000345E2">
      <w:pPr>
        <w:pStyle w:val="a8"/>
        <w:tabs>
          <w:tab w:val="clear" w:pos="1890"/>
          <w:tab w:val="clear" w:pos="2520"/>
          <w:tab w:val="clear" w:pos="3420"/>
          <w:tab w:val="clear" w:pos="4050"/>
          <w:tab w:val="left" w:pos="102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2009775</wp:posOffset>
                </wp:positionH>
                <wp:positionV relativeFrom="paragraph">
                  <wp:posOffset>6985</wp:posOffset>
                </wp:positionV>
                <wp:extent cx="2237105" cy="365760"/>
                <wp:effectExtent l="19050" t="19050" r="10795" b="1524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7105" cy="3657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36EE2" w:rsidRPr="00385D0D" w:rsidRDefault="00136EE2" w:rsidP="000345E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385D0D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คณะกรรมการส่งเสริมคุณธรรมแห่งชาติ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7" type="#_x0000_t202" style="position:absolute;left:0;text-align:left;margin-left:158.25pt;margin-top:.55pt;width:176.15pt;height:28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" fillcolor="white [3201]" strokecolor="#5b9bd5 [3204]" strokeweight="2.5pt">
                <v:shadow color="#868686"/>
                <v:textbox>
                  <w:txbxContent>
                    <w:p w:rsidR="00136EE2" w:rsidRPr="00385D0D" w:rsidRDefault="00136EE2" w:rsidP="000345E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385D0D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คณะกรรมการส่งเสริมคุณธรรมแห่งชาติ</w:t>
                      </w:r>
                    </w:p>
                  </w:txbxContent>
                </v:textbox>
              </v:shape>
            </w:pict>
          </mc:Fallback>
        </mc:AlternateContent>
      </w:r>
    </w:p>
    <w:p w:rsidR="000345E2" w:rsidRPr="00D57575" w:rsidRDefault="000345E2" w:rsidP="000345E2">
      <w:r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2915920</wp:posOffset>
                </wp:positionH>
                <wp:positionV relativeFrom="paragraph">
                  <wp:posOffset>190500</wp:posOffset>
                </wp:positionV>
                <wp:extent cx="431165" cy="229235"/>
                <wp:effectExtent l="133350" t="57150" r="6985" b="94615"/>
                <wp:wrapNone/>
                <wp:docPr id="19" name="ลูกศรลง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1165" cy="229235"/>
                        </a:xfrm>
                        <a:prstGeom prst="downArrow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396BE" id="ลูกศรลง 19" o:spid="_x0000_s1026" type="#_x0000_t67" style="position:absolute;margin-left:229.6pt;margin-top:15pt;width:33.95pt;height:18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" adj="10800" fillcolor="#f79646" strokecolor="window" strokeweight="3pt">
                <v:shadow on="t" color="black" opacity="24903f" origin=",.5" offset="0,.55556mm"/>
                <v:path arrowok="t"/>
              </v:shape>
            </w:pict>
          </mc:Fallback>
        </mc:AlternateContent>
      </w:r>
    </w:p>
    <w:p w:rsidR="000345E2" w:rsidRPr="00D57575" w:rsidRDefault="000345E2" w:rsidP="000345E2"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2501900</wp:posOffset>
                </wp:positionH>
                <wp:positionV relativeFrom="paragraph">
                  <wp:posOffset>236220</wp:posOffset>
                </wp:positionV>
                <wp:extent cx="1191895" cy="346710"/>
                <wp:effectExtent l="19050" t="19050" r="27305" b="1524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1895" cy="3467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36EE2" w:rsidRPr="00121026" w:rsidRDefault="00136EE2" w:rsidP="000345E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cs/>
                              </w:rPr>
                            </w:pPr>
                            <w:r w:rsidRPr="0012102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cs/>
                              </w:rPr>
                              <w:t>คณะรัฐมนตรี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8" type="#_x0000_t202" style="position:absolute;margin-left:197pt;margin-top:18.6pt;width:93.85pt;height:27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" fillcolor="white [3201]" strokecolor="#5b9bd5 [3204]" strokeweight="2.5pt">
                <v:shadow color="#868686"/>
                <v:textbox>
                  <w:txbxContent>
                    <w:p w:rsidR="00136EE2" w:rsidRPr="00121026" w:rsidRDefault="00136EE2" w:rsidP="000345E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cs/>
                        </w:rPr>
                      </w:pPr>
                      <w:r w:rsidRPr="00121026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cs/>
                        </w:rPr>
                        <w:t>คณะรัฐมนตรี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pacing w:val="-28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739140</wp:posOffset>
                </wp:positionV>
                <wp:extent cx="370840" cy="321310"/>
                <wp:effectExtent l="0" t="0" r="0" b="762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6EE2" w:rsidRPr="00834949" w:rsidRDefault="00136EE2" w:rsidP="000345E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4" o:spid="_x0000_s1039" type="#_x0000_t202" style="position:absolute;margin-left:472.5pt;margin-top:58.2pt;width:29.2pt;height:25.3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" filled="f" stroked="f" strokecolor="white [3212]">
                <v:textbox style="mso-fit-shape-to-text:t">
                  <w:txbxContent>
                    <w:p w:rsidR="00136EE2" w:rsidRPr="00834949" w:rsidRDefault="00136EE2" w:rsidP="000345E2">
                      <w:pPr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0345E2" w:rsidRPr="0088770F" w:rsidRDefault="0088770F" w:rsidP="0088770F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8770F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ส่วนที่ 3</w:t>
      </w:r>
    </w:p>
    <w:p w:rsidR="00F7612C" w:rsidRDefault="0088770F" w:rsidP="0088770F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8770F">
        <w:rPr>
          <w:rFonts w:ascii="TH SarabunIT๙" w:hAnsi="TH SarabunIT๙" w:cs="TH SarabunIT๙"/>
          <w:b/>
          <w:bCs/>
          <w:sz w:val="36"/>
          <w:szCs w:val="36"/>
          <w:cs/>
        </w:rPr>
        <w:t>การขับเคลื่อนแผนแม่บทส่งเสริมคุณธรรมแห่งชาติ (พ.ศ. ๒๕๕๙-๒๕๖๑)</w:t>
      </w:r>
      <w:r w:rsidRPr="0088770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จังหวัดสตูล</w:t>
      </w:r>
    </w:p>
    <w:p w:rsidR="0021504C" w:rsidRDefault="0021504C" w:rsidP="0088770F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1504C" w:rsidRPr="0021504C" w:rsidRDefault="0021504C" w:rsidP="0021504C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1504C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การวิเคราะห์ศักยภาพ</w:t>
      </w:r>
      <w:r w:rsidRPr="0021504C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การส่งเสริมคุณธรรม</w:t>
      </w:r>
      <w:r w:rsidRPr="0021504C">
        <w:rPr>
          <w:rFonts w:ascii="TH SarabunIT๙" w:hAnsi="TH SarabunIT๙" w:cs="TH SarabunIT๙"/>
          <w:b/>
          <w:bCs/>
          <w:sz w:val="32"/>
          <w:szCs w:val="32"/>
        </w:rPr>
        <w:t xml:space="preserve"> (SWOT) </w:t>
      </w:r>
      <w:r w:rsidRPr="0021504C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ของจังหวัดสตูล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530"/>
        <w:gridCol w:w="4531"/>
      </w:tblGrid>
      <w:tr w:rsidR="0021504C" w:rsidRPr="0021504C" w:rsidTr="0021504C">
        <w:trPr>
          <w:trHeight w:val="425"/>
        </w:trPr>
        <w:tc>
          <w:tcPr>
            <w:tcW w:w="4530" w:type="dxa"/>
            <w:tcBorders>
              <w:bottom w:val="double" w:sz="4" w:space="0" w:color="auto"/>
            </w:tcBorders>
            <w:shd w:val="clear" w:color="auto" w:fill="E2EFD9" w:themeFill="accent6" w:themeFillTint="33"/>
          </w:tcPr>
          <w:p w:rsidR="0021504C" w:rsidRPr="0021504C" w:rsidRDefault="0021504C" w:rsidP="0021504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150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จุดแข็ง (</w:t>
            </w:r>
            <w:r w:rsidRPr="0021504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Strengths – S)</w:t>
            </w:r>
          </w:p>
          <w:p w:rsidR="0021504C" w:rsidRPr="0021504C" w:rsidRDefault="0021504C" w:rsidP="0021504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531" w:type="dxa"/>
            <w:tcBorders>
              <w:bottom w:val="double" w:sz="4" w:space="0" w:color="auto"/>
            </w:tcBorders>
            <w:shd w:val="clear" w:color="auto" w:fill="E2EFD9" w:themeFill="accent6" w:themeFillTint="33"/>
          </w:tcPr>
          <w:p w:rsidR="0021504C" w:rsidRPr="0021504C" w:rsidRDefault="0021504C" w:rsidP="0021504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150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จุดอ่อน (</w:t>
            </w:r>
            <w:r w:rsidRPr="0021504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Weakness – W)</w:t>
            </w:r>
          </w:p>
          <w:p w:rsidR="0021504C" w:rsidRPr="0021504C" w:rsidRDefault="0021504C" w:rsidP="0021504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21504C" w:rsidRPr="0021504C" w:rsidTr="0021504C">
        <w:trPr>
          <w:trHeight w:val="4892"/>
        </w:trPr>
        <w:tc>
          <w:tcPr>
            <w:tcW w:w="4530" w:type="dxa"/>
            <w:tcBorders>
              <w:top w:val="double" w:sz="4" w:space="0" w:color="auto"/>
            </w:tcBorders>
          </w:tcPr>
          <w:p w:rsidR="0021504C" w:rsidRPr="0021504C" w:rsidRDefault="0021504C" w:rsidP="0021504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1504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มีความหลากหลายทางวัฒนธรรม อยู่ร่วมกันอย่างสันติสุข </w:t>
            </w:r>
          </w:p>
          <w:p w:rsidR="0021504C" w:rsidRPr="0021504C" w:rsidRDefault="0021504C" w:rsidP="0021504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1504C">
              <w:rPr>
                <w:rFonts w:ascii="TH SarabunIT๙" w:hAnsi="TH SarabunIT๙" w:cs="TH SarabunIT๙"/>
                <w:sz w:val="32"/>
                <w:szCs w:val="32"/>
                <w:cs/>
              </w:rPr>
              <w:t>- มีความมั่นคง ความปลอดภัยสูง</w:t>
            </w:r>
          </w:p>
          <w:p w:rsidR="0021504C" w:rsidRDefault="0021504C" w:rsidP="0021504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1504C">
              <w:rPr>
                <w:rFonts w:ascii="TH SarabunIT๙" w:hAnsi="TH SarabunIT๙" w:cs="TH SarabunIT๙"/>
                <w:sz w:val="32"/>
                <w:szCs w:val="32"/>
                <w:cs/>
              </w:rPr>
              <w:t>- มีแหล่งท่องเที่ยวที่โดดเด่นและหลากหลาย</w:t>
            </w:r>
          </w:p>
          <w:p w:rsidR="0021504C" w:rsidRPr="0021504C" w:rsidRDefault="0021504C" w:rsidP="0021504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1504C">
              <w:rPr>
                <w:rFonts w:ascii="TH SarabunIT๙" w:hAnsi="TH SarabunIT๙" w:cs="TH SarabunIT๙"/>
                <w:sz w:val="32"/>
                <w:szCs w:val="32"/>
                <w:cs/>
              </w:rPr>
              <w:t>- แหล่งท่องเที่ยวมีความเชื่อมโยงกับแหล่งท่องเที่ยวชายฝั่งอันดามันและประเทศมาเลเซีย</w:t>
            </w:r>
          </w:p>
          <w:p w:rsidR="0021504C" w:rsidRDefault="0021504C" w:rsidP="0021504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1504C">
              <w:rPr>
                <w:rFonts w:ascii="TH SarabunIT๙" w:hAnsi="TH SarabunIT๙" w:cs="TH SarabunIT๙"/>
                <w:sz w:val="32"/>
                <w:szCs w:val="32"/>
                <w:cs/>
              </w:rPr>
              <w:t>- ลักษณะทางภูมิศาสตร์มีความเหมาะสมกับต่อ</w:t>
            </w:r>
          </w:p>
          <w:p w:rsidR="0021504C" w:rsidRPr="0021504C" w:rsidRDefault="0021504C" w:rsidP="0021504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21504C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1504C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เกษตรกรรม ประมง และปศุสัตว์</w:t>
            </w:r>
          </w:p>
          <w:p w:rsidR="0021504C" w:rsidRPr="0021504C" w:rsidRDefault="0021504C" w:rsidP="0021504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1504C">
              <w:rPr>
                <w:rFonts w:ascii="TH SarabunIT๙" w:hAnsi="TH SarabunIT๙" w:cs="TH SarabunIT๙"/>
                <w:sz w:val="32"/>
                <w:szCs w:val="32"/>
                <w:cs/>
              </w:rPr>
              <w:t>- หน่วยงานภาครัฐ/ภาคเอกชนต่างๆให้ความสำคัญและสนับสนุนการส่งเสริมคุณธรรมให้แก่ประชาชน</w:t>
            </w:r>
          </w:p>
          <w:p w:rsidR="0021504C" w:rsidRPr="0021504C" w:rsidRDefault="0021504C" w:rsidP="0021504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1504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การมีหน่วยงานและองค์กรทางศาสนาที่ทำงานด้านการส่งเสริมคุณธรรม ได้อย่างต่อเนื่อง </w:t>
            </w:r>
          </w:p>
          <w:p w:rsidR="0021504C" w:rsidRPr="0021504C" w:rsidRDefault="0021504C" w:rsidP="0021504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1504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4531" w:type="dxa"/>
            <w:tcBorders>
              <w:top w:val="double" w:sz="4" w:space="0" w:color="auto"/>
            </w:tcBorders>
          </w:tcPr>
          <w:p w:rsidR="0021504C" w:rsidRPr="0021504C" w:rsidRDefault="0021504C" w:rsidP="0021504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1504C">
              <w:rPr>
                <w:rFonts w:ascii="TH SarabunIT๙" w:hAnsi="TH SarabunIT๙" w:cs="TH SarabunIT๙"/>
                <w:sz w:val="32"/>
                <w:szCs w:val="32"/>
                <w:cs/>
              </w:rPr>
              <w:t>- การขาดการประสานความร่วมมือและการบูร</w:t>
            </w:r>
            <w:proofErr w:type="spellStart"/>
            <w:r w:rsidRPr="0021504C">
              <w:rPr>
                <w:rFonts w:ascii="TH SarabunIT๙" w:hAnsi="TH SarabunIT๙" w:cs="TH SarabunIT๙"/>
                <w:sz w:val="32"/>
                <w:szCs w:val="32"/>
                <w:cs/>
              </w:rPr>
              <w:t>ณา</w:t>
            </w:r>
            <w:proofErr w:type="spellEnd"/>
            <w:r w:rsidRPr="0021504C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การการทำงานของภาครัฐ ด้านบุคลากร บทบาทหน้าที่ และ งบประมาณการดำเนินงานส่งเสริมคุณธรรม</w:t>
            </w:r>
          </w:p>
          <w:p w:rsidR="0021504C" w:rsidRPr="0021504C" w:rsidRDefault="0021504C" w:rsidP="0021504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1504C">
              <w:rPr>
                <w:rFonts w:ascii="TH SarabunIT๙" w:hAnsi="TH SarabunIT๙" w:cs="TH SarabunIT๙"/>
                <w:sz w:val="32"/>
                <w:szCs w:val="32"/>
                <w:cs/>
              </w:rPr>
              <w:t>- การขาดกระบวนการมีส่วนร่วมหรือกระบวนการตัดสินใจที่ต้องใช้การมีส่วนร่วมทุกภาคส่วน  ทำให้การขับเคลื่อน งานเป็นไปอย่างล่าช้า</w:t>
            </w:r>
          </w:p>
          <w:p w:rsidR="0021504C" w:rsidRPr="0021504C" w:rsidRDefault="0021504C" w:rsidP="0021504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1504C">
              <w:rPr>
                <w:rFonts w:ascii="TH SarabunIT๙" w:hAnsi="TH SarabunIT๙" w:cs="TH SarabunIT๙"/>
                <w:sz w:val="32"/>
                <w:szCs w:val="32"/>
                <w:cs/>
              </w:rPr>
              <w:t>- การเจริญเติบโตทางเศรษฐกิจ มีผลกระทบต่อวัฒนธรรม ประเพณีอันดีงามในท้องถิ่น และการดำเนิน ชีวิตประจำวัน</w:t>
            </w:r>
          </w:p>
        </w:tc>
      </w:tr>
      <w:tr w:rsidR="0021504C" w:rsidTr="0021504C">
        <w:trPr>
          <w:trHeight w:val="563"/>
        </w:trPr>
        <w:tc>
          <w:tcPr>
            <w:tcW w:w="4530" w:type="dxa"/>
            <w:tcBorders>
              <w:bottom w:val="double" w:sz="4" w:space="0" w:color="auto"/>
            </w:tcBorders>
            <w:shd w:val="clear" w:color="auto" w:fill="E2EFD9" w:themeFill="accent6" w:themeFillTint="33"/>
          </w:tcPr>
          <w:p w:rsidR="0021504C" w:rsidRPr="0021504C" w:rsidRDefault="0021504C" w:rsidP="002150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150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 (</w:t>
            </w:r>
            <w:r w:rsidRPr="0021504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Opportunities – O)</w:t>
            </w:r>
          </w:p>
        </w:tc>
        <w:tc>
          <w:tcPr>
            <w:tcW w:w="4531" w:type="dxa"/>
            <w:tcBorders>
              <w:bottom w:val="double" w:sz="4" w:space="0" w:color="auto"/>
            </w:tcBorders>
            <w:shd w:val="clear" w:color="auto" w:fill="E2EFD9" w:themeFill="accent6" w:themeFillTint="33"/>
          </w:tcPr>
          <w:p w:rsidR="0021504C" w:rsidRPr="0021504C" w:rsidRDefault="0021504C" w:rsidP="002150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150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อุปสรรค (</w:t>
            </w:r>
            <w:r w:rsidRPr="0021504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threat – T)</w:t>
            </w:r>
          </w:p>
        </w:tc>
      </w:tr>
      <w:tr w:rsidR="0021504C" w:rsidTr="00405D78">
        <w:trPr>
          <w:trHeight w:val="4373"/>
        </w:trPr>
        <w:tc>
          <w:tcPr>
            <w:tcW w:w="4530" w:type="dxa"/>
            <w:tcBorders>
              <w:top w:val="double" w:sz="4" w:space="0" w:color="auto"/>
            </w:tcBorders>
          </w:tcPr>
          <w:p w:rsidR="0021504C" w:rsidRPr="0021504C" w:rsidRDefault="0021504C" w:rsidP="002150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1504C">
              <w:rPr>
                <w:rFonts w:ascii="TH SarabunIT๙" w:hAnsi="TH SarabunIT๙" w:cs="TH SarabunIT๙"/>
                <w:sz w:val="32"/>
                <w:szCs w:val="32"/>
                <w:cs/>
              </w:rPr>
              <w:t>-กระแสการเปลี่ยนแปลงทั้งด้านการเมือง เศรษฐกิจ สังคมและเทคโนโลยี จึงเป็นโอกาสในการพัฒนา  คุณธรรม จริยธรรม ของเด็ก เยาวชน และประชาชน</w:t>
            </w:r>
          </w:p>
          <w:p w:rsidR="0021504C" w:rsidRPr="0021504C" w:rsidRDefault="0021504C" w:rsidP="002150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1504C">
              <w:rPr>
                <w:rFonts w:ascii="TH SarabunIT๙" w:hAnsi="TH SarabunIT๙" w:cs="TH SarabunIT๙"/>
                <w:sz w:val="32"/>
                <w:szCs w:val="32"/>
                <w:cs/>
              </w:rPr>
              <w:t>-หน่วยงานภาครัฐ ภาคเอกชน มีความสนใจร่วมกันในการขับเคลื่อนหรือการดำเนินงานด้านส่งเสริมคุณธรรมมากขึ้น</w:t>
            </w:r>
          </w:p>
          <w:p w:rsidR="0021504C" w:rsidRPr="0021504C" w:rsidRDefault="0021504C" w:rsidP="0021504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1504C">
              <w:rPr>
                <w:rFonts w:ascii="TH SarabunIT๙" w:hAnsi="TH SarabunIT๙" w:cs="TH SarabunIT๙"/>
                <w:sz w:val="32"/>
                <w:szCs w:val="32"/>
                <w:cs/>
              </w:rPr>
              <w:t>-จังหวัดสตูลมีทุนทางสังคมที่ดี ได้แก่ ทุนภูมิปัญญา  ทุนทางวัฒนธรรม</w:t>
            </w:r>
          </w:p>
        </w:tc>
        <w:tc>
          <w:tcPr>
            <w:tcW w:w="4531" w:type="dxa"/>
            <w:tcBorders>
              <w:top w:val="double" w:sz="4" w:space="0" w:color="auto"/>
            </w:tcBorders>
          </w:tcPr>
          <w:p w:rsidR="0021504C" w:rsidRPr="0021504C" w:rsidRDefault="0021504C" w:rsidP="002150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1504C">
              <w:rPr>
                <w:rFonts w:ascii="TH SarabunIT๙" w:hAnsi="TH SarabunIT๙" w:cs="TH SarabunIT๙"/>
                <w:sz w:val="32"/>
                <w:szCs w:val="32"/>
                <w:cs/>
              </w:rPr>
              <w:t>-สื่อที่ไม่สร้างสรรค์มีอิทธิพลต่อพฤติกรรมเด็กและเยาวชน ทำให้ขาดคุณธรรมในการดำเนินชีวิต</w:t>
            </w:r>
          </w:p>
          <w:p w:rsidR="0021504C" w:rsidRPr="0021504C" w:rsidRDefault="0021504C" w:rsidP="0021504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1504C">
              <w:rPr>
                <w:rFonts w:ascii="TH SarabunIT๙" w:hAnsi="TH SarabunIT๙" w:cs="TH SarabunIT๙"/>
                <w:sz w:val="32"/>
                <w:szCs w:val="32"/>
                <w:cs/>
              </w:rPr>
              <w:t>-การไหลบ่าของวัฒนธรรมต่างชาติ ส่งผลให้เยาวชนยึดติดกับค่านิยมที่ไม่ดี</w:t>
            </w:r>
          </w:p>
          <w:p w:rsidR="0021504C" w:rsidRPr="0021504C" w:rsidRDefault="0021504C" w:rsidP="0021504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1504C">
              <w:rPr>
                <w:rFonts w:ascii="TH SarabunIT๙" w:hAnsi="TH SarabunIT๙" w:cs="TH SarabunIT๙"/>
                <w:sz w:val="32"/>
                <w:szCs w:val="32"/>
                <w:cs/>
              </w:rPr>
              <w:t>-สถาบันครอบครัวอ่อนแอ</w:t>
            </w:r>
          </w:p>
        </w:tc>
      </w:tr>
    </w:tbl>
    <w:p w:rsidR="0021504C" w:rsidRPr="00A532B8" w:rsidRDefault="0021504C" w:rsidP="0021504C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CA2787" w:rsidRDefault="00CA2787" w:rsidP="00CA2787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A278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แผนแม่บทส่งเสริมคุณธรรมจังหวัด</w:t>
      </w:r>
      <w:r w:rsidRPr="00CA2787">
        <w:rPr>
          <w:rFonts w:ascii="TH SarabunPSK" w:hAnsi="TH SarabunPSK" w:cs="TH SarabunPSK" w:hint="cs"/>
          <w:b/>
          <w:bCs/>
          <w:sz w:val="32"/>
          <w:szCs w:val="32"/>
          <w:cs/>
        </w:rPr>
        <w:t>สตูล</w:t>
      </w:r>
    </w:p>
    <w:p w:rsidR="00CA2787" w:rsidRPr="00CA2787" w:rsidRDefault="00CA2787" w:rsidP="00CA2787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A2787">
        <w:rPr>
          <w:rFonts w:ascii="TH SarabunPSK" w:hAnsi="TH SarabunPSK" w:cs="TH SarabunPSK"/>
          <w:b/>
          <w:bCs/>
          <w:sz w:val="32"/>
          <w:szCs w:val="32"/>
          <w:cs/>
        </w:rPr>
        <w:t>ฉบับที่  ๑ (พ.ศ. ๒๕๕๙ –๒๕๖๔)</w:t>
      </w:r>
    </w:p>
    <w:p w:rsidR="00CA2787" w:rsidRDefault="00CA2787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CA2787" w:rsidRDefault="000E5F9A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margin">
                  <wp:posOffset>-475451</wp:posOffset>
                </wp:positionH>
                <wp:positionV relativeFrom="paragraph">
                  <wp:posOffset>224648</wp:posOffset>
                </wp:positionV>
                <wp:extent cx="6823075" cy="7019720"/>
                <wp:effectExtent l="0" t="0" r="15875" b="10160"/>
                <wp:wrapNone/>
                <wp:docPr id="305" name="สี่เหลี่ยมผืนผ้า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3075" cy="70197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6EE2" w:rsidRDefault="00136EE2" w:rsidP="001C45A9">
                            <w:pPr>
                              <w:jc w:val="center"/>
                            </w:pPr>
                          </w:p>
                          <w:p w:rsidR="00136EE2" w:rsidRDefault="00136EE2" w:rsidP="001C45A9">
                            <w:pPr>
                              <w:jc w:val="center"/>
                            </w:pPr>
                          </w:p>
                          <w:p w:rsidR="00136EE2" w:rsidRDefault="00136EE2" w:rsidP="001C45A9">
                            <w:pPr>
                              <w:jc w:val="center"/>
                            </w:pPr>
                          </w:p>
                          <w:p w:rsidR="00136EE2" w:rsidRDefault="00136EE2" w:rsidP="001C45A9">
                            <w:pPr>
                              <w:jc w:val="center"/>
                            </w:pPr>
                          </w:p>
                          <w:p w:rsidR="00136EE2" w:rsidRDefault="00136EE2" w:rsidP="001C45A9">
                            <w:pPr>
                              <w:jc w:val="center"/>
                            </w:pPr>
                          </w:p>
                          <w:p w:rsidR="00136EE2" w:rsidRDefault="00136EE2" w:rsidP="001C45A9">
                            <w:pPr>
                              <w:jc w:val="center"/>
                            </w:pPr>
                          </w:p>
                          <w:p w:rsidR="00136EE2" w:rsidRDefault="00136EE2" w:rsidP="001C45A9">
                            <w:pPr>
                              <w:jc w:val="center"/>
                            </w:pPr>
                          </w:p>
                          <w:p w:rsidR="00136EE2" w:rsidRDefault="00136EE2" w:rsidP="001C45A9">
                            <w:pPr>
                              <w:jc w:val="center"/>
                            </w:pPr>
                          </w:p>
                          <w:p w:rsidR="00136EE2" w:rsidRDefault="00136EE2" w:rsidP="001C45A9">
                            <w:pPr>
                              <w:jc w:val="center"/>
                            </w:pPr>
                          </w:p>
                          <w:p w:rsidR="00136EE2" w:rsidRDefault="00136EE2" w:rsidP="001C45A9">
                            <w:pPr>
                              <w:jc w:val="center"/>
                            </w:pPr>
                          </w:p>
                          <w:p w:rsidR="00136EE2" w:rsidRDefault="00136EE2" w:rsidP="001C45A9">
                            <w:pPr>
                              <w:jc w:val="center"/>
                            </w:pPr>
                          </w:p>
                          <w:p w:rsidR="00136EE2" w:rsidRDefault="00136EE2" w:rsidP="001C45A9">
                            <w:pPr>
                              <w:jc w:val="center"/>
                            </w:pPr>
                          </w:p>
                          <w:p w:rsidR="00136EE2" w:rsidRDefault="00136EE2" w:rsidP="001C45A9">
                            <w:pPr>
                              <w:jc w:val="center"/>
                            </w:pPr>
                          </w:p>
                          <w:p w:rsidR="00136EE2" w:rsidRDefault="00136EE2" w:rsidP="001C45A9">
                            <w:pPr>
                              <w:jc w:val="center"/>
                            </w:pPr>
                          </w:p>
                          <w:p w:rsidR="00136EE2" w:rsidRDefault="00136EE2" w:rsidP="001C45A9">
                            <w:pPr>
                              <w:jc w:val="center"/>
                            </w:pPr>
                          </w:p>
                          <w:p w:rsidR="00136EE2" w:rsidRDefault="00136EE2" w:rsidP="001C45A9">
                            <w:pPr>
                              <w:jc w:val="center"/>
                            </w:pPr>
                          </w:p>
                          <w:p w:rsidR="00136EE2" w:rsidRDefault="00136EE2" w:rsidP="001C45A9">
                            <w:pPr>
                              <w:jc w:val="center"/>
                            </w:pPr>
                          </w:p>
                          <w:p w:rsidR="00136EE2" w:rsidRDefault="00136EE2" w:rsidP="001C45A9">
                            <w:pPr>
                              <w:jc w:val="center"/>
                            </w:pPr>
                          </w:p>
                          <w:p w:rsidR="00136EE2" w:rsidRDefault="00136EE2" w:rsidP="001C45A9">
                            <w:pPr>
                              <w:jc w:val="center"/>
                            </w:pPr>
                          </w:p>
                          <w:p w:rsidR="00136EE2" w:rsidRPr="001C45A9" w:rsidRDefault="00136EE2" w:rsidP="001C45A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 w:rsidRPr="001C45A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องค์กรเครือข่าย หน่วยงานราชการ เอกชน ห้างร้าน วิสาหกิจ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05" o:spid="_x0000_s1040" style="position:absolute;left:0;text-align:left;margin-left:-37.45pt;margin-top:17.7pt;width:537.25pt;height:552.7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" fillcolor="#c5e0b3 [1305]" strokecolor="#70ad47 [3209]" strokeweight="1pt">
                <v:textbox>
                  <w:txbxContent>
                    <w:p w:rsidR="00136EE2" w:rsidRDefault="00136EE2" w:rsidP="001C45A9">
                      <w:pPr>
                        <w:jc w:val="center"/>
                      </w:pPr>
                    </w:p>
                    <w:p w:rsidR="00136EE2" w:rsidRDefault="00136EE2" w:rsidP="001C45A9">
                      <w:pPr>
                        <w:jc w:val="center"/>
                      </w:pPr>
                    </w:p>
                    <w:p w:rsidR="00136EE2" w:rsidRDefault="00136EE2" w:rsidP="001C45A9">
                      <w:pPr>
                        <w:jc w:val="center"/>
                      </w:pPr>
                    </w:p>
                    <w:p w:rsidR="00136EE2" w:rsidRDefault="00136EE2" w:rsidP="001C45A9">
                      <w:pPr>
                        <w:jc w:val="center"/>
                      </w:pPr>
                    </w:p>
                    <w:p w:rsidR="00136EE2" w:rsidRDefault="00136EE2" w:rsidP="001C45A9">
                      <w:pPr>
                        <w:jc w:val="center"/>
                      </w:pPr>
                    </w:p>
                    <w:p w:rsidR="00136EE2" w:rsidRDefault="00136EE2" w:rsidP="001C45A9">
                      <w:pPr>
                        <w:jc w:val="center"/>
                      </w:pPr>
                    </w:p>
                    <w:p w:rsidR="00136EE2" w:rsidRDefault="00136EE2" w:rsidP="001C45A9">
                      <w:pPr>
                        <w:jc w:val="center"/>
                      </w:pPr>
                    </w:p>
                    <w:p w:rsidR="00136EE2" w:rsidRDefault="00136EE2" w:rsidP="001C45A9">
                      <w:pPr>
                        <w:jc w:val="center"/>
                      </w:pPr>
                    </w:p>
                    <w:p w:rsidR="00136EE2" w:rsidRDefault="00136EE2" w:rsidP="001C45A9">
                      <w:pPr>
                        <w:jc w:val="center"/>
                      </w:pPr>
                    </w:p>
                    <w:p w:rsidR="00136EE2" w:rsidRDefault="00136EE2" w:rsidP="001C45A9">
                      <w:pPr>
                        <w:jc w:val="center"/>
                      </w:pPr>
                    </w:p>
                    <w:p w:rsidR="00136EE2" w:rsidRDefault="00136EE2" w:rsidP="001C45A9">
                      <w:pPr>
                        <w:jc w:val="center"/>
                      </w:pPr>
                    </w:p>
                    <w:p w:rsidR="00136EE2" w:rsidRDefault="00136EE2" w:rsidP="001C45A9">
                      <w:pPr>
                        <w:jc w:val="center"/>
                      </w:pPr>
                    </w:p>
                    <w:p w:rsidR="00136EE2" w:rsidRDefault="00136EE2" w:rsidP="001C45A9">
                      <w:pPr>
                        <w:jc w:val="center"/>
                      </w:pPr>
                    </w:p>
                    <w:p w:rsidR="00136EE2" w:rsidRDefault="00136EE2" w:rsidP="001C45A9">
                      <w:pPr>
                        <w:jc w:val="center"/>
                      </w:pPr>
                    </w:p>
                    <w:p w:rsidR="00136EE2" w:rsidRDefault="00136EE2" w:rsidP="001C45A9">
                      <w:pPr>
                        <w:jc w:val="center"/>
                      </w:pPr>
                    </w:p>
                    <w:p w:rsidR="00136EE2" w:rsidRDefault="00136EE2" w:rsidP="001C45A9">
                      <w:pPr>
                        <w:jc w:val="center"/>
                      </w:pPr>
                    </w:p>
                    <w:p w:rsidR="00136EE2" w:rsidRDefault="00136EE2" w:rsidP="001C45A9">
                      <w:pPr>
                        <w:jc w:val="center"/>
                      </w:pPr>
                    </w:p>
                    <w:p w:rsidR="00136EE2" w:rsidRDefault="00136EE2" w:rsidP="001C45A9">
                      <w:pPr>
                        <w:jc w:val="center"/>
                      </w:pPr>
                    </w:p>
                    <w:p w:rsidR="00136EE2" w:rsidRDefault="00136EE2" w:rsidP="001C45A9">
                      <w:pPr>
                        <w:jc w:val="center"/>
                      </w:pPr>
                    </w:p>
                    <w:p w:rsidR="00136EE2" w:rsidRPr="001C45A9" w:rsidRDefault="00136EE2" w:rsidP="001C45A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 w:rsidRPr="001C45A9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องค์กรเครือข่าย หน่วยงานราชการ เอกชน ห้างร้าน วิสาหกิจ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A2787" w:rsidRDefault="00CA2787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CA2787" w:rsidRDefault="000E5F9A" w:rsidP="00CA278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1994883</wp:posOffset>
                </wp:positionH>
                <wp:positionV relativeFrom="paragraph">
                  <wp:posOffset>20320</wp:posOffset>
                </wp:positionV>
                <wp:extent cx="2135505" cy="438150"/>
                <wp:effectExtent l="0" t="0" r="17145" b="19050"/>
                <wp:wrapNone/>
                <wp:docPr id="310" name="สี่เหลี่ยมผืนผ้ามุมมน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5505" cy="438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6EE2" w:rsidRPr="000E5F9A" w:rsidRDefault="00136EE2" w:rsidP="000E5F9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</w:rPr>
                            </w:pPr>
                            <w:r w:rsidRPr="000E5F9A">
                              <w:rPr>
                                <w:rFonts w:ascii="TH SarabunIT๙" w:hAnsi="TH SarabunIT๙" w:cs="TH SarabunIT๙"/>
                                <w:color w:val="000000" w:themeColor="text1"/>
                                <w:cs/>
                              </w:rPr>
                              <w:t>เกิดชุมชนคุณธรรม ๕๐ แห่ง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10" o:spid="_x0000_s1041" style="position:absolute;margin-left:157.1pt;margin-top:1.6pt;width:168.15pt;height:34.5pt;z-index:2517012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" fillcolor="#5b9bd5 [3204]" strokecolor="#1f4d78 [1604]" strokeweight="1pt">
                <v:stroke joinstyle="miter"/>
                <v:textbox>
                  <w:txbxContent>
                    <w:p w:rsidR="00136EE2" w:rsidRPr="000E5F9A" w:rsidRDefault="00136EE2" w:rsidP="000E5F9A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</w:rPr>
                      </w:pPr>
                      <w:r w:rsidRPr="000E5F9A">
                        <w:rPr>
                          <w:rFonts w:ascii="TH SarabunIT๙" w:hAnsi="TH SarabunIT๙" w:cs="TH SarabunIT๙"/>
                          <w:color w:val="000000" w:themeColor="text1"/>
                          <w:cs/>
                        </w:rPr>
                        <w:t>เกิดชุมชนคุณธรรม ๕๐ แห่ง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A2787" w:rsidRDefault="001C45A9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C45A9">
        <w:rPr>
          <w:rFonts w:ascii="TH SarabunPSK" w:hAnsi="TH SarabunPSK" w:cs="TH SarabunPSK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2842198</wp:posOffset>
                </wp:positionH>
                <wp:positionV relativeFrom="paragraph">
                  <wp:posOffset>233046</wp:posOffset>
                </wp:positionV>
                <wp:extent cx="383458" cy="280220"/>
                <wp:effectExtent l="38100" t="19050" r="17145" b="24765"/>
                <wp:wrapNone/>
                <wp:docPr id="316" name="ลูกศรลง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26191">
                          <a:off x="0" y="0"/>
                          <a:ext cx="383458" cy="28022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3DDCE" id="ลูกศรลง 316" o:spid="_x0000_s1026" type="#_x0000_t67" style="position:absolute;margin-left:223.8pt;margin-top:18.35pt;width:30.2pt;height:22.05pt;rotation:11606634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" adj="10800" fillcolor="red" strokecolor="#1f4d78 [1604]" strokeweight="1pt"/>
            </w:pict>
          </mc:Fallback>
        </mc:AlternateContent>
      </w:r>
    </w:p>
    <w:p w:rsidR="00CA2787" w:rsidRDefault="00CA2787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CA2787" w:rsidRDefault="000E5F9A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147320</wp:posOffset>
            </wp:positionH>
            <wp:positionV relativeFrom="paragraph">
              <wp:posOffset>58502</wp:posOffset>
            </wp:positionV>
            <wp:extent cx="5749447" cy="3200400"/>
            <wp:effectExtent l="0" t="38100" r="0" b="38100"/>
            <wp:wrapThrough wrapText="bothSides">
              <wp:wrapPolygon edited="0">
                <wp:start x="10163" y="-257"/>
                <wp:lineTo x="9734" y="0"/>
                <wp:lineTo x="8875" y="1414"/>
                <wp:lineTo x="8875" y="4114"/>
                <wp:lineTo x="5225" y="5786"/>
                <wp:lineTo x="4437" y="7714"/>
                <wp:lineTo x="4437" y="8743"/>
                <wp:lineTo x="4509" y="11443"/>
                <wp:lineTo x="6513" y="12343"/>
                <wp:lineTo x="8803" y="12343"/>
                <wp:lineTo x="9376" y="14400"/>
                <wp:lineTo x="8016" y="14400"/>
                <wp:lineTo x="6370" y="15557"/>
                <wp:lineTo x="6083" y="18514"/>
                <wp:lineTo x="6083" y="18643"/>
                <wp:lineTo x="6584" y="20571"/>
                <wp:lineTo x="6584" y="20700"/>
                <wp:lineTo x="7372" y="21471"/>
                <wp:lineTo x="7443" y="21729"/>
                <wp:lineTo x="14028" y="21729"/>
                <wp:lineTo x="14099" y="21471"/>
                <wp:lineTo x="14958" y="20571"/>
                <wp:lineTo x="15030" y="20571"/>
                <wp:lineTo x="15531" y="18386"/>
                <wp:lineTo x="15245" y="15557"/>
                <wp:lineTo x="13527" y="14400"/>
                <wp:lineTo x="12167" y="14400"/>
                <wp:lineTo x="12668" y="12343"/>
                <wp:lineTo x="14887" y="12343"/>
                <wp:lineTo x="17034" y="11314"/>
                <wp:lineTo x="17105" y="7843"/>
                <wp:lineTo x="16390" y="6171"/>
                <wp:lineTo x="16032" y="5657"/>
                <wp:lineTo x="12596" y="4114"/>
                <wp:lineTo x="12668" y="1414"/>
                <wp:lineTo x="11738" y="0"/>
                <wp:lineTo x="11308" y="-257"/>
                <wp:lineTo x="10163" y="-257"/>
              </wp:wrapPolygon>
            </wp:wrapThrough>
            <wp:docPr id="303" name="ไดอะแกรม 30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787" w:rsidRDefault="000E5F9A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-476741</wp:posOffset>
                </wp:positionH>
                <wp:positionV relativeFrom="paragraph">
                  <wp:posOffset>213012</wp:posOffset>
                </wp:positionV>
                <wp:extent cx="1759907" cy="2348317"/>
                <wp:effectExtent l="0" t="0" r="12065" b="13970"/>
                <wp:wrapNone/>
                <wp:docPr id="309" name="สี่เหลี่ยมผืนผ้ามุมมน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9907" cy="2348317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6EE2" w:rsidRPr="000E5F9A" w:rsidRDefault="00136EE2" w:rsidP="0079143C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 w:themeColor="text1"/>
                                <w:szCs w:val="22"/>
                              </w:rPr>
                            </w:pPr>
                            <w:r w:rsidRPr="000E5F9A">
                              <w:rPr>
                                <w:rFonts w:ascii="TH SarabunIT๙" w:hAnsi="TH SarabunIT๙" w:cs="TH SarabunIT๙"/>
                                <w:color w:val="000000" w:themeColor="text1"/>
                                <w:szCs w:val="22"/>
                                <w:cs/>
                              </w:rPr>
                              <w:t xml:space="preserve">๑) เพื่อวางระบบรากฐานการเสริมสร้างคุณธรรมในสังคมไทย </w:t>
                            </w:r>
                          </w:p>
                          <w:p w:rsidR="00136EE2" w:rsidRPr="000E5F9A" w:rsidRDefault="00136EE2" w:rsidP="0079143C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 w:themeColor="text1"/>
                                <w:szCs w:val="22"/>
                              </w:rPr>
                            </w:pPr>
                            <w:r w:rsidRPr="000E5F9A">
                              <w:rPr>
                                <w:rFonts w:ascii="TH SarabunIT๙" w:hAnsi="TH SarabunIT๙" w:cs="TH SarabunIT๙"/>
                                <w:color w:val="000000" w:themeColor="text1"/>
                                <w:szCs w:val="22"/>
                                <w:cs/>
                              </w:rPr>
                              <w:t>๒</w:t>
                            </w:r>
                            <w:r w:rsidRPr="000E5F9A">
                              <w:rPr>
                                <w:rFonts w:ascii="TH SarabunIT๙" w:hAnsi="TH SarabunIT๙" w:cs="TH SarabunIT๙"/>
                                <w:color w:val="000000" w:themeColor="text1"/>
                                <w:szCs w:val="22"/>
                              </w:rPr>
                              <w:t xml:space="preserve">) </w:t>
                            </w:r>
                            <w:r w:rsidRPr="000E5F9A">
                              <w:rPr>
                                <w:rFonts w:ascii="TH SarabunIT๙" w:hAnsi="TH SarabunIT๙" w:cs="TH SarabunIT๙"/>
                                <w:color w:val="000000" w:themeColor="text1"/>
                                <w:szCs w:val="22"/>
                                <w:cs/>
                              </w:rPr>
                              <w:t>เพื่อสร้างความเข้มแข็งในระบบการบริหารจัดการด้านการส่งเสริมคุณธรรมให้เป็นเอกภาพ</w:t>
                            </w:r>
                          </w:p>
                          <w:p w:rsidR="00136EE2" w:rsidRPr="000E5F9A" w:rsidRDefault="00136EE2" w:rsidP="0079143C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 w:themeColor="text1"/>
                                <w:szCs w:val="22"/>
                              </w:rPr>
                            </w:pPr>
                            <w:r w:rsidRPr="000E5F9A">
                              <w:rPr>
                                <w:rFonts w:ascii="TH SarabunIT๙" w:hAnsi="TH SarabunIT๙" w:cs="TH SarabunIT๙"/>
                                <w:color w:val="000000" w:themeColor="text1"/>
                                <w:szCs w:val="22"/>
                                <w:cs/>
                              </w:rPr>
                              <w:t>๓</w:t>
                            </w:r>
                            <w:r w:rsidRPr="000E5F9A">
                              <w:rPr>
                                <w:rFonts w:ascii="TH SarabunIT๙" w:hAnsi="TH SarabunIT๙" w:cs="TH SarabunIT๙"/>
                                <w:color w:val="000000" w:themeColor="text1"/>
                                <w:szCs w:val="22"/>
                              </w:rPr>
                              <w:t xml:space="preserve">) </w:t>
                            </w:r>
                            <w:r w:rsidRPr="000E5F9A">
                              <w:rPr>
                                <w:rFonts w:ascii="TH SarabunIT๙" w:hAnsi="TH SarabunIT๙" w:cs="TH SarabunIT๙"/>
                                <w:color w:val="000000" w:themeColor="text1"/>
                                <w:szCs w:val="22"/>
                                <w:cs/>
                              </w:rPr>
                              <w:t>เพื่อส่งเสริมวัฒนธรรมและสร้างเครือข่ายความร่วมมือในการส่งเสริมคุณธรรม</w:t>
                            </w:r>
                          </w:p>
                          <w:p w:rsidR="00136EE2" w:rsidRPr="000E5F9A" w:rsidRDefault="00136EE2" w:rsidP="0079143C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 w:themeColor="text1"/>
                                <w:szCs w:val="22"/>
                                <w:lang w:val="en-GB"/>
                              </w:rPr>
                            </w:pPr>
                            <w:r w:rsidRPr="000E5F9A">
                              <w:rPr>
                                <w:rFonts w:ascii="TH SarabunIT๙" w:hAnsi="TH SarabunIT๙" w:cs="TH SarabunIT๙"/>
                                <w:color w:val="000000" w:themeColor="text1"/>
                                <w:szCs w:val="22"/>
                                <w:cs/>
                              </w:rPr>
                              <w:t>๔) เพื่อส่งเสริมให้จังหวัดสตูลเป็นแบบอย่างด้านคุณธรรมในชุมชน องค์กร หน่วยงาน</w:t>
                            </w:r>
                          </w:p>
                          <w:p w:rsidR="00136EE2" w:rsidRPr="000E5F9A" w:rsidRDefault="00136EE2" w:rsidP="0079143C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 w:themeColor="text1"/>
                                <w:szCs w:val="22"/>
                              </w:rPr>
                            </w:pPr>
                            <w:r w:rsidRPr="000E5F9A">
                              <w:rPr>
                                <w:rFonts w:ascii="TH SarabunIT๙" w:hAnsi="TH SarabunIT๙" w:cs="TH SarabunIT๙"/>
                                <w:color w:val="000000" w:themeColor="text1"/>
                                <w:szCs w:val="22"/>
                                <w:cs/>
                              </w:rPr>
                              <w:t>๕) เพื่อส่งเสริมงานด้านศาสนา  ศิลปะและวัฒนธรรมให้มีความเข้มแข็ง</w:t>
                            </w:r>
                          </w:p>
                          <w:p w:rsidR="00136EE2" w:rsidRPr="000E5F9A" w:rsidRDefault="00136EE2" w:rsidP="0079143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09" o:spid="_x0000_s1042" style="position:absolute;left:0;text-align:left;margin-left:-37.55pt;margin-top:16.75pt;width:138.6pt;height:184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:rsidR="00136EE2" w:rsidRPr="000E5F9A" w:rsidRDefault="00136EE2" w:rsidP="0079143C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 w:themeColor="text1"/>
                          <w:szCs w:val="22"/>
                        </w:rPr>
                      </w:pPr>
                      <w:r w:rsidRPr="000E5F9A">
                        <w:rPr>
                          <w:rFonts w:ascii="TH SarabunIT๙" w:hAnsi="TH SarabunIT๙" w:cs="TH SarabunIT๙"/>
                          <w:color w:val="000000" w:themeColor="text1"/>
                          <w:szCs w:val="22"/>
                          <w:cs/>
                        </w:rPr>
                        <w:t xml:space="preserve">๑) เพื่อวางระบบรากฐานการเสริมสร้างคุณธรรมในสังคมไทย </w:t>
                      </w:r>
                    </w:p>
                    <w:p w:rsidR="00136EE2" w:rsidRPr="000E5F9A" w:rsidRDefault="00136EE2" w:rsidP="0079143C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 w:themeColor="text1"/>
                          <w:szCs w:val="22"/>
                        </w:rPr>
                      </w:pPr>
                      <w:r w:rsidRPr="000E5F9A">
                        <w:rPr>
                          <w:rFonts w:ascii="TH SarabunIT๙" w:hAnsi="TH SarabunIT๙" w:cs="TH SarabunIT๙"/>
                          <w:color w:val="000000" w:themeColor="text1"/>
                          <w:szCs w:val="22"/>
                          <w:cs/>
                        </w:rPr>
                        <w:t>๒</w:t>
                      </w:r>
                      <w:r w:rsidRPr="000E5F9A">
                        <w:rPr>
                          <w:rFonts w:ascii="TH SarabunIT๙" w:hAnsi="TH SarabunIT๙" w:cs="TH SarabunIT๙"/>
                          <w:color w:val="000000" w:themeColor="text1"/>
                          <w:szCs w:val="22"/>
                        </w:rPr>
                        <w:t xml:space="preserve">) </w:t>
                      </w:r>
                      <w:r w:rsidRPr="000E5F9A">
                        <w:rPr>
                          <w:rFonts w:ascii="TH SarabunIT๙" w:hAnsi="TH SarabunIT๙" w:cs="TH SarabunIT๙"/>
                          <w:color w:val="000000" w:themeColor="text1"/>
                          <w:szCs w:val="22"/>
                          <w:cs/>
                        </w:rPr>
                        <w:t>เพื่อสร้างความเข้มแข็งในระบบการบริหารจัดการด้านการส่งเสริมคุณธรรมให้เป็นเอกภาพ</w:t>
                      </w:r>
                    </w:p>
                    <w:p w:rsidR="00136EE2" w:rsidRPr="000E5F9A" w:rsidRDefault="00136EE2" w:rsidP="0079143C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 w:themeColor="text1"/>
                          <w:szCs w:val="22"/>
                        </w:rPr>
                      </w:pPr>
                      <w:r w:rsidRPr="000E5F9A">
                        <w:rPr>
                          <w:rFonts w:ascii="TH SarabunIT๙" w:hAnsi="TH SarabunIT๙" w:cs="TH SarabunIT๙"/>
                          <w:color w:val="000000" w:themeColor="text1"/>
                          <w:szCs w:val="22"/>
                          <w:cs/>
                        </w:rPr>
                        <w:t>๓</w:t>
                      </w:r>
                      <w:r w:rsidRPr="000E5F9A">
                        <w:rPr>
                          <w:rFonts w:ascii="TH SarabunIT๙" w:hAnsi="TH SarabunIT๙" w:cs="TH SarabunIT๙"/>
                          <w:color w:val="000000" w:themeColor="text1"/>
                          <w:szCs w:val="22"/>
                        </w:rPr>
                        <w:t xml:space="preserve">) </w:t>
                      </w:r>
                      <w:r w:rsidRPr="000E5F9A">
                        <w:rPr>
                          <w:rFonts w:ascii="TH SarabunIT๙" w:hAnsi="TH SarabunIT๙" w:cs="TH SarabunIT๙"/>
                          <w:color w:val="000000" w:themeColor="text1"/>
                          <w:szCs w:val="22"/>
                          <w:cs/>
                        </w:rPr>
                        <w:t>เพื่อส่งเสริมวัฒนธรรมและสร้างเครือข่ายความร่วมมือในการส่งเสริมคุณธรรม</w:t>
                      </w:r>
                    </w:p>
                    <w:p w:rsidR="00136EE2" w:rsidRPr="000E5F9A" w:rsidRDefault="00136EE2" w:rsidP="0079143C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 w:themeColor="text1"/>
                          <w:szCs w:val="22"/>
                          <w:lang w:val="en-GB"/>
                        </w:rPr>
                      </w:pPr>
                      <w:r w:rsidRPr="000E5F9A">
                        <w:rPr>
                          <w:rFonts w:ascii="TH SarabunIT๙" w:hAnsi="TH SarabunIT๙" w:cs="TH SarabunIT๙"/>
                          <w:color w:val="000000" w:themeColor="text1"/>
                          <w:szCs w:val="22"/>
                          <w:cs/>
                        </w:rPr>
                        <w:t>๔) เพื่อส่งเสริมให้จังหวัดสตูลเป็นแบบอย่างด้านคุณธรรมในชุมชน องค์กร หน่วยงาน</w:t>
                      </w:r>
                    </w:p>
                    <w:p w:rsidR="00136EE2" w:rsidRPr="000E5F9A" w:rsidRDefault="00136EE2" w:rsidP="0079143C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 w:themeColor="text1"/>
                          <w:szCs w:val="22"/>
                        </w:rPr>
                      </w:pPr>
                      <w:r w:rsidRPr="000E5F9A">
                        <w:rPr>
                          <w:rFonts w:ascii="TH SarabunIT๙" w:hAnsi="TH SarabunIT๙" w:cs="TH SarabunIT๙"/>
                          <w:color w:val="000000" w:themeColor="text1"/>
                          <w:szCs w:val="22"/>
                          <w:cs/>
                        </w:rPr>
                        <w:t>๕) เพื่อส่งเสริมงานด้านศาสนา  ศิลปะและวัฒนธรรมให้มีความเข้มแข็ง</w:t>
                      </w:r>
                    </w:p>
                    <w:p w:rsidR="00136EE2" w:rsidRPr="000E5F9A" w:rsidRDefault="00136EE2" w:rsidP="0079143C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A2787" w:rsidRDefault="00CA2787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AE17FF" w:rsidRDefault="000E5F9A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4749800</wp:posOffset>
                </wp:positionH>
                <wp:positionV relativeFrom="paragraph">
                  <wp:posOffset>206969</wp:posOffset>
                </wp:positionV>
                <wp:extent cx="1603332" cy="1127342"/>
                <wp:effectExtent l="0" t="0" r="16510" b="15875"/>
                <wp:wrapNone/>
                <wp:docPr id="306" name="สี่เหลี่ยมผืนผ้ามุมมน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3332" cy="1127342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6EE2" w:rsidRPr="00AE17FF" w:rsidRDefault="00136EE2" w:rsidP="00AE17FF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E17FF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6"/>
                                <w:szCs w:val="26"/>
                                <w:cs/>
                              </w:rPr>
                              <w:t>สังคมสตูลน่าอยู่  มีคุณธรรมเป็นรากฐานที่สำคัญในการดำเนินชีวิต  สืบสานวัฒนธรรมความเป็นไทย อยู่ร่วมกันอย่างสันติสุข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06" o:spid="_x0000_s1043" style="position:absolute;left:0;text-align:left;margin-left:374pt;margin-top:16.3pt;width:126.25pt;height:88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:rsidR="00136EE2" w:rsidRPr="00AE17FF" w:rsidRDefault="00136EE2" w:rsidP="00AE17FF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 w:themeColor="text1"/>
                          <w:sz w:val="26"/>
                          <w:szCs w:val="26"/>
                        </w:rPr>
                      </w:pPr>
                      <w:r w:rsidRPr="00AE17FF">
                        <w:rPr>
                          <w:rFonts w:ascii="TH SarabunIT๙" w:hAnsi="TH SarabunIT๙" w:cs="TH SarabunIT๙"/>
                          <w:color w:val="000000" w:themeColor="text1"/>
                          <w:sz w:val="26"/>
                          <w:szCs w:val="26"/>
                          <w:cs/>
                        </w:rPr>
                        <w:t>สังคมสตูลน่าอยู่  มีคุณธรรมเป็นรากฐานที่สำคัญในการดำเนินชีวิต  สืบสานวัฒนธรรมความเป็นไทย อยู่ร่วมกันอย่างสันติสุข</w:t>
                      </w:r>
                    </w:p>
                  </w:txbxContent>
                </v:textbox>
              </v:roundrect>
            </w:pict>
          </mc:Fallback>
        </mc:AlternateContent>
      </w:r>
    </w:p>
    <w:p w:rsidR="00AE17FF" w:rsidRDefault="00AE17FF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AE17FF" w:rsidRDefault="001C45A9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1087877</wp:posOffset>
                </wp:positionH>
                <wp:positionV relativeFrom="paragraph">
                  <wp:posOffset>52254</wp:posOffset>
                </wp:positionV>
                <wp:extent cx="265061" cy="427642"/>
                <wp:effectExtent l="19050" t="38100" r="20955" b="48895"/>
                <wp:wrapNone/>
                <wp:docPr id="314" name="ลูกศรขวา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5061" cy="42764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72225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314" o:spid="_x0000_s1026" type="#_x0000_t13" style="position:absolute;margin-left:85.65pt;margin-top:4.1pt;width:20.85pt;height:33.6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" adj="10800" fillcolor="red" strokecolor="#1f4d78 [1604]" strokeweight="1pt"/>
            </w:pict>
          </mc:Fallback>
        </mc:AlternateContent>
      </w:r>
      <w:r w:rsidR="000E5F9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4597994</wp:posOffset>
                </wp:positionH>
                <wp:positionV relativeFrom="paragraph">
                  <wp:posOffset>67003</wp:posOffset>
                </wp:positionV>
                <wp:extent cx="191729" cy="324464"/>
                <wp:effectExtent l="0" t="38100" r="37465" b="57150"/>
                <wp:wrapNone/>
                <wp:docPr id="311" name="ลูกศรขวา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29" cy="32446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6D61E7" id="ลูกศรขวา 311" o:spid="_x0000_s1026" type="#_x0000_t13" style="position:absolute;margin-left:362.05pt;margin-top:5.3pt;width:15.1pt;height:25.5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" adj="10800" fillcolor="red" strokecolor="#1f4d78 [1604]" strokeweight="1pt"/>
            </w:pict>
          </mc:Fallback>
        </mc:AlternateContent>
      </w:r>
    </w:p>
    <w:p w:rsidR="00AE17FF" w:rsidRDefault="00AE17FF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AE17FF" w:rsidRDefault="00AE17FF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AE17FF" w:rsidRDefault="00AE17FF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AE17FF" w:rsidRDefault="00AE17FF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AE17FF" w:rsidRDefault="000E5F9A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4334039</wp:posOffset>
                </wp:positionH>
                <wp:positionV relativeFrom="paragraph">
                  <wp:posOffset>150905</wp:posOffset>
                </wp:positionV>
                <wp:extent cx="1979113" cy="1346547"/>
                <wp:effectExtent l="0" t="0" r="21590" b="25400"/>
                <wp:wrapNone/>
                <wp:docPr id="307" name="สี่เหลี่ยมผืนผ้ามุมมน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113" cy="1346547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6EE2" w:rsidRPr="00AE17FF" w:rsidRDefault="00136EE2" w:rsidP="00AE17FF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AE17F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๑) ประชาชนมีคุณธรรม ปฏิบัติตนตามหลักคำสอนทางศาสนาที่ตนนับถือ</w:t>
                            </w:r>
                          </w:p>
                          <w:p w:rsidR="00136EE2" w:rsidRPr="00AE17FF" w:rsidRDefault="00136EE2" w:rsidP="00AE17FF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</w:pPr>
                            <w:r w:rsidRPr="00AE17F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๒) ประชาชนมีคุณภาพชีวิตที่ดี</w:t>
                            </w:r>
                            <w:r w:rsidRPr="00AE17F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E17F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รักษาไว้ซึ่งวัฒนธรรมอันดีงามของตน</w:t>
                            </w:r>
                          </w:p>
                          <w:p w:rsidR="00136EE2" w:rsidRPr="00AE17FF" w:rsidRDefault="00136EE2" w:rsidP="00AE17FF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  <w:r w:rsidRPr="00AE17FF"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  <w:cs/>
                              </w:rPr>
                              <w:t>๓) ประชาชนในจังหวัดสตูลอยู่ร่วมกันอย่างสันติสุข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07" o:spid="_x0000_s1044" style="position:absolute;left:0;text-align:left;margin-left:341.25pt;margin-top:11.9pt;width:155.85pt;height:106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136EE2" w:rsidRPr="00AE17FF" w:rsidRDefault="00136EE2" w:rsidP="00AE17FF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AE17FF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๑) ประชาชนมีคุณธรรม ปฏิบัติตนตามหลักคำสอนทางศาสนาที่ตนนับถือ</w:t>
                      </w:r>
                    </w:p>
                    <w:p w:rsidR="00136EE2" w:rsidRPr="00AE17FF" w:rsidRDefault="00136EE2" w:rsidP="00AE17FF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</w:pPr>
                      <w:r w:rsidRPr="00AE17FF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๒) ประชาชนมีคุณภาพชีวิตที่ดี</w:t>
                      </w:r>
                      <w:r w:rsidRPr="00AE17FF"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  <w:t xml:space="preserve"> </w:t>
                      </w:r>
                      <w:r w:rsidRPr="00AE17FF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รักษาไว้ซึ่งวัฒนธรรมอันดีงามของตน</w:t>
                      </w:r>
                    </w:p>
                    <w:p w:rsidR="00136EE2" w:rsidRPr="00AE17FF" w:rsidRDefault="00136EE2" w:rsidP="00AE17FF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  <w:r w:rsidRPr="00AE17FF">
                        <w:rPr>
                          <w:rFonts w:ascii="TH SarabunIT๙" w:hAnsi="TH SarabunIT๙" w:cs="TH SarabunIT๙"/>
                          <w:sz w:val="26"/>
                          <w:szCs w:val="26"/>
                          <w:cs/>
                        </w:rPr>
                        <w:t>๓) ประชาชนในจังหวัดสตูลอยู่ร่วมกันอย่างสันติสุข</w:t>
                      </w:r>
                    </w:p>
                  </w:txbxContent>
                </v:textbox>
              </v:roundrect>
            </w:pict>
          </mc:Fallback>
        </mc:AlternateContent>
      </w:r>
    </w:p>
    <w:p w:rsidR="00AE17FF" w:rsidRDefault="00AE17FF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AE17FF" w:rsidRDefault="000E5F9A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4170291</wp:posOffset>
                </wp:positionH>
                <wp:positionV relativeFrom="paragraph">
                  <wp:posOffset>41132</wp:posOffset>
                </wp:positionV>
                <wp:extent cx="221226" cy="350724"/>
                <wp:effectExtent l="0" t="38100" r="45720" b="49530"/>
                <wp:wrapNone/>
                <wp:docPr id="312" name="ลูกศรขวา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226" cy="35072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F23CE" id="ลูกศรขวา 312" o:spid="_x0000_s1026" type="#_x0000_t13" style="position:absolute;margin-left:328.35pt;margin-top:3.25pt;width:17.4pt;height:27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" adj="10800" fillcolor="red" strokecolor="#1f4d78 [1604]" strokeweight="1pt"/>
            </w:pict>
          </mc:Fallback>
        </mc:AlternateContent>
      </w:r>
    </w:p>
    <w:p w:rsidR="00AE17FF" w:rsidRDefault="000E5F9A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2031488</wp:posOffset>
                </wp:positionH>
                <wp:positionV relativeFrom="paragraph">
                  <wp:posOffset>191135</wp:posOffset>
                </wp:positionV>
                <wp:extent cx="398206" cy="324465"/>
                <wp:effectExtent l="19050" t="0" r="20955" b="38100"/>
                <wp:wrapNone/>
                <wp:docPr id="313" name="ลูกศรลง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206" cy="32446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E254EA" id="ลูกศรลง 313" o:spid="_x0000_s1026" type="#_x0000_t67" style="position:absolute;margin-left:159.95pt;margin-top:15.05pt;width:31.35pt;height:25.5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" adj="10800" fillcolor="red" strokecolor="#1f4d78 [1604]" strokeweight="1pt"/>
            </w:pict>
          </mc:Fallback>
        </mc:AlternateContent>
      </w:r>
    </w:p>
    <w:p w:rsidR="00AE17FF" w:rsidRDefault="00AE17FF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AE17FF" w:rsidRDefault="000E5F9A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18415</wp:posOffset>
                </wp:positionV>
                <wp:extent cx="2855595" cy="1866265"/>
                <wp:effectExtent l="0" t="0" r="20955" b="19685"/>
                <wp:wrapNone/>
                <wp:docPr id="308" name="สี่เหลี่ยมผืนผ้ามุมมน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5595" cy="186626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6EE2" w:rsidRPr="0079143C" w:rsidRDefault="00136EE2" w:rsidP="0079143C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79143C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๑) พัฒนาคนให้มีคุณธรรมตามหลักธรรมทางศาสนา น้อมนำหลักปรัชญาของเศรษฐกิจพอเพียง และดำรงชีวิตตามวิถีวัฒนธรรมไทยที่ดีงาม</w:t>
                            </w:r>
                          </w:p>
                          <w:p w:rsidR="00136EE2" w:rsidRPr="0079143C" w:rsidRDefault="00136EE2" w:rsidP="0079143C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  <w:lang w:val="en-GB"/>
                              </w:rPr>
                            </w:pPr>
                            <w:r w:rsidRPr="0079143C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๒) พัฒนาระบบการบริหารจัดการด้านการส่งเสริมคุณธรรมให้มีประสิทธิภาพในมิติต่างๆ</w:t>
                            </w:r>
                          </w:p>
                          <w:p w:rsidR="00136EE2" w:rsidRPr="0079143C" w:rsidRDefault="00136EE2" w:rsidP="0079143C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79143C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๓) ส่งเสริมให้ทุกภาคส่วนของสังคมร่วมกันเป็นเครือข่าย และสร้างสังคม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คุณธรรม </w:t>
                            </w:r>
                          </w:p>
                          <w:p w:rsidR="00136EE2" w:rsidRPr="0079143C" w:rsidRDefault="00136EE2" w:rsidP="0079143C">
                            <w:pPr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79143C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๔) ส่งเสริมให้จังหวัดสตูลเป็นแบบอย่างด้านคุณธรรมในชุมชน  องค์กร หน่วยงาน</w:t>
                            </w:r>
                          </w:p>
                          <w:p w:rsidR="00136EE2" w:rsidRDefault="00136EE2" w:rsidP="007914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08" o:spid="_x0000_s1045" style="position:absolute;left:0;text-align:left;margin-left:58.95pt;margin-top:1.45pt;width:224.85pt;height:146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136EE2" w:rsidRPr="0079143C" w:rsidRDefault="00136EE2" w:rsidP="0079143C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 w:rsidRPr="0079143C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cs/>
                        </w:rPr>
                        <w:t>๑) พัฒนาคนให้มีคุณธรรมตามหลักธรรมทางศาสนา น้อมนำหลักปรัชญาของเศรษฐกิจพอเพียง และดำรงชีวิตตามวิถีวัฒนธรรมไทยที่ดีงาม</w:t>
                      </w:r>
                    </w:p>
                    <w:p w:rsidR="00136EE2" w:rsidRPr="0079143C" w:rsidRDefault="00136EE2" w:rsidP="0079143C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cs/>
                          <w:lang w:val="en-GB"/>
                        </w:rPr>
                      </w:pPr>
                      <w:r w:rsidRPr="0079143C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cs/>
                        </w:rPr>
                        <w:t>๒) พัฒนาระบบการบริหารจัดการด้านการส่งเสริมคุณธรรมให้มีประสิทธิภาพในมิติต่างๆ</w:t>
                      </w:r>
                    </w:p>
                    <w:p w:rsidR="00136EE2" w:rsidRPr="0079143C" w:rsidRDefault="00136EE2" w:rsidP="0079143C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 w:rsidRPr="0079143C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cs/>
                        </w:rPr>
                        <w:t>๓) ส่งเสริมให้ทุกภาคส่วนของสังคมร่วมกันเป็นเครือข่าย และสร้างสังคม</w:t>
                      </w:r>
                      <w:r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คุณธรรม </w:t>
                      </w:r>
                    </w:p>
                    <w:p w:rsidR="00136EE2" w:rsidRPr="0079143C" w:rsidRDefault="00136EE2" w:rsidP="0079143C">
                      <w:pPr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 w:rsidRPr="0079143C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24"/>
                          <w:cs/>
                        </w:rPr>
                        <w:t>๔) ส่งเสริมให้จังหวัดสตูลเป็นแบบอย่างด้านคุณธรรมในชุมชน  องค์กร หน่วยงาน</w:t>
                      </w:r>
                    </w:p>
                    <w:p w:rsidR="00136EE2" w:rsidRDefault="00136EE2" w:rsidP="0079143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AE17FF" w:rsidRDefault="00AE17FF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AE17FF" w:rsidRDefault="00AE17FF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AE17FF" w:rsidRDefault="00AE17FF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AE17FF" w:rsidRDefault="00AE17FF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AE17FF" w:rsidRDefault="00AE17FF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AE17FF" w:rsidRDefault="00AE17FF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79143C" w:rsidRDefault="0079143C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79143C" w:rsidRDefault="0079143C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79143C" w:rsidRDefault="0079143C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79143C" w:rsidRDefault="0079143C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E5F9A" w:rsidRDefault="000E5F9A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1C45A9" w:rsidRDefault="001C45A9" w:rsidP="00CA278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1C45A9" w:rsidRDefault="001C45A9" w:rsidP="001C45A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C45A9" w:rsidRDefault="001C45A9" w:rsidP="001C45A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40"/>
          <w:szCs w:val="40"/>
        </w:rPr>
      </w:pPr>
      <w:r w:rsidRPr="00A532B8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ยุทธศาสตร์การส่งเสริมคุณธรรมจังหวัด</w:t>
      </w:r>
      <w:r w:rsidRPr="00A532B8">
        <w:rPr>
          <w:rFonts w:ascii="TH SarabunPSK" w:hAnsi="TH SarabunPSK" w:cs="TH SarabunPSK" w:hint="cs"/>
          <w:b/>
          <w:bCs/>
          <w:sz w:val="40"/>
          <w:szCs w:val="40"/>
          <w:cs/>
        </w:rPr>
        <w:t>สตูล</w:t>
      </w:r>
    </w:p>
    <w:p w:rsidR="00186565" w:rsidRPr="00A532B8" w:rsidRDefault="00186565" w:rsidP="001C45A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7D370517" wp14:editId="42CB2D61">
            <wp:extent cx="5486400" cy="3607496"/>
            <wp:effectExtent l="57150" t="0" r="57150" b="0"/>
            <wp:docPr id="317" name="ไดอะแกรม 3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:rsidR="001C45A9" w:rsidRPr="00A532B8" w:rsidRDefault="00186565" w:rsidP="001C45A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1C45A9" w:rsidRPr="00A532B8">
        <w:rPr>
          <w:rFonts w:ascii="TH SarabunPSK" w:hAnsi="TH SarabunPSK" w:cs="TH SarabunPSK"/>
          <w:sz w:val="32"/>
          <w:szCs w:val="32"/>
          <w:cs/>
        </w:rPr>
        <w:t>แผนแม่บทส่งเสริมคุณธรรมจังหวัด</w:t>
      </w:r>
      <w:r w:rsidR="001C45A9" w:rsidRPr="00A532B8">
        <w:rPr>
          <w:rFonts w:ascii="TH SarabunPSK" w:hAnsi="TH SarabunPSK" w:cs="TH SarabunPSK" w:hint="cs"/>
          <w:sz w:val="32"/>
          <w:szCs w:val="32"/>
          <w:cs/>
        </w:rPr>
        <w:t>สตูล</w:t>
      </w:r>
      <w:r w:rsidR="001C45A9" w:rsidRPr="00A532B8">
        <w:rPr>
          <w:rFonts w:ascii="TH SarabunPSK" w:hAnsi="TH SarabunPSK" w:cs="TH SarabunPSK"/>
          <w:sz w:val="32"/>
          <w:szCs w:val="32"/>
          <w:cs/>
        </w:rPr>
        <w:t xml:space="preserve"> ประกอบด้วยยุทธศาสตร์ </w:t>
      </w:r>
      <w:r w:rsidR="001C45A9" w:rsidRPr="00A532B8">
        <w:rPr>
          <w:rFonts w:ascii="TH SarabunPSK" w:hAnsi="TH SarabunPSK" w:cs="TH SarabunPSK" w:hint="cs"/>
          <w:sz w:val="32"/>
          <w:szCs w:val="32"/>
          <w:cs/>
        </w:rPr>
        <w:t>๔</w:t>
      </w:r>
      <w:r w:rsidR="001C45A9" w:rsidRPr="00A532B8">
        <w:rPr>
          <w:rFonts w:ascii="TH SarabunPSK" w:hAnsi="TH SarabunPSK" w:cs="TH SarabunPSK"/>
          <w:sz w:val="32"/>
          <w:szCs w:val="32"/>
          <w:cs/>
        </w:rPr>
        <w:t xml:space="preserve"> ยุทธศาสตร์ และแต่ละยุทธศาสตร์ประกอบด้วยกลยุทธ์ต่าง ๆ ดังต่อไปนี้ </w:t>
      </w:r>
    </w:p>
    <w:p w:rsidR="001C45A9" w:rsidRPr="00186565" w:rsidRDefault="001C45A9" w:rsidP="00186565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1814" w:hanging="110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86565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ยุทธศาสตร์ที่ ๑ วางระบบรากฐานการเสริมสร้างคุณธรรมในสังคม</w:t>
      </w:r>
      <w:r w:rsidRPr="00186565">
        <w:rPr>
          <w:rFonts w:ascii="TH SarabunPSK" w:hAnsi="TH SarabunPSK" w:cs="TH SarabunPSK" w:hint="cs"/>
          <w:b/>
          <w:bCs/>
          <w:sz w:val="32"/>
          <w:szCs w:val="32"/>
          <w:cs/>
        </w:rPr>
        <w:t>ไทย</w:t>
      </w:r>
      <w:r w:rsidRPr="00186565">
        <w:rPr>
          <w:rFonts w:ascii="TH SarabunPSK" w:hAnsi="TH SarabunPSK" w:cs="TH SarabunPSK"/>
          <w:b/>
          <w:bCs/>
          <w:sz w:val="32"/>
          <w:szCs w:val="32"/>
          <w:cs/>
        </w:rPr>
        <w:t>มี</w:t>
      </w:r>
      <w:r w:rsidRPr="001865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186565">
        <w:rPr>
          <w:rFonts w:ascii="TH SarabunPSK" w:hAnsi="TH SarabunPSK" w:cs="TH SarabunPSK"/>
          <w:b/>
          <w:bCs/>
          <w:sz w:val="32"/>
          <w:szCs w:val="32"/>
          <w:cs/>
        </w:rPr>
        <w:t xml:space="preserve">๘ </w:t>
      </w:r>
      <w:r w:rsidRPr="001865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186565">
        <w:rPr>
          <w:rFonts w:ascii="TH SarabunPSK" w:hAnsi="TH SarabunPSK" w:cs="TH SarabunPSK"/>
          <w:b/>
          <w:bCs/>
          <w:sz w:val="32"/>
          <w:szCs w:val="32"/>
          <w:cs/>
        </w:rPr>
        <w:t>กลยุทธ์ ดังนี้</w:t>
      </w:r>
    </w:p>
    <w:p w:rsidR="001C45A9" w:rsidRPr="00A532B8" w:rsidRDefault="001C45A9" w:rsidP="00186565">
      <w:pPr>
        <w:tabs>
          <w:tab w:val="left" w:pos="993"/>
        </w:tabs>
        <w:spacing w:after="0" w:line="240" w:lineRule="auto"/>
        <w:ind w:hanging="396"/>
        <w:jc w:val="thaiDistribute"/>
        <w:rPr>
          <w:rFonts w:ascii="TH SarabunPSK" w:hAnsi="TH SarabunPSK" w:cs="TH SarabunPSK"/>
          <w:sz w:val="32"/>
          <w:szCs w:val="32"/>
        </w:rPr>
      </w:pPr>
      <w:r w:rsidRPr="00A532B8">
        <w:rPr>
          <w:rFonts w:ascii="TH SarabunPSK" w:hAnsi="TH SarabunPSK" w:cs="TH SarabunPSK"/>
          <w:sz w:val="32"/>
          <w:szCs w:val="32"/>
          <w:cs/>
        </w:rPr>
        <w:tab/>
      </w:r>
      <w:r w:rsidRPr="00A532B8">
        <w:rPr>
          <w:rFonts w:ascii="TH SarabunPSK" w:hAnsi="TH SarabunPSK" w:cs="TH SarabunPSK"/>
          <w:sz w:val="32"/>
          <w:szCs w:val="32"/>
          <w:cs/>
        </w:rPr>
        <w:tab/>
        <w:t>กลยุทธ์ที่ ๑ วางระบบรากฐานการเสริมสร้างคุณธรรมของสถาบันครอบครัว</w:t>
      </w:r>
      <w:r w:rsidRPr="00A532B8">
        <w:rPr>
          <w:rFonts w:ascii="TH SarabunPSK" w:hAnsi="TH SarabunPSK" w:cs="TH SarabunPSK"/>
          <w:sz w:val="32"/>
          <w:szCs w:val="32"/>
          <w:cs/>
        </w:rPr>
        <w:tab/>
      </w:r>
    </w:p>
    <w:p w:rsidR="001C45A9" w:rsidRPr="00A532B8" w:rsidRDefault="001C45A9" w:rsidP="00186565">
      <w:pPr>
        <w:tabs>
          <w:tab w:val="left" w:pos="993"/>
        </w:tabs>
        <w:spacing w:after="0" w:line="240" w:lineRule="auto"/>
        <w:ind w:hanging="396"/>
        <w:jc w:val="thaiDistribute"/>
        <w:rPr>
          <w:rFonts w:ascii="TH SarabunPSK" w:hAnsi="TH SarabunPSK" w:cs="TH SarabunPSK"/>
          <w:sz w:val="32"/>
          <w:szCs w:val="32"/>
        </w:rPr>
      </w:pPr>
      <w:r w:rsidRPr="00A532B8">
        <w:rPr>
          <w:rFonts w:ascii="TH SarabunPSK" w:hAnsi="TH SarabunPSK" w:cs="TH SarabunPSK"/>
          <w:sz w:val="32"/>
          <w:szCs w:val="32"/>
          <w:cs/>
        </w:rPr>
        <w:tab/>
      </w:r>
      <w:r w:rsidRPr="00A532B8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๒ วางระบบรากฐานการเสริมสร้างคุณธรรมของสถาบันการศึกษา </w:t>
      </w:r>
    </w:p>
    <w:p w:rsidR="001C45A9" w:rsidRPr="00A532B8" w:rsidRDefault="001C45A9" w:rsidP="00186565">
      <w:pPr>
        <w:tabs>
          <w:tab w:val="left" w:pos="993"/>
        </w:tabs>
        <w:spacing w:after="0" w:line="240" w:lineRule="auto"/>
        <w:ind w:hanging="396"/>
        <w:jc w:val="thaiDistribute"/>
        <w:rPr>
          <w:rFonts w:ascii="TH SarabunPSK" w:hAnsi="TH SarabunPSK" w:cs="TH SarabunPSK"/>
          <w:sz w:val="32"/>
          <w:szCs w:val="32"/>
        </w:rPr>
      </w:pPr>
      <w:r w:rsidRPr="00A532B8">
        <w:rPr>
          <w:rFonts w:ascii="TH SarabunPSK" w:hAnsi="TH SarabunPSK" w:cs="TH SarabunPSK"/>
          <w:sz w:val="32"/>
          <w:szCs w:val="32"/>
          <w:cs/>
        </w:rPr>
        <w:tab/>
      </w:r>
      <w:r w:rsidRPr="00A532B8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๓ วางระบบรากฐานการเสริมสร้างคุณธรรมของสถาบันศาสนา </w:t>
      </w:r>
    </w:p>
    <w:p w:rsidR="001C45A9" w:rsidRPr="00A532B8" w:rsidRDefault="001C45A9" w:rsidP="00186565">
      <w:pPr>
        <w:tabs>
          <w:tab w:val="left" w:pos="993"/>
        </w:tabs>
        <w:spacing w:after="0" w:line="240" w:lineRule="auto"/>
        <w:ind w:hanging="396"/>
        <w:jc w:val="thaiDistribute"/>
        <w:rPr>
          <w:rFonts w:ascii="TH SarabunPSK" w:hAnsi="TH SarabunPSK" w:cs="TH SarabunPSK"/>
          <w:sz w:val="32"/>
          <w:szCs w:val="32"/>
        </w:rPr>
      </w:pPr>
      <w:r w:rsidRPr="00A532B8">
        <w:rPr>
          <w:rFonts w:ascii="TH SarabunPSK" w:hAnsi="TH SarabunPSK" w:cs="TH SarabunPSK"/>
          <w:sz w:val="32"/>
          <w:szCs w:val="32"/>
          <w:cs/>
        </w:rPr>
        <w:tab/>
      </w:r>
      <w:r w:rsidRPr="00A532B8">
        <w:rPr>
          <w:rFonts w:ascii="TH SarabunPSK" w:hAnsi="TH SarabunPSK" w:cs="TH SarabunPSK"/>
          <w:sz w:val="32"/>
          <w:szCs w:val="32"/>
          <w:cs/>
        </w:rPr>
        <w:tab/>
        <w:t xml:space="preserve">กลยุทธ์ที่ ๔ วางระบบรากฐานการเสริมสร้างคุณธรรมของสถาบันเศรษฐกิจ </w:t>
      </w:r>
    </w:p>
    <w:p w:rsidR="001C45A9" w:rsidRPr="00A532B8" w:rsidRDefault="001C45A9" w:rsidP="00186565">
      <w:pPr>
        <w:tabs>
          <w:tab w:val="left" w:pos="993"/>
        </w:tabs>
        <w:spacing w:after="0" w:line="240" w:lineRule="auto"/>
        <w:ind w:hanging="396"/>
        <w:jc w:val="thaiDistribute"/>
        <w:rPr>
          <w:rFonts w:ascii="TH SarabunPSK" w:hAnsi="TH SarabunPSK" w:cs="TH SarabunPSK"/>
          <w:sz w:val="32"/>
          <w:szCs w:val="32"/>
        </w:rPr>
      </w:pPr>
      <w:r w:rsidRPr="00A532B8">
        <w:rPr>
          <w:rFonts w:ascii="TH SarabunPSK" w:hAnsi="TH SarabunPSK" w:cs="TH SarabunPSK"/>
          <w:sz w:val="32"/>
          <w:szCs w:val="32"/>
          <w:cs/>
        </w:rPr>
        <w:tab/>
      </w:r>
      <w:r w:rsidRPr="00A532B8">
        <w:rPr>
          <w:rFonts w:ascii="TH SarabunPSK" w:hAnsi="TH SarabunPSK" w:cs="TH SarabunPSK"/>
          <w:sz w:val="32"/>
          <w:szCs w:val="32"/>
          <w:cs/>
        </w:rPr>
        <w:tab/>
        <w:t>กลยุทธ์ที่ ๕ วางระบบรากฐานการเสริมสร้างคุณธรรมของสถาบันทางการเมือง</w:t>
      </w:r>
    </w:p>
    <w:p w:rsidR="001C45A9" w:rsidRPr="00A532B8" w:rsidRDefault="001C45A9" w:rsidP="00186565">
      <w:pPr>
        <w:tabs>
          <w:tab w:val="left" w:pos="993"/>
        </w:tabs>
        <w:spacing w:after="0" w:line="240" w:lineRule="auto"/>
        <w:ind w:left="2160" w:hanging="396"/>
        <w:jc w:val="thaiDistribute"/>
        <w:rPr>
          <w:rFonts w:ascii="TH SarabunPSK" w:hAnsi="TH SarabunPSK" w:cs="TH SarabunPSK"/>
          <w:sz w:val="32"/>
          <w:szCs w:val="32"/>
        </w:rPr>
      </w:pPr>
      <w:r w:rsidRPr="00A532B8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1865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532B8">
        <w:rPr>
          <w:rFonts w:ascii="TH SarabunPSK" w:hAnsi="TH SarabunPSK" w:cs="TH SarabunPSK"/>
          <w:sz w:val="32"/>
          <w:szCs w:val="32"/>
          <w:cs/>
        </w:rPr>
        <w:t>การปกครอง</w:t>
      </w:r>
      <w:r w:rsidRPr="00A532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532B8">
        <w:rPr>
          <w:rFonts w:ascii="TH SarabunPSK" w:hAnsi="TH SarabunPSK" w:cs="TH SarabunPSK"/>
          <w:sz w:val="32"/>
          <w:szCs w:val="32"/>
          <w:cs/>
        </w:rPr>
        <w:t>(ภาคราชการและภาคการเมืองทุกระดับ)</w:t>
      </w:r>
      <w:r w:rsidRPr="00A532B8">
        <w:rPr>
          <w:rFonts w:ascii="TH SarabunPSK" w:hAnsi="TH SarabunPSK" w:cs="TH SarabunPSK"/>
          <w:sz w:val="32"/>
          <w:szCs w:val="32"/>
          <w:cs/>
        </w:rPr>
        <w:tab/>
      </w:r>
    </w:p>
    <w:p w:rsidR="001C45A9" w:rsidRPr="00A532B8" w:rsidRDefault="001C45A9" w:rsidP="00186565">
      <w:pPr>
        <w:tabs>
          <w:tab w:val="left" w:pos="993"/>
        </w:tabs>
        <w:spacing w:after="0" w:line="240" w:lineRule="auto"/>
        <w:ind w:hanging="396"/>
        <w:jc w:val="thaiDistribute"/>
        <w:rPr>
          <w:rFonts w:ascii="TH SarabunPSK" w:hAnsi="TH SarabunPSK" w:cs="TH SarabunPSK"/>
          <w:sz w:val="32"/>
          <w:szCs w:val="32"/>
        </w:rPr>
      </w:pPr>
      <w:r w:rsidRPr="00A532B8">
        <w:rPr>
          <w:rFonts w:ascii="TH SarabunPSK" w:hAnsi="TH SarabunPSK" w:cs="TH SarabunPSK"/>
          <w:sz w:val="32"/>
          <w:szCs w:val="32"/>
          <w:cs/>
        </w:rPr>
        <w:tab/>
      </w:r>
      <w:r w:rsidRPr="00A532B8">
        <w:rPr>
          <w:rFonts w:ascii="TH SarabunPSK" w:hAnsi="TH SarabunPSK" w:cs="TH SarabunPSK"/>
          <w:sz w:val="32"/>
          <w:szCs w:val="32"/>
          <w:cs/>
        </w:rPr>
        <w:tab/>
        <w:t>กลยุทธ์ที่ ๖ วางระบบรากฐานการใช้วัฒนธรรมไทยเป็นฐานในการเสริมสร้างคุณธรรม</w:t>
      </w:r>
    </w:p>
    <w:p w:rsidR="001C45A9" w:rsidRPr="00A532B8" w:rsidRDefault="001C45A9" w:rsidP="00186565">
      <w:pPr>
        <w:tabs>
          <w:tab w:val="left" w:pos="993"/>
        </w:tabs>
        <w:spacing w:after="0" w:line="240" w:lineRule="auto"/>
        <w:ind w:hanging="396"/>
        <w:jc w:val="thaiDistribute"/>
        <w:rPr>
          <w:rFonts w:ascii="TH SarabunPSK" w:hAnsi="TH SarabunPSK" w:cs="TH SarabunPSK"/>
          <w:sz w:val="32"/>
          <w:szCs w:val="32"/>
        </w:rPr>
      </w:pPr>
      <w:r w:rsidRPr="00A532B8">
        <w:rPr>
          <w:rFonts w:ascii="TH SarabunPSK" w:hAnsi="TH SarabunPSK" w:cs="TH SarabunPSK"/>
          <w:sz w:val="32"/>
          <w:szCs w:val="32"/>
          <w:cs/>
        </w:rPr>
        <w:tab/>
      </w:r>
      <w:r w:rsidRPr="00A532B8">
        <w:rPr>
          <w:rFonts w:ascii="TH SarabunPSK" w:hAnsi="TH SarabunPSK" w:cs="TH SarabunPSK"/>
          <w:sz w:val="32"/>
          <w:szCs w:val="32"/>
          <w:cs/>
        </w:rPr>
        <w:tab/>
        <w:t>กลยุทธ์ที่ ๗ วางระบบรากฐานการใช้สื่อมวลชนเป็นเครื่องมือในการส่งเสริมคุณธรรม</w:t>
      </w:r>
    </w:p>
    <w:p w:rsidR="001C45A9" w:rsidRPr="00A532B8" w:rsidRDefault="001C45A9" w:rsidP="00186565">
      <w:pPr>
        <w:tabs>
          <w:tab w:val="left" w:pos="993"/>
        </w:tabs>
        <w:spacing w:after="0" w:line="240" w:lineRule="auto"/>
        <w:ind w:hanging="396"/>
        <w:jc w:val="thaiDistribute"/>
        <w:rPr>
          <w:rFonts w:ascii="TH SarabunPSK" w:hAnsi="TH SarabunPSK" w:cs="TH SarabunPSK"/>
          <w:sz w:val="32"/>
          <w:szCs w:val="32"/>
        </w:rPr>
      </w:pPr>
      <w:r w:rsidRPr="00A532B8">
        <w:rPr>
          <w:rFonts w:ascii="TH SarabunPSK" w:hAnsi="TH SarabunPSK" w:cs="TH SarabunPSK"/>
          <w:sz w:val="32"/>
          <w:szCs w:val="32"/>
          <w:cs/>
        </w:rPr>
        <w:tab/>
      </w:r>
      <w:r w:rsidRPr="00A532B8">
        <w:rPr>
          <w:rFonts w:ascii="TH SarabunPSK" w:hAnsi="TH SarabunPSK" w:cs="TH SarabunPSK"/>
          <w:sz w:val="32"/>
          <w:szCs w:val="32"/>
          <w:cs/>
        </w:rPr>
        <w:tab/>
        <w:t>กลยุทธ์ที่ ๘ วางระบบรากฐานการเสริมสร้างคุณธรรมในภาควิชาชีพ</w:t>
      </w:r>
    </w:p>
    <w:p w:rsidR="001C45A9" w:rsidRPr="00A532B8" w:rsidRDefault="001C45A9" w:rsidP="00186565">
      <w:pPr>
        <w:tabs>
          <w:tab w:val="left" w:pos="709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532B8">
        <w:rPr>
          <w:rFonts w:ascii="TH SarabunPSK" w:hAnsi="TH SarabunPSK" w:cs="TH SarabunPSK"/>
          <w:sz w:val="32"/>
          <w:szCs w:val="32"/>
          <w:cs/>
        </w:rPr>
        <w:tab/>
      </w:r>
      <w:r w:rsidRPr="00A532B8">
        <w:rPr>
          <w:rFonts w:ascii="TH SarabunPSK" w:hAnsi="TH SarabunPSK" w:cs="TH SarabunPSK"/>
          <w:sz w:val="32"/>
          <w:szCs w:val="32"/>
          <w:cs/>
        </w:rPr>
        <w:tab/>
      </w:r>
      <w:r w:rsidR="00186565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A532B8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A532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532B8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ยุทธศาสตร์ที่ ๒ สร้างความเข้มแข็งในระบบการบริหารจัดการด้านการส่งเสริมคุณธรรมให้เป็นเอกภาพ</w:t>
      </w:r>
      <w:r w:rsidRPr="00A532B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A532B8">
        <w:rPr>
          <w:rFonts w:ascii="TH SarabunPSK" w:hAnsi="TH SarabunPSK" w:cs="TH SarabunPSK"/>
          <w:b/>
          <w:bCs/>
          <w:sz w:val="32"/>
          <w:szCs w:val="32"/>
          <w:cs/>
        </w:rPr>
        <w:t>มี</w:t>
      </w:r>
      <w:r w:rsidRPr="00A532B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A532B8">
        <w:rPr>
          <w:rFonts w:ascii="TH SarabunPSK" w:hAnsi="TH SarabunPSK" w:cs="TH SarabunPSK"/>
          <w:b/>
          <w:bCs/>
          <w:sz w:val="32"/>
          <w:szCs w:val="32"/>
          <w:cs/>
        </w:rPr>
        <w:t>๓ กลยุทธ์ ดังนี้</w:t>
      </w:r>
    </w:p>
    <w:p w:rsidR="00186565" w:rsidRDefault="001C45A9" w:rsidP="00186565">
      <w:pPr>
        <w:tabs>
          <w:tab w:val="left" w:pos="709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532B8">
        <w:rPr>
          <w:rFonts w:ascii="TH SarabunPSK" w:hAnsi="TH SarabunPSK" w:cs="TH SarabunPSK"/>
          <w:sz w:val="32"/>
          <w:szCs w:val="32"/>
          <w:cs/>
        </w:rPr>
        <w:tab/>
      </w:r>
      <w:r w:rsidRPr="00A532B8">
        <w:rPr>
          <w:rFonts w:ascii="TH SarabunPSK" w:hAnsi="TH SarabunPSK" w:cs="TH SarabunPSK"/>
          <w:sz w:val="32"/>
          <w:szCs w:val="32"/>
          <w:cs/>
        </w:rPr>
        <w:tab/>
      </w:r>
      <w:r w:rsidR="0018656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532B8">
        <w:rPr>
          <w:rFonts w:ascii="TH SarabunPSK" w:hAnsi="TH SarabunPSK" w:cs="TH SarabunPSK"/>
          <w:sz w:val="32"/>
          <w:szCs w:val="32"/>
          <w:cs/>
        </w:rPr>
        <w:t>กลยุทธ์ที่ ๑ สร้างและพัฒนาระบบบริหารจัดการงานด้านส่งเสริมคุณธรรมและเสริมสร้างความเป็น</w:t>
      </w:r>
    </w:p>
    <w:p w:rsidR="00186565" w:rsidRDefault="00186565" w:rsidP="00186565">
      <w:pPr>
        <w:tabs>
          <w:tab w:val="left" w:pos="709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</w:t>
      </w:r>
      <w:r w:rsidR="001C45A9" w:rsidRPr="00A532B8">
        <w:rPr>
          <w:rFonts w:ascii="TH SarabunPSK" w:hAnsi="TH SarabunPSK" w:cs="TH SarabunPSK"/>
          <w:sz w:val="32"/>
          <w:szCs w:val="32"/>
          <w:cs/>
        </w:rPr>
        <w:t>เอกภาพแก่สถาบัน/องค์กรในสังคม</w:t>
      </w:r>
    </w:p>
    <w:p w:rsidR="00186565" w:rsidRDefault="00186565" w:rsidP="00186565">
      <w:pPr>
        <w:tabs>
          <w:tab w:val="left" w:pos="709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1C45A9" w:rsidRPr="00A532B8">
        <w:rPr>
          <w:rFonts w:ascii="TH SarabunPSK" w:hAnsi="TH SarabunPSK" w:cs="TH SarabunPSK"/>
          <w:sz w:val="32"/>
          <w:szCs w:val="32"/>
          <w:cs/>
        </w:rPr>
        <w:t>กลยุทธ์ที่ ๒ พัฒนาศักยภาพบุคลากรผู้ทำหน้าที่ในการส่งเสริมคุณธรรม</w:t>
      </w:r>
    </w:p>
    <w:p w:rsidR="001C45A9" w:rsidRDefault="00186565" w:rsidP="00186565">
      <w:pPr>
        <w:tabs>
          <w:tab w:val="left" w:pos="709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1C45A9" w:rsidRPr="00A532B8">
        <w:rPr>
          <w:rFonts w:ascii="TH SarabunPSK" w:hAnsi="TH SarabunPSK" w:cs="TH SarabunPSK"/>
          <w:sz w:val="32"/>
          <w:szCs w:val="32"/>
          <w:cs/>
        </w:rPr>
        <w:t>กลยุทธ์ที่ ๓ เสริมสร้างความเป็นเอกภาพด้วยคุณธรรม</w:t>
      </w:r>
    </w:p>
    <w:p w:rsidR="00186565" w:rsidRPr="00A532B8" w:rsidRDefault="00186565" w:rsidP="00186565">
      <w:pPr>
        <w:tabs>
          <w:tab w:val="left" w:pos="709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86565" w:rsidRDefault="00186565" w:rsidP="00186565">
      <w:pPr>
        <w:tabs>
          <w:tab w:val="left" w:pos="567"/>
          <w:tab w:val="left" w:pos="1134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</w:p>
    <w:p w:rsidR="001C45A9" w:rsidRPr="00A532B8" w:rsidRDefault="00186565" w:rsidP="00186565">
      <w:pPr>
        <w:tabs>
          <w:tab w:val="left" w:pos="567"/>
          <w:tab w:val="left" w:pos="851"/>
          <w:tab w:val="left" w:pos="1134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C45A9" w:rsidRPr="00A532B8">
        <w:rPr>
          <w:rFonts w:ascii="TH SarabunPSK" w:hAnsi="TH SarabunPSK" w:cs="TH SarabunPSK"/>
          <w:b/>
          <w:bCs/>
          <w:sz w:val="32"/>
          <w:szCs w:val="32"/>
          <w:cs/>
        </w:rPr>
        <w:t>๓)</w:t>
      </w:r>
      <w:r w:rsidR="001C45A9" w:rsidRPr="00A532B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C45A9" w:rsidRPr="00A532B8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ยุทธศาสตร์ที่ ๓ สร้างเครือข่ายความร่วมมือในการส่งเสริมคุณธรรม</w:t>
      </w:r>
      <w:r w:rsidR="001C45A9" w:rsidRPr="00A532B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1C45A9" w:rsidRPr="00A532B8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มี </w:t>
      </w:r>
      <w:r w:rsidR="001C45A9" w:rsidRPr="00A532B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C45A9" w:rsidRPr="00A532B8">
        <w:rPr>
          <w:rFonts w:ascii="TH SarabunPSK" w:hAnsi="TH SarabunPSK" w:cs="TH SarabunPSK"/>
          <w:b/>
          <w:bCs/>
          <w:sz w:val="32"/>
          <w:szCs w:val="32"/>
          <w:cs/>
        </w:rPr>
        <w:t xml:space="preserve">๕ กลยุทธ์ </w:t>
      </w:r>
      <w:r w:rsidR="001C45A9" w:rsidRPr="00A532B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C45A9" w:rsidRPr="00A532B8">
        <w:rPr>
          <w:rFonts w:ascii="TH SarabunPSK" w:hAnsi="TH SarabunPSK" w:cs="TH SarabunPSK"/>
          <w:b/>
          <w:bCs/>
          <w:sz w:val="32"/>
          <w:szCs w:val="32"/>
          <w:cs/>
        </w:rPr>
        <w:t>ดังนี้</w:t>
      </w:r>
    </w:p>
    <w:p w:rsidR="001C45A9" w:rsidRPr="00A532B8" w:rsidRDefault="00186565" w:rsidP="00186565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1C45A9" w:rsidRPr="00A532B8">
        <w:rPr>
          <w:rFonts w:ascii="TH SarabunPSK" w:hAnsi="TH SarabunPSK" w:cs="TH SarabunPSK"/>
          <w:sz w:val="32"/>
          <w:szCs w:val="32"/>
          <w:cs/>
        </w:rPr>
        <w:t>กลยุทธ์ที่ ๑ สร้างและขยายเครือข่ายการขับเคลื่อนคุณธรรมในทุกภาคส่วน</w:t>
      </w:r>
    </w:p>
    <w:p w:rsidR="001C45A9" w:rsidRPr="00A532B8" w:rsidRDefault="001C45A9" w:rsidP="00186565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532B8">
        <w:rPr>
          <w:rFonts w:ascii="TH SarabunPSK" w:hAnsi="TH SarabunPSK" w:cs="TH SarabunPSK"/>
          <w:sz w:val="32"/>
          <w:szCs w:val="32"/>
          <w:cs/>
        </w:rPr>
        <w:tab/>
        <w:t>กลยุทธ์ที่ ๒ พัฒนาเครือข่ายขับเคลื่อนคุณธรรม</w:t>
      </w:r>
    </w:p>
    <w:p w:rsidR="001C45A9" w:rsidRPr="00A532B8" w:rsidRDefault="001C45A9" w:rsidP="00186565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532B8">
        <w:rPr>
          <w:rFonts w:ascii="TH SarabunPSK" w:hAnsi="TH SarabunPSK" w:cs="TH SarabunPSK"/>
          <w:sz w:val="32"/>
          <w:szCs w:val="32"/>
          <w:cs/>
        </w:rPr>
        <w:tab/>
        <w:t>กลยุทธ์ที่ ๓ ส่งเสริมและสนับสนุนภาคีเครือข่ายทุกภาคส่วนในการดำเนินงานด้านคุณธรรม</w:t>
      </w:r>
    </w:p>
    <w:p w:rsidR="001C45A9" w:rsidRPr="00A532B8" w:rsidRDefault="00186565" w:rsidP="00186565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1C45A9" w:rsidRPr="00A532B8">
        <w:rPr>
          <w:rFonts w:ascii="TH SarabunPSK" w:hAnsi="TH SarabunPSK" w:cs="TH SarabunPSK"/>
          <w:sz w:val="32"/>
          <w:szCs w:val="32"/>
          <w:cs/>
        </w:rPr>
        <w:t xml:space="preserve">กลยุทธ์ที่ ๔ </w:t>
      </w:r>
      <w:r w:rsidR="001C45A9" w:rsidRPr="00A532B8">
        <w:rPr>
          <w:rFonts w:ascii="TH SarabunPSK" w:hAnsi="TH SarabunPSK" w:cs="TH SarabunPSK"/>
          <w:spacing w:val="-8"/>
          <w:sz w:val="32"/>
          <w:szCs w:val="32"/>
          <w:cs/>
        </w:rPr>
        <w:t>สร้างระบบบริหารจัดการภาคีเครือข่ายและแหล่งเรียนรู้ที่เอื้อต่อการส่งเสริมคุณธรรม</w:t>
      </w:r>
    </w:p>
    <w:p w:rsidR="001C45A9" w:rsidRPr="00A532B8" w:rsidRDefault="00186565" w:rsidP="00186565">
      <w:p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1C45A9" w:rsidRPr="00A532B8">
        <w:rPr>
          <w:rFonts w:ascii="TH SarabunPSK" w:hAnsi="TH SarabunPSK" w:cs="TH SarabunPSK"/>
          <w:sz w:val="32"/>
          <w:szCs w:val="32"/>
          <w:cs/>
        </w:rPr>
        <w:t>กลยุทธ์ที่ ๕ ใช้มาตรการทางด้านการเงินและการคลังในการส่งเสริมเครือข่ายคุณธรรม</w:t>
      </w:r>
    </w:p>
    <w:p w:rsidR="001C45A9" w:rsidRPr="00A532B8" w:rsidRDefault="00186565" w:rsidP="00186565">
      <w:pPr>
        <w:tabs>
          <w:tab w:val="left" w:pos="0"/>
          <w:tab w:val="left" w:pos="567"/>
        </w:tabs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C45A9" w:rsidRPr="00A532B8">
        <w:rPr>
          <w:rFonts w:ascii="TH SarabunPSK" w:hAnsi="TH SarabunPSK" w:cs="TH SarabunPSK"/>
          <w:b/>
          <w:bCs/>
          <w:sz w:val="32"/>
          <w:szCs w:val="32"/>
          <w:cs/>
        </w:rPr>
        <w:t>๔) ยุทธศาสตร์ที่ ๔ ส่งเสริมให้จังหวัด</w:t>
      </w:r>
      <w:r w:rsidR="001C45A9" w:rsidRPr="00A532B8">
        <w:rPr>
          <w:rFonts w:ascii="TH SarabunPSK" w:hAnsi="TH SarabunPSK" w:cs="TH SarabunPSK" w:hint="cs"/>
          <w:b/>
          <w:bCs/>
          <w:sz w:val="32"/>
          <w:szCs w:val="32"/>
          <w:cs/>
        </w:rPr>
        <w:t>สตูล</w:t>
      </w:r>
      <w:r w:rsidR="001C45A9" w:rsidRPr="00A532B8">
        <w:rPr>
          <w:rFonts w:ascii="TH SarabunPSK" w:hAnsi="TH SarabunPSK" w:cs="TH SarabunPSK"/>
          <w:b/>
          <w:bCs/>
          <w:sz w:val="32"/>
          <w:szCs w:val="32"/>
          <w:cs/>
        </w:rPr>
        <w:t>เป็นแบบอย่างด้านคุณธรรม</w:t>
      </w:r>
      <w:r w:rsidR="001C45A9" w:rsidRPr="00A532B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1C45A9" w:rsidRPr="00A532B8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มี </w:t>
      </w:r>
      <w:r w:rsidR="001C45A9" w:rsidRPr="00A532B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C45A9" w:rsidRPr="00A532B8">
        <w:rPr>
          <w:rFonts w:ascii="TH SarabunPSK" w:hAnsi="TH SarabunPSK" w:cs="TH SarabunPSK"/>
          <w:b/>
          <w:bCs/>
          <w:sz w:val="32"/>
          <w:szCs w:val="32"/>
          <w:cs/>
        </w:rPr>
        <w:t>๓ กลยุทธ์ ดังนี้</w:t>
      </w:r>
    </w:p>
    <w:p w:rsidR="003827EE" w:rsidRDefault="00186565" w:rsidP="00186565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1C45A9" w:rsidRPr="00A532B8">
        <w:rPr>
          <w:rFonts w:ascii="TH SarabunPSK" w:hAnsi="TH SarabunPSK" w:cs="TH SarabunPSK"/>
          <w:sz w:val="32"/>
          <w:szCs w:val="32"/>
          <w:cs/>
        </w:rPr>
        <w:t>กลยุทธ์ที่ ๑ เสริมสร้างความร่วมมือระหว่างชุมชน องค์กร หน่วยงาน รวมไปถึงประชาคมอาเซียน</w:t>
      </w:r>
    </w:p>
    <w:p w:rsidR="001C45A9" w:rsidRPr="003827EE" w:rsidRDefault="003827EE" w:rsidP="00186565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pacing w:val="-8"/>
          <w:sz w:val="32"/>
          <w:szCs w:val="32"/>
        </w:rPr>
      </w:pPr>
      <w:r w:rsidRPr="003827EE">
        <w:rPr>
          <w:rFonts w:ascii="TH SarabunPSK" w:hAnsi="TH SarabunPSK" w:cs="TH SarabunPSK"/>
          <w:spacing w:val="-14"/>
          <w:sz w:val="32"/>
          <w:szCs w:val="32"/>
          <w:cs/>
        </w:rPr>
        <w:tab/>
      </w:r>
      <w:r w:rsidRPr="003827EE">
        <w:rPr>
          <w:rFonts w:ascii="TH SarabunPSK" w:hAnsi="TH SarabunPSK" w:cs="TH SarabunPSK"/>
          <w:spacing w:val="-14"/>
          <w:sz w:val="32"/>
          <w:szCs w:val="32"/>
          <w:cs/>
        </w:rPr>
        <w:tab/>
      </w:r>
      <w:r w:rsidRPr="003827EE">
        <w:rPr>
          <w:rFonts w:ascii="TH SarabunPSK" w:hAnsi="TH SarabunPSK" w:cs="TH SarabunPSK" w:hint="cs"/>
          <w:spacing w:val="-14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pacing w:val="-14"/>
          <w:sz w:val="32"/>
          <w:szCs w:val="32"/>
          <w:cs/>
        </w:rPr>
        <w:t xml:space="preserve">  </w:t>
      </w:r>
      <w:r w:rsidRPr="003827EE">
        <w:rPr>
          <w:rFonts w:ascii="TH SarabunPSK" w:hAnsi="TH SarabunPSK" w:cs="TH SarabunPSK" w:hint="cs"/>
          <w:spacing w:val="-14"/>
          <w:sz w:val="32"/>
          <w:szCs w:val="32"/>
          <w:cs/>
        </w:rPr>
        <w:t xml:space="preserve"> </w:t>
      </w:r>
      <w:r w:rsidR="001C45A9" w:rsidRPr="003827EE">
        <w:rPr>
          <w:rFonts w:ascii="TH SarabunPSK" w:hAnsi="TH SarabunPSK" w:cs="TH SarabunPSK"/>
          <w:spacing w:val="-8"/>
          <w:sz w:val="32"/>
          <w:szCs w:val="32"/>
          <w:cs/>
        </w:rPr>
        <w:t>ในด้านการอยู่ร่วมกันอย่างเอื้ออาทร แบ่งปัน และมีจิตสาธารณะ เพื่อโลกและ</w:t>
      </w:r>
      <w:r w:rsidRPr="003827EE">
        <w:rPr>
          <w:rFonts w:ascii="TH SarabunPSK" w:hAnsi="TH SarabunPSK" w:cs="TH SarabunPSK" w:hint="cs"/>
          <w:spacing w:val="-8"/>
          <w:sz w:val="32"/>
          <w:szCs w:val="32"/>
          <w:cs/>
        </w:rPr>
        <w:t>ป</w:t>
      </w:r>
      <w:r w:rsidR="001C45A9" w:rsidRPr="003827EE">
        <w:rPr>
          <w:rFonts w:ascii="TH SarabunPSK" w:hAnsi="TH SarabunPSK" w:cs="TH SarabunPSK"/>
          <w:spacing w:val="-8"/>
          <w:sz w:val="32"/>
          <w:szCs w:val="32"/>
          <w:cs/>
        </w:rPr>
        <w:t>ระเทศชาติ</w:t>
      </w:r>
    </w:p>
    <w:p w:rsidR="003827EE" w:rsidRDefault="00186565" w:rsidP="00186565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1C45A9" w:rsidRPr="00A532B8">
        <w:rPr>
          <w:rFonts w:ascii="TH SarabunPSK" w:hAnsi="TH SarabunPSK" w:cs="TH SarabunPSK"/>
          <w:sz w:val="32"/>
          <w:szCs w:val="32"/>
          <w:cs/>
        </w:rPr>
        <w:t xml:space="preserve">กลยุทธ์ที่ ๒ เสริมสร้างและธำรงไว้ซึ่งสันติภาพความมั่นคงและความยั่งยืนของชุมชน องค์กร </w:t>
      </w:r>
    </w:p>
    <w:p w:rsidR="001C45A9" w:rsidRPr="00A532B8" w:rsidRDefault="003827EE" w:rsidP="00186565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</w:t>
      </w:r>
      <w:r w:rsidR="001C45A9" w:rsidRPr="00A532B8">
        <w:rPr>
          <w:rFonts w:ascii="TH SarabunPSK" w:hAnsi="TH SarabunPSK" w:cs="TH SarabunPSK"/>
          <w:sz w:val="32"/>
          <w:szCs w:val="32"/>
          <w:cs/>
        </w:rPr>
        <w:t>หน่วยงาน รวมไปถึงภูมิภาคอาเซียนด้วยคุณธรรม</w:t>
      </w:r>
    </w:p>
    <w:p w:rsidR="003827EE" w:rsidRDefault="00186565" w:rsidP="00186565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1C45A9" w:rsidRPr="00A532B8">
        <w:rPr>
          <w:rFonts w:ascii="TH SarabunPSK" w:hAnsi="TH SarabunPSK" w:cs="TH SarabunPSK"/>
          <w:sz w:val="32"/>
          <w:szCs w:val="32"/>
          <w:cs/>
        </w:rPr>
        <w:t>กลยุทธ์ที่ ๓ เสริมสร้างคุณธรรมและความร่วมมือระหว่างชุมชน องค์กร หน่วยงาน รวมไปถึง</w:t>
      </w:r>
    </w:p>
    <w:p w:rsidR="003827EE" w:rsidRDefault="003827EE" w:rsidP="00186565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</w:t>
      </w:r>
      <w:r w:rsidR="001C45A9" w:rsidRPr="00A532B8">
        <w:rPr>
          <w:rFonts w:ascii="TH SarabunPSK" w:hAnsi="TH SarabunPSK" w:cs="TH SarabunPSK"/>
          <w:sz w:val="32"/>
          <w:szCs w:val="32"/>
          <w:cs/>
        </w:rPr>
        <w:t>ประชาคมอาเซียนและประชาคมโลก ในการตระหนักและรักษาความสมดุลของ</w:t>
      </w:r>
    </w:p>
    <w:p w:rsidR="001C45A9" w:rsidRDefault="003827EE" w:rsidP="00186565">
      <w:pPr>
        <w:tabs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1C45A9" w:rsidRPr="00A532B8">
        <w:rPr>
          <w:rFonts w:ascii="TH SarabunPSK" w:hAnsi="TH SarabunPSK" w:cs="TH SarabunPSK"/>
          <w:sz w:val="32"/>
          <w:szCs w:val="32"/>
          <w:cs/>
        </w:rPr>
        <w:t>ธรรมชาติและสิ่งแวดล้อม</w:t>
      </w:r>
    </w:p>
    <w:sectPr w:rsidR="001C45A9" w:rsidSect="00643BD2">
      <w:headerReference w:type="default" r:id="rId35"/>
      <w:footerReference w:type="default" r:id="rId36"/>
      <w:pgSz w:w="11906" w:h="16838"/>
      <w:pgMar w:top="1418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6EE2" w:rsidRDefault="00136EE2" w:rsidP="003827EE">
      <w:pPr>
        <w:spacing w:after="0" w:line="240" w:lineRule="auto"/>
      </w:pPr>
      <w:r>
        <w:separator/>
      </w:r>
    </w:p>
  </w:endnote>
  <w:endnote w:type="continuationSeparator" w:id="0">
    <w:p w:rsidR="00136EE2" w:rsidRDefault="00136EE2" w:rsidP="003827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6EE2" w:rsidRPr="003827EE" w:rsidRDefault="00136EE2">
    <w:pPr>
      <w:pStyle w:val="aa"/>
      <w:pBdr>
        <w:top w:val="single" w:sz="6" w:space="10" w:color="5B9BD5" w:themeColor="accent1"/>
      </w:pBdr>
      <w:spacing w:before="240"/>
      <w:jc w:val="center"/>
      <w:rPr>
        <w:rFonts w:ascii="TH SarabunIT๙" w:hAnsi="TH SarabunIT๙" w:cs="TH SarabunIT๙"/>
        <w:color w:val="5B9BD5" w:themeColor="accent1"/>
        <w:cs/>
      </w:rPr>
    </w:pPr>
    <w:r w:rsidRPr="003827EE">
      <w:rPr>
        <w:rFonts w:ascii="TH SarabunIT๙" w:hAnsi="TH SarabunIT๙" w:cs="TH SarabunIT๙"/>
        <w:color w:val="5B9BD5" w:themeColor="accent1"/>
        <w:cs/>
      </w:rPr>
      <w:t>พอเพียง วินัย สุจริต จิตอาสา</w:t>
    </w:r>
    <w:r w:rsidRPr="003827EE">
      <w:rPr>
        <w:rFonts w:ascii="TH SarabunIT๙" w:hAnsi="TH SarabunIT๙" w:cs="TH SarabunIT๙"/>
        <w:color w:val="5B9BD5" w:themeColor="accent1"/>
      </w:rPr>
      <w:t>….</w:t>
    </w:r>
    <w:r w:rsidRPr="003827EE">
      <w:rPr>
        <w:rFonts w:ascii="TH SarabunIT๙" w:hAnsi="TH SarabunIT๙" w:cs="TH SarabunIT๙"/>
        <w:noProof/>
        <w:color w:val="5B9BD5" w:themeColor="accent1"/>
      </w:rPr>
      <w:drawing>
        <wp:inline distT="0" distB="0" distL="0" distR="0">
          <wp:extent cx="438912" cy="276973"/>
          <wp:effectExtent l="0" t="0" r="0" b="8890"/>
          <wp:docPr id="145" name="รูปภาพ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roco bottom.png"/>
                  <pic:cNvPicPr/>
                </pic:nvPicPr>
                <pic:blipFill>
                  <a:blip r:embed="rId1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912" cy="2769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3827EE">
      <w:rPr>
        <w:rFonts w:ascii="TH SarabunIT๙" w:hAnsi="TH SarabunIT๙" w:cs="TH SarabunIT๙"/>
        <w:color w:val="5B9BD5" w:themeColor="accent1"/>
        <w:cs/>
      </w:rPr>
      <w:t>แผนปฏิบัติการส่งเสริมคุณธรรมจังหวัดสตูล ประจำปี 2562</w:t>
    </w:r>
  </w:p>
  <w:p w:rsidR="00136EE2" w:rsidRPr="003827EE" w:rsidRDefault="00136EE2">
    <w:pPr>
      <w:pStyle w:val="ac"/>
      <w:rPr>
        <w:rFonts w:ascii="TH SarabunIT๙" w:hAnsi="TH SarabunIT๙" w:cs="TH SarabunIT๙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6EE2" w:rsidRDefault="00136EE2" w:rsidP="003827EE">
      <w:pPr>
        <w:spacing w:after="0" w:line="240" w:lineRule="auto"/>
      </w:pPr>
      <w:r>
        <w:separator/>
      </w:r>
    </w:p>
  </w:footnote>
  <w:footnote w:type="continuationSeparator" w:id="0">
    <w:p w:rsidR="00136EE2" w:rsidRDefault="00136EE2" w:rsidP="003827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03658424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:rsidR="00136EE2" w:rsidRPr="003827EE" w:rsidRDefault="00136EE2">
        <w:pPr>
          <w:pStyle w:val="aa"/>
          <w:jc w:val="right"/>
          <w:rPr>
            <w:rFonts w:ascii="TH SarabunIT๙" w:hAnsi="TH SarabunIT๙" w:cs="TH SarabunIT๙"/>
            <w:sz w:val="32"/>
            <w:szCs w:val="32"/>
          </w:rPr>
        </w:pPr>
        <w:r w:rsidRPr="003827EE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3827EE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3827EE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813BAB" w:rsidRPr="00813BAB">
          <w:rPr>
            <w:rFonts w:ascii="TH SarabunIT๙" w:hAnsi="TH SarabunIT๙" w:cs="TH SarabunIT๙"/>
            <w:noProof/>
            <w:sz w:val="32"/>
            <w:szCs w:val="32"/>
            <w:lang w:val="th-TH"/>
          </w:rPr>
          <w:t>12</w:t>
        </w:r>
        <w:r w:rsidRPr="003827EE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:rsidR="00136EE2" w:rsidRDefault="00136EE2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2933AC"/>
    <w:multiLevelType w:val="hybridMultilevel"/>
    <w:tmpl w:val="3A24079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C73E8"/>
    <w:multiLevelType w:val="hybridMultilevel"/>
    <w:tmpl w:val="AAAE5D12"/>
    <w:lvl w:ilvl="0" w:tplc="0ED0ACCA">
      <w:start w:val="1"/>
      <w:numFmt w:val="thaiNumbers"/>
      <w:lvlText w:val="%1."/>
      <w:lvlJc w:val="right"/>
      <w:pPr>
        <w:ind w:left="78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9" w:hanging="360"/>
      </w:pPr>
    </w:lvl>
    <w:lvl w:ilvl="2" w:tplc="0409001B" w:tentative="1">
      <w:start w:val="1"/>
      <w:numFmt w:val="lowerRoman"/>
      <w:lvlText w:val="%3."/>
      <w:lvlJc w:val="right"/>
      <w:pPr>
        <w:ind w:left="2229" w:hanging="180"/>
      </w:pPr>
    </w:lvl>
    <w:lvl w:ilvl="3" w:tplc="0409000F" w:tentative="1">
      <w:start w:val="1"/>
      <w:numFmt w:val="decimal"/>
      <w:lvlText w:val="%4."/>
      <w:lvlJc w:val="left"/>
      <w:pPr>
        <w:ind w:left="2949" w:hanging="360"/>
      </w:pPr>
    </w:lvl>
    <w:lvl w:ilvl="4" w:tplc="04090019" w:tentative="1">
      <w:start w:val="1"/>
      <w:numFmt w:val="lowerLetter"/>
      <w:lvlText w:val="%5."/>
      <w:lvlJc w:val="left"/>
      <w:pPr>
        <w:ind w:left="3669" w:hanging="360"/>
      </w:pPr>
    </w:lvl>
    <w:lvl w:ilvl="5" w:tplc="0409001B" w:tentative="1">
      <w:start w:val="1"/>
      <w:numFmt w:val="lowerRoman"/>
      <w:lvlText w:val="%6."/>
      <w:lvlJc w:val="right"/>
      <w:pPr>
        <w:ind w:left="4389" w:hanging="180"/>
      </w:pPr>
    </w:lvl>
    <w:lvl w:ilvl="6" w:tplc="0409000F" w:tentative="1">
      <w:start w:val="1"/>
      <w:numFmt w:val="decimal"/>
      <w:lvlText w:val="%7."/>
      <w:lvlJc w:val="left"/>
      <w:pPr>
        <w:ind w:left="5109" w:hanging="360"/>
      </w:pPr>
    </w:lvl>
    <w:lvl w:ilvl="7" w:tplc="04090019" w:tentative="1">
      <w:start w:val="1"/>
      <w:numFmt w:val="lowerLetter"/>
      <w:lvlText w:val="%8."/>
      <w:lvlJc w:val="left"/>
      <w:pPr>
        <w:ind w:left="5829" w:hanging="360"/>
      </w:pPr>
    </w:lvl>
    <w:lvl w:ilvl="8" w:tplc="040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2" w15:restartNumberingAfterBreak="0">
    <w:nsid w:val="25432C24"/>
    <w:multiLevelType w:val="hybridMultilevel"/>
    <w:tmpl w:val="898088A0"/>
    <w:lvl w:ilvl="0" w:tplc="EDD8FEF4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3" w15:restartNumberingAfterBreak="0">
    <w:nsid w:val="2B1D424F"/>
    <w:multiLevelType w:val="hybridMultilevel"/>
    <w:tmpl w:val="AE7A06E8"/>
    <w:lvl w:ilvl="0" w:tplc="04090001">
      <w:start w:val="1"/>
      <w:numFmt w:val="bullet"/>
      <w:lvlText w:val=""/>
      <w:lvlJc w:val="left"/>
      <w:pPr>
        <w:ind w:left="18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5" w:hanging="360"/>
      </w:pPr>
      <w:rPr>
        <w:rFonts w:ascii="Wingdings" w:hAnsi="Wingdings" w:hint="default"/>
      </w:rPr>
    </w:lvl>
  </w:abstractNum>
  <w:abstractNum w:abstractNumId="4" w15:restartNumberingAfterBreak="0">
    <w:nsid w:val="3ADD5D4B"/>
    <w:multiLevelType w:val="hybridMultilevel"/>
    <w:tmpl w:val="8B40BBCE"/>
    <w:lvl w:ilvl="0" w:tplc="6B701F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02EEAC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563CD6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899EE4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2C0C2F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8C1EFD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BF00E9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5B1236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6C045F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5" w15:restartNumberingAfterBreak="0">
    <w:nsid w:val="4BB520A8"/>
    <w:multiLevelType w:val="hybridMultilevel"/>
    <w:tmpl w:val="E4A64C6A"/>
    <w:lvl w:ilvl="0" w:tplc="0ED0ACCA">
      <w:start w:val="1"/>
      <w:numFmt w:val="thaiNumbers"/>
      <w:lvlText w:val="%1."/>
      <w:lvlJc w:val="right"/>
      <w:pPr>
        <w:ind w:left="14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31" w:hanging="360"/>
      </w:pPr>
    </w:lvl>
    <w:lvl w:ilvl="2" w:tplc="0409001B" w:tentative="1">
      <w:start w:val="1"/>
      <w:numFmt w:val="lowerRoman"/>
      <w:lvlText w:val="%3."/>
      <w:lvlJc w:val="right"/>
      <w:pPr>
        <w:ind w:left="2851" w:hanging="180"/>
      </w:pPr>
    </w:lvl>
    <w:lvl w:ilvl="3" w:tplc="0409000F" w:tentative="1">
      <w:start w:val="1"/>
      <w:numFmt w:val="decimal"/>
      <w:lvlText w:val="%4."/>
      <w:lvlJc w:val="left"/>
      <w:pPr>
        <w:ind w:left="3571" w:hanging="360"/>
      </w:pPr>
    </w:lvl>
    <w:lvl w:ilvl="4" w:tplc="04090019" w:tentative="1">
      <w:start w:val="1"/>
      <w:numFmt w:val="lowerLetter"/>
      <w:lvlText w:val="%5."/>
      <w:lvlJc w:val="left"/>
      <w:pPr>
        <w:ind w:left="4291" w:hanging="360"/>
      </w:pPr>
    </w:lvl>
    <w:lvl w:ilvl="5" w:tplc="0409001B" w:tentative="1">
      <w:start w:val="1"/>
      <w:numFmt w:val="lowerRoman"/>
      <w:lvlText w:val="%6."/>
      <w:lvlJc w:val="right"/>
      <w:pPr>
        <w:ind w:left="5011" w:hanging="180"/>
      </w:pPr>
    </w:lvl>
    <w:lvl w:ilvl="6" w:tplc="0409000F" w:tentative="1">
      <w:start w:val="1"/>
      <w:numFmt w:val="decimal"/>
      <w:lvlText w:val="%7."/>
      <w:lvlJc w:val="left"/>
      <w:pPr>
        <w:ind w:left="5731" w:hanging="360"/>
      </w:pPr>
    </w:lvl>
    <w:lvl w:ilvl="7" w:tplc="04090019" w:tentative="1">
      <w:start w:val="1"/>
      <w:numFmt w:val="lowerLetter"/>
      <w:lvlText w:val="%8."/>
      <w:lvlJc w:val="left"/>
      <w:pPr>
        <w:ind w:left="6451" w:hanging="360"/>
      </w:pPr>
    </w:lvl>
    <w:lvl w:ilvl="8" w:tplc="0409001B" w:tentative="1">
      <w:start w:val="1"/>
      <w:numFmt w:val="lowerRoman"/>
      <w:lvlText w:val="%9."/>
      <w:lvlJc w:val="right"/>
      <w:pPr>
        <w:ind w:left="7171" w:hanging="180"/>
      </w:pPr>
    </w:lvl>
  </w:abstractNum>
  <w:abstractNum w:abstractNumId="6" w15:restartNumberingAfterBreak="0">
    <w:nsid w:val="4C761FC2"/>
    <w:multiLevelType w:val="hybridMultilevel"/>
    <w:tmpl w:val="6AD6FF70"/>
    <w:lvl w:ilvl="0" w:tplc="77325F52">
      <w:start w:val="1"/>
      <w:numFmt w:val="thaiNumbers"/>
      <w:lvlText w:val="%1)"/>
      <w:lvlJc w:val="left"/>
      <w:pPr>
        <w:ind w:left="181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57FE7284"/>
    <w:multiLevelType w:val="hybridMultilevel"/>
    <w:tmpl w:val="448C2302"/>
    <w:lvl w:ilvl="0" w:tplc="8E4EDD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C253037"/>
    <w:multiLevelType w:val="hybridMultilevel"/>
    <w:tmpl w:val="CDB085C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066F9E"/>
    <w:multiLevelType w:val="hybridMultilevel"/>
    <w:tmpl w:val="B1FCC13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8"/>
  </w:num>
  <w:num w:numId="5">
    <w:abstractNumId w:val="0"/>
  </w:num>
  <w:num w:numId="6">
    <w:abstractNumId w:val="9"/>
  </w:num>
  <w:num w:numId="7">
    <w:abstractNumId w:val="5"/>
  </w:num>
  <w:num w:numId="8">
    <w:abstractNumId w:val="1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BD2"/>
    <w:rsid w:val="000345E2"/>
    <w:rsid w:val="00034DD5"/>
    <w:rsid w:val="000E5F9A"/>
    <w:rsid w:val="00136850"/>
    <w:rsid w:val="00136EE2"/>
    <w:rsid w:val="00184B49"/>
    <w:rsid w:val="00186565"/>
    <w:rsid w:val="00192202"/>
    <w:rsid w:val="0019366D"/>
    <w:rsid w:val="001C45A9"/>
    <w:rsid w:val="00200FB0"/>
    <w:rsid w:val="0021504C"/>
    <w:rsid w:val="00250088"/>
    <w:rsid w:val="00297993"/>
    <w:rsid w:val="002D6569"/>
    <w:rsid w:val="0031778B"/>
    <w:rsid w:val="003303F6"/>
    <w:rsid w:val="003827EE"/>
    <w:rsid w:val="0039761A"/>
    <w:rsid w:val="003F6E12"/>
    <w:rsid w:val="00405D78"/>
    <w:rsid w:val="0049246F"/>
    <w:rsid w:val="00495E20"/>
    <w:rsid w:val="004F2524"/>
    <w:rsid w:val="005E3147"/>
    <w:rsid w:val="00643BD2"/>
    <w:rsid w:val="00643BE2"/>
    <w:rsid w:val="006B3A1B"/>
    <w:rsid w:val="006E2C7A"/>
    <w:rsid w:val="0079143C"/>
    <w:rsid w:val="00813BAB"/>
    <w:rsid w:val="00872FB8"/>
    <w:rsid w:val="0088770F"/>
    <w:rsid w:val="008D1BF6"/>
    <w:rsid w:val="009D071D"/>
    <w:rsid w:val="00A57B7F"/>
    <w:rsid w:val="00A83BA0"/>
    <w:rsid w:val="00AC340C"/>
    <w:rsid w:val="00AE17FF"/>
    <w:rsid w:val="00AE63A6"/>
    <w:rsid w:val="00B727A6"/>
    <w:rsid w:val="00B83B68"/>
    <w:rsid w:val="00C74A28"/>
    <w:rsid w:val="00C94658"/>
    <w:rsid w:val="00CA2787"/>
    <w:rsid w:val="00D735A8"/>
    <w:rsid w:val="00D762E1"/>
    <w:rsid w:val="00D802DB"/>
    <w:rsid w:val="00D91443"/>
    <w:rsid w:val="00DB6685"/>
    <w:rsid w:val="00DD4328"/>
    <w:rsid w:val="00DF22FC"/>
    <w:rsid w:val="00E613BE"/>
    <w:rsid w:val="00EB2C1F"/>
    <w:rsid w:val="00EB7191"/>
    <w:rsid w:val="00EC1FB5"/>
    <w:rsid w:val="00F132E9"/>
    <w:rsid w:val="00F176F4"/>
    <w:rsid w:val="00F51345"/>
    <w:rsid w:val="00F7612C"/>
    <w:rsid w:val="00FC7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chartTrackingRefBased/>
  <w15:docId w15:val="{E8764735-8AD8-4EE4-9856-2C39DA126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3BD2"/>
    <w:pPr>
      <w:spacing w:after="200" w:line="276" w:lineRule="auto"/>
    </w:pPr>
    <w:rPr>
      <w:rFonts w:ascii="Calibri" w:eastAsia="Calibri" w:hAnsi="Calibri" w:cs="Cordia New"/>
      <w:sz w:val="22"/>
      <w:szCs w:val="28"/>
    </w:rPr>
  </w:style>
  <w:style w:type="paragraph" w:styleId="1">
    <w:name w:val="heading 1"/>
    <w:basedOn w:val="a"/>
    <w:next w:val="a"/>
    <w:link w:val="10"/>
    <w:uiPriority w:val="9"/>
    <w:qFormat/>
    <w:rsid w:val="00643BD2"/>
    <w:pPr>
      <w:keepNext/>
      <w:spacing w:before="240" w:after="60"/>
      <w:outlineLvl w:val="0"/>
    </w:pPr>
    <w:rPr>
      <w:rFonts w:ascii="Cambria" w:eastAsia="Times New Roman" w:hAnsi="Cambria" w:cs="Angsana New"/>
      <w:b/>
      <w:bCs/>
      <w:kern w:val="32"/>
      <w:sz w:val="32"/>
      <w:szCs w:val="40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643BD2"/>
    <w:pPr>
      <w:keepNext/>
      <w:keepLines/>
      <w:spacing w:before="200" w:after="0"/>
      <w:outlineLvl w:val="1"/>
    </w:pPr>
    <w:rPr>
      <w:rFonts w:ascii="Cambria" w:eastAsia="Times New Roman" w:hAnsi="Cambria" w:cs="Angsana New"/>
      <w:b/>
      <w:bCs/>
      <w:color w:val="4F81BD"/>
      <w:sz w:val="26"/>
      <w:szCs w:val="33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643BD2"/>
    <w:pPr>
      <w:keepNext/>
      <w:keepLines/>
      <w:spacing w:before="200" w:after="0"/>
      <w:outlineLvl w:val="2"/>
    </w:pPr>
    <w:rPr>
      <w:rFonts w:ascii="Cambria" w:eastAsia="Times New Roman" w:hAnsi="Cambria" w:cs="Angsana New"/>
      <w:b/>
      <w:bCs/>
      <w:color w:val="4F81BD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643BD2"/>
    <w:rPr>
      <w:rFonts w:ascii="Cambria" w:eastAsia="Times New Roman" w:hAnsi="Cambria" w:cs="Angsana New"/>
      <w:b/>
      <w:bCs/>
      <w:kern w:val="32"/>
      <w:szCs w:val="40"/>
      <w:lang w:val="x-none" w:eastAsia="x-none"/>
    </w:rPr>
  </w:style>
  <w:style w:type="character" w:customStyle="1" w:styleId="20">
    <w:name w:val="หัวเรื่อง 2 อักขระ"/>
    <w:basedOn w:val="a0"/>
    <w:link w:val="2"/>
    <w:uiPriority w:val="9"/>
    <w:rsid w:val="00643BD2"/>
    <w:rPr>
      <w:rFonts w:ascii="Cambria" w:eastAsia="Times New Roman" w:hAnsi="Cambria" w:cs="Angsana New"/>
      <w:b/>
      <w:bCs/>
      <w:color w:val="4F81BD"/>
      <w:sz w:val="26"/>
      <w:szCs w:val="33"/>
      <w:lang w:val="x-none" w:eastAsia="x-none"/>
    </w:rPr>
  </w:style>
  <w:style w:type="character" w:customStyle="1" w:styleId="30">
    <w:name w:val="หัวเรื่อง 3 อักขระ"/>
    <w:basedOn w:val="a0"/>
    <w:link w:val="3"/>
    <w:uiPriority w:val="9"/>
    <w:rsid w:val="00643BD2"/>
    <w:rPr>
      <w:rFonts w:ascii="Cambria" w:eastAsia="Times New Roman" w:hAnsi="Cambria" w:cs="Angsana New"/>
      <w:b/>
      <w:bCs/>
      <w:color w:val="4F81BD"/>
      <w:sz w:val="20"/>
      <w:szCs w:val="20"/>
      <w:lang w:val="x-none" w:eastAsia="x-none"/>
    </w:rPr>
  </w:style>
  <w:style w:type="paragraph" w:styleId="a3">
    <w:name w:val="List Paragraph"/>
    <w:basedOn w:val="a"/>
    <w:uiPriority w:val="34"/>
    <w:qFormat/>
    <w:rsid w:val="00643BD2"/>
    <w:pPr>
      <w:ind w:left="720"/>
      <w:contextualSpacing/>
    </w:pPr>
  </w:style>
  <w:style w:type="paragraph" w:customStyle="1" w:styleId="a4">
    <w:uiPriority w:val="99"/>
    <w:unhideWhenUsed/>
    <w:rsid w:val="00643BD2"/>
    <w:pPr>
      <w:spacing w:after="200" w:line="276" w:lineRule="auto"/>
    </w:pPr>
    <w:rPr>
      <w:rFonts w:ascii="Calibri" w:eastAsia="Calibri" w:hAnsi="Calibri" w:cs="Cordia New"/>
      <w:sz w:val="22"/>
      <w:szCs w:val="28"/>
    </w:rPr>
  </w:style>
  <w:style w:type="character" w:styleId="a5">
    <w:name w:val="Hyperlink"/>
    <w:basedOn w:val="a0"/>
    <w:uiPriority w:val="99"/>
    <w:semiHidden/>
    <w:unhideWhenUsed/>
    <w:rsid w:val="00643BD2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D762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0345E2"/>
    <w:pPr>
      <w:spacing w:after="0" w:line="240" w:lineRule="auto"/>
    </w:pPr>
    <w:rPr>
      <w:rFonts w:ascii="Calibri" w:eastAsia="Calibri" w:hAnsi="Calibri" w:cs="Cordia New"/>
      <w:sz w:val="22"/>
      <w:szCs w:val="28"/>
    </w:rPr>
  </w:style>
  <w:style w:type="paragraph" w:styleId="a8">
    <w:name w:val="Body Text"/>
    <w:basedOn w:val="a"/>
    <w:link w:val="a9"/>
    <w:rsid w:val="000345E2"/>
    <w:pPr>
      <w:tabs>
        <w:tab w:val="left" w:pos="1890"/>
        <w:tab w:val="left" w:pos="2520"/>
        <w:tab w:val="left" w:pos="3420"/>
        <w:tab w:val="left" w:pos="4050"/>
      </w:tabs>
      <w:spacing w:after="0" w:line="240" w:lineRule="auto"/>
      <w:jc w:val="thaiDistribute"/>
    </w:pPr>
    <w:rPr>
      <w:rFonts w:ascii="Times New Roman" w:eastAsia="Cordia New" w:hAnsi="EucrosiaUPC" w:cs="Angsana New"/>
      <w:b/>
      <w:bCs/>
      <w:sz w:val="34"/>
      <w:szCs w:val="34"/>
    </w:rPr>
  </w:style>
  <w:style w:type="character" w:customStyle="1" w:styleId="a9">
    <w:name w:val="เนื้อความ อักขระ"/>
    <w:basedOn w:val="a0"/>
    <w:link w:val="a8"/>
    <w:rsid w:val="000345E2"/>
    <w:rPr>
      <w:rFonts w:ascii="Times New Roman" w:eastAsia="Cordia New" w:hAnsi="EucrosiaUPC" w:cs="Angsana New"/>
      <w:b/>
      <w:bCs/>
      <w:sz w:val="34"/>
      <w:szCs w:val="34"/>
    </w:rPr>
  </w:style>
  <w:style w:type="table" w:styleId="4-4">
    <w:name w:val="Grid Table 4 Accent 4"/>
    <w:basedOn w:val="a1"/>
    <w:uiPriority w:val="49"/>
    <w:rsid w:val="00A83BA0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5-2">
    <w:name w:val="Grid Table 5 Dark Accent 2"/>
    <w:basedOn w:val="a1"/>
    <w:uiPriority w:val="50"/>
    <w:rsid w:val="00F176F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paragraph" w:styleId="aa">
    <w:name w:val="header"/>
    <w:basedOn w:val="a"/>
    <w:link w:val="ab"/>
    <w:uiPriority w:val="99"/>
    <w:unhideWhenUsed/>
    <w:rsid w:val="003827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3827EE"/>
    <w:rPr>
      <w:rFonts w:ascii="Calibri" w:eastAsia="Calibri" w:hAnsi="Calibri" w:cs="Cordia New"/>
      <w:sz w:val="22"/>
      <w:szCs w:val="28"/>
    </w:rPr>
  </w:style>
  <w:style w:type="paragraph" w:styleId="ac">
    <w:name w:val="footer"/>
    <w:basedOn w:val="a"/>
    <w:link w:val="ad"/>
    <w:uiPriority w:val="99"/>
    <w:unhideWhenUsed/>
    <w:rsid w:val="003827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3827EE"/>
    <w:rPr>
      <w:rFonts w:ascii="Calibri" w:eastAsia="Calibri" w:hAnsi="Calibri" w:cs="Cordia New"/>
      <w:sz w:val="22"/>
      <w:szCs w:val="28"/>
    </w:rPr>
  </w:style>
  <w:style w:type="paragraph" w:styleId="ae">
    <w:name w:val="Balloon Text"/>
    <w:basedOn w:val="a"/>
    <w:link w:val="af"/>
    <w:uiPriority w:val="99"/>
    <w:semiHidden/>
    <w:unhideWhenUsed/>
    <w:rsid w:val="00E613BE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f">
    <w:name w:val="ข้อความบอลลูน อักขระ"/>
    <w:basedOn w:val="a0"/>
    <w:link w:val="ae"/>
    <w:uiPriority w:val="99"/>
    <w:semiHidden/>
    <w:rsid w:val="00E613BE"/>
    <w:rPr>
      <w:rFonts w:ascii="Leelawadee" w:eastAsia="Calibri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462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8009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diagramLayout" Target="diagrams/layout4.xml"/><Relationship Id="rId3" Type="http://schemas.openxmlformats.org/officeDocument/2006/relationships/settings" Target="settings.xml"/><Relationship Id="rId21" Type="http://schemas.openxmlformats.org/officeDocument/2006/relationships/diagramLayout" Target="diagrams/layout3.xml"/><Relationship Id="rId34" Type="http://schemas.microsoft.com/office/2007/relationships/diagramDrawing" Target="diagrams/drawing5.xml"/><Relationship Id="rId7" Type="http://schemas.openxmlformats.org/officeDocument/2006/relationships/image" Target="media/image1.jpeg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diagramData" Target="diagrams/data4.xml"/><Relationship Id="rId33" Type="http://schemas.openxmlformats.org/officeDocument/2006/relationships/diagramColors" Target="diagrams/colors5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diagramLayout" Target="diagrams/layout2.xml"/><Relationship Id="rId20" Type="http://schemas.openxmlformats.org/officeDocument/2006/relationships/diagramData" Target="diagrams/data3.xml"/><Relationship Id="rId29" Type="http://schemas.microsoft.com/office/2007/relationships/diagramDrawing" Target="diagrams/drawing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Layout" Target="diagrams/layout1.xml"/><Relationship Id="rId24" Type="http://schemas.microsoft.com/office/2007/relationships/diagramDrawing" Target="diagrams/drawing3.xml"/><Relationship Id="rId32" Type="http://schemas.openxmlformats.org/officeDocument/2006/relationships/diagramQuickStyle" Target="diagrams/quickStyle5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diagramData" Target="diagrams/data2.xml"/><Relationship Id="rId23" Type="http://schemas.openxmlformats.org/officeDocument/2006/relationships/diagramColors" Target="diagrams/colors3.xml"/><Relationship Id="rId28" Type="http://schemas.openxmlformats.org/officeDocument/2006/relationships/diagramColors" Target="diagrams/colors4.xml"/><Relationship Id="rId36" Type="http://schemas.openxmlformats.org/officeDocument/2006/relationships/footer" Target="footer1.xml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31" Type="http://schemas.openxmlformats.org/officeDocument/2006/relationships/diagramLayout" Target="diagrams/layout5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diagramDrawing" Target="diagrams/drawing1.xml"/><Relationship Id="rId22" Type="http://schemas.openxmlformats.org/officeDocument/2006/relationships/diagramQuickStyle" Target="diagrams/quickStyle3.xml"/><Relationship Id="rId27" Type="http://schemas.openxmlformats.org/officeDocument/2006/relationships/diagramQuickStyle" Target="diagrams/quickStyle4.xml"/><Relationship Id="rId30" Type="http://schemas.openxmlformats.org/officeDocument/2006/relationships/diagramData" Target="diagrams/data5.xml"/><Relationship Id="rId35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g"/><Relationship Id="rId7" Type="http://schemas.openxmlformats.org/officeDocument/2006/relationships/image" Target="../media/image10.jpg"/><Relationship Id="rId2" Type="http://schemas.openxmlformats.org/officeDocument/2006/relationships/image" Target="../media/image5.jpg"/><Relationship Id="rId1" Type="http://schemas.openxmlformats.org/officeDocument/2006/relationships/image" Target="../media/image4.jpg"/><Relationship Id="rId6" Type="http://schemas.openxmlformats.org/officeDocument/2006/relationships/image" Target="../media/image9.jpg"/><Relationship Id="rId5" Type="http://schemas.openxmlformats.org/officeDocument/2006/relationships/image" Target="../media/image8.jpg"/><Relationship Id="rId4" Type="http://schemas.openxmlformats.org/officeDocument/2006/relationships/image" Target="../media/image7.jp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g"/><Relationship Id="rId7" Type="http://schemas.openxmlformats.org/officeDocument/2006/relationships/image" Target="../media/image10.jpg"/><Relationship Id="rId2" Type="http://schemas.openxmlformats.org/officeDocument/2006/relationships/image" Target="../media/image5.jpg"/><Relationship Id="rId1" Type="http://schemas.openxmlformats.org/officeDocument/2006/relationships/image" Target="../media/image4.jpg"/><Relationship Id="rId6" Type="http://schemas.openxmlformats.org/officeDocument/2006/relationships/image" Target="../media/image9.jpg"/><Relationship Id="rId5" Type="http://schemas.openxmlformats.org/officeDocument/2006/relationships/image" Target="../media/image8.jpg"/><Relationship Id="rId4" Type="http://schemas.openxmlformats.org/officeDocument/2006/relationships/image" Target="../media/image7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8F323FE-62C7-4327-B74E-76E45EDD0182}" type="doc">
      <dgm:prSet loTypeId="urn:microsoft.com/office/officeart/2008/layout/BendingPictureCaptionList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982B5439-BFB4-4096-B9AF-FDFD2A458364}">
      <dgm:prSet phldrT="[ข้อความ]"/>
      <dgm:spPr/>
      <dgm:t>
        <a:bodyPr/>
        <a:lstStyle/>
        <a:p>
          <a:r>
            <a:rPr lang="th-TH">
              <a:solidFill>
                <a:schemeClr val="tx1"/>
              </a:solidFill>
            </a:rPr>
            <a:t>การเข้าสุหนัต</a:t>
          </a:r>
        </a:p>
      </dgm:t>
    </dgm:pt>
    <dgm:pt modelId="{8EEC8BD5-997E-4B5B-BDFA-52AA57287C10}" type="parTrans" cxnId="{6F4AD73D-BEA7-48BC-99C2-55AF0E4AD09A}">
      <dgm:prSet/>
      <dgm:spPr/>
      <dgm:t>
        <a:bodyPr/>
        <a:lstStyle/>
        <a:p>
          <a:endParaRPr lang="th-TH">
            <a:solidFill>
              <a:schemeClr val="tx1"/>
            </a:solidFill>
          </a:endParaRPr>
        </a:p>
      </dgm:t>
    </dgm:pt>
    <dgm:pt modelId="{06485E92-D11D-45C8-947E-061602E2CA99}" type="sibTrans" cxnId="{6F4AD73D-BEA7-48BC-99C2-55AF0E4AD09A}">
      <dgm:prSet/>
      <dgm:spPr/>
      <dgm:t>
        <a:bodyPr/>
        <a:lstStyle/>
        <a:p>
          <a:endParaRPr lang="th-TH">
            <a:solidFill>
              <a:schemeClr val="tx1"/>
            </a:solidFill>
          </a:endParaRPr>
        </a:p>
      </dgm:t>
    </dgm:pt>
    <dgm:pt modelId="{A9838FA3-2D9E-44DC-A004-986BAD86EC95}">
      <dgm:prSet phldrT="[ข้อความ]"/>
      <dgm:spPr/>
      <dgm:t>
        <a:bodyPr/>
        <a:lstStyle/>
        <a:p>
          <a:r>
            <a:rPr lang="th-TH">
              <a:solidFill>
                <a:schemeClr val="tx1"/>
              </a:solidFill>
            </a:rPr>
            <a:t>พิธีกินเหนียว</a:t>
          </a:r>
        </a:p>
      </dgm:t>
    </dgm:pt>
    <dgm:pt modelId="{396B13EB-42CF-45E8-BFD8-7DDB5A63BBA4}" type="parTrans" cxnId="{5D4AA6B6-DB02-4E2D-809F-620E8E47495E}">
      <dgm:prSet/>
      <dgm:spPr/>
      <dgm:t>
        <a:bodyPr/>
        <a:lstStyle/>
        <a:p>
          <a:endParaRPr lang="th-TH">
            <a:solidFill>
              <a:schemeClr val="tx1"/>
            </a:solidFill>
          </a:endParaRPr>
        </a:p>
      </dgm:t>
    </dgm:pt>
    <dgm:pt modelId="{83EB1FD3-F846-400D-9533-815E31F79F5A}" type="sibTrans" cxnId="{5D4AA6B6-DB02-4E2D-809F-620E8E47495E}">
      <dgm:prSet/>
      <dgm:spPr/>
      <dgm:t>
        <a:bodyPr/>
        <a:lstStyle/>
        <a:p>
          <a:endParaRPr lang="th-TH">
            <a:solidFill>
              <a:schemeClr val="tx1"/>
            </a:solidFill>
          </a:endParaRPr>
        </a:p>
      </dgm:t>
    </dgm:pt>
    <dgm:pt modelId="{34CC7377-76E8-4EAC-ACD7-EE983A83F796}">
      <dgm:prSet phldrT="[ข้อความ]"/>
      <dgm:spPr/>
      <dgm:t>
        <a:bodyPr/>
        <a:lstStyle/>
        <a:p>
          <a:r>
            <a:rPr lang="th-TH">
              <a:solidFill>
                <a:schemeClr val="tx1"/>
              </a:solidFill>
            </a:rPr>
            <a:t>แข่งว่าวนานาชาติฯ</a:t>
          </a:r>
        </a:p>
      </dgm:t>
    </dgm:pt>
    <dgm:pt modelId="{CC188209-136B-403B-BB90-B93F43A8C36C}" type="parTrans" cxnId="{D8953D4D-18BE-4873-9A64-EDF3A32F5474}">
      <dgm:prSet/>
      <dgm:spPr/>
      <dgm:t>
        <a:bodyPr/>
        <a:lstStyle/>
        <a:p>
          <a:endParaRPr lang="th-TH">
            <a:solidFill>
              <a:schemeClr val="tx1"/>
            </a:solidFill>
          </a:endParaRPr>
        </a:p>
      </dgm:t>
    </dgm:pt>
    <dgm:pt modelId="{975A1930-8DA6-4602-B1A7-E12F9F2A6B10}" type="sibTrans" cxnId="{D8953D4D-18BE-4873-9A64-EDF3A32F5474}">
      <dgm:prSet/>
      <dgm:spPr/>
      <dgm:t>
        <a:bodyPr/>
        <a:lstStyle/>
        <a:p>
          <a:endParaRPr lang="th-TH">
            <a:solidFill>
              <a:schemeClr val="tx1"/>
            </a:solidFill>
          </a:endParaRPr>
        </a:p>
      </dgm:t>
    </dgm:pt>
    <dgm:pt modelId="{55B123D1-11D5-46C6-A95B-18F4F944600E}">
      <dgm:prSet/>
      <dgm:spPr/>
      <dgm:t>
        <a:bodyPr/>
        <a:lstStyle/>
        <a:p>
          <a:r>
            <a:rPr lang="th-TH">
              <a:solidFill>
                <a:schemeClr val="tx1"/>
              </a:solidFill>
            </a:rPr>
            <a:t>ถือศีลกินเจ</a:t>
          </a:r>
        </a:p>
      </dgm:t>
    </dgm:pt>
    <dgm:pt modelId="{FC33DD19-E2F1-4EBA-BA99-6107DE97E5D0}" type="parTrans" cxnId="{B3878F1F-E6B2-4204-979B-705FFFF49C17}">
      <dgm:prSet/>
      <dgm:spPr/>
      <dgm:t>
        <a:bodyPr/>
        <a:lstStyle/>
        <a:p>
          <a:endParaRPr lang="th-TH">
            <a:solidFill>
              <a:schemeClr val="tx1"/>
            </a:solidFill>
          </a:endParaRPr>
        </a:p>
      </dgm:t>
    </dgm:pt>
    <dgm:pt modelId="{78C0BF5E-2854-4DDD-BCF3-49CFD66C23C4}" type="sibTrans" cxnId="{B3878F1F-E6B2-4204-979B-705FFFF49C17}">
      <dgm:prSet/>
      <dgm:spPr/>
      <dgm:t>
        <a:bodyPr/>
        <a:lstStyle/>
        <a:p>
          <a:endParaRPr lang="th-TH">
            <a:solidFill>
              <a:schemeClr val="tx1"/>
            </a:solidFill>
          </a:endParaRPr>
        </a:p>
      </dgm:t>
    </dgm:pt>
    <dgm:pt modelId="{D5F6B215-8E1C-43CD-92E8-703614401AE4}">
      <dgm:prSet/>
      <dgm:spPr/>
      <dgm:t>
        <a:bodyPr/>
        <a:lstStyle/>
        <a:p>
          <a:r>
            <a:rPr lang="th-TH">
              <a:solidFill>
                <a:schemeClr val="tx1"/>
              </a:solidFill>
            </a:rPr>
            <a:t>ลอยเรือชาวเล</a:t>
          </a:r>
        </a:p>
      </dgm:t>
    </dgm:pt>
    <dgm:pt modelId="{21848A75-6A0F-4535-9859-64F7687DFE4D}" type="parTrans" cxnId="{B6166CDE-DCD0-47A5-8013-9569818AEBB2}">
      <dgm:prSet/>
      <dgm:spPr/>
      <dgm:t>
        <a:bodyPr/>
        <a:lstStyle/>
        <a:p>
          <a:endParaRPr lang="th-TH">
            <a:solidFill>
              <a:schemeClr val="tx1"/>
            </a:solidFill>
          </a:endParaRPr>
        </a:p>
      </dgm:t>
    </dgm:pt>
    <dgm:pt modelId="{6E086BF5-E94D-4BBA-8890-563C9DF0E2F1}" type="sibTrans" cxnId="{B6166CDE-DCD0-47A5-8013-9569818AEBB2}">
      <dgm:prSet/>
      <dgm:spPr/>
      <dgm:t>
        <a:bodyPr/>
        <a:lstStyle/>
        <a:p>
          <a:endParaRPr lang="th-TH">
            <a:solidFill>
              <a:schemeClr val="tx1"/>
            </a:solidFill>
          </a:endParaRPr>
        </a:p>
      </dgm:t>
    </dgm:pt>
    <dgm:pt modelId="{08308735-B3D7-4929-A235-1A31FBEE5535}">
      <dgm:prSet/>
      <dgm:spPr/>
      <dgm:t>
        <a:bodyPr/>
        <a:lstStyle/>
        <a:p>
          <a:r>
            <a:rPr lang="th-TH">
              <a:solidFill>
                <a:schemeClr val="tx1"/>
              </a:solidFill>
            </a:rPr>
            <a:t>ฮารีรายอ</a:t>
          </a:r>
        </a:p>
      </dgm:t>
    </dgm:pt>
    <dgm:pt modelId="{C4A199D2-4924-4408-88A6-2B99B64FFCAA}" type="parTrans" cxnId="{27F053F0-C236-4ACB-AE2F-3AA1A7784710}">
      <dgm:prSet/>
      <dgm:spPr/>
      <dgm:t>
        <a:bodyPr/>
        <a:lstStyle/>
        <a:p>
          <a:endParaRPr lang="th-TH">
            <a:solidFill>
              <a:schemeClr val="tx1"/>
            </a:solidFill>
          </a:endParaRPr>
        </a:p>
      </dgm:t>
    </dgm:pt>
    <dgm:pt modelId="{8CE96339-D4A2-4E01-9307-129546CBAA72}" type="sibTrans" cxnId="{27F053F0-C236-4ACB-AE2F-3AA1A7784710}">
      <dgm:prSet/>
      <dgm:spPr/>
      <dgm:t>
        <a:bodyPr/>
        <a:lstStyle/>
        <a:p>
          <a:endParaRPr lang="th-TH">
            <a:solidFill>
              <a:schemeClr val="tx1"/>
            </a:solidFill>
          </a:endParaRPr>
        </a:p>
      </dgm:t>
    </dgm:pt>
    <dgm:pt modelId="{2EE97429-E4CF-4FCB-835A-D76C11E3A2F3}">
      <dgm:prSet/>
      <dgm:spPr/>
      <dgm:t>
        <a:bodyPr/>
        <a:lstStyle/>
        <a:p>
          <a:r>
            <a:rPr lang="th-TH">
              <a:solidFill>
                <a:schemeClr val="tx1"/>
              </a:solidFill>
            </a:rPr>
            <a:t>ถือศีลอดเดือนรอมฎอน</a:t>
          </a:r>
        </a:p>
      </dgm:t>
    </dgm:pt>
    <dgm:pt modelId="{4C67A2BC-8DAF-457B-89F6-FC43091BF875}" type="parTrans" cxnId="{45AC6281-8C40-4BB0-961E-80A3AF1E7769}">
      <dgm:prSet/>
      <dgm:spPr/>
      <dgm:t>
        <a:bodyPr/>
        <a:lstStyle/>
        <a:p>
          <a:endParaRPr lang="th-TH">
            <a:solidFill>
              <a:schemeClr val="tx1"/>
            </a:solidFill>
          </a:endParaRPr>
        </a:p>
      </dgm:t>
    </dgm:pt>
    <dgm:pt modelId="{6176835E-B65B-40D6-A29A-DF62816E3CDF}" type="sibTrans" cxnId="{45AC6281-8C40-4BB0-961E-80A3AF1E7769}">
      <dgm:prSet/>
      <dgm:spPr/>
      <dgm:t>
        <a:bodyPr/>
        <a:lstStyle/>
        <a:p>
          <a:endParaRPr lang="th-TH">
            <a:solidFill>
              <a:schemeClr val="tx1"/>
            </a:solidFill>
          </a:endParaRPr>
        </a:p>
      </dgm:t>
    </dgm:pt>
    <dgm:pt modelId="{2CB0978B-70BE-48A9-BB9B-17CD90CF91F3}" type="pres">
      <dgm:prSet presAssocID="{E8F323FE-62C7-4327-B74E-76E45EDD0182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A37548DB-C5EE-4D98-8252-5113FB00FC70}" type="pres">
      <dgm:prSet presAssocID="{982B5439-BFB4-4096-B9AF-FDFD2A458364}" presName="composite" presStyleCnt="0"/>
      <dgm:spPr/>
    </dgm:pt>
    <dgm:pt modelId="{09C34F0F-A00D-46CB-99A6-3D1DB5037B78}" type="pres">
      <dgm:prSet presAssocID="{982B5439-BFB4-4096-B9AF-FDFD2A458364}" presName="rect1" presStyleLbl="bgImgPlace1" presStyleIdx="0" presStyleCnt="7" custScaleX="131988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00" r="-3000"/>
          </a:stretch>
        </a:blipFill>
        <a:ln>
          <a:solidFill>
            <a:schemeClr val="accent6">
              <a:lumMod val="75000"/>
            </a:schemeClr>
          </a:solidFill>
        </a:ln>
      </dgm:spPr>
    </dgm:pt>
    <dgm:pt modelId="{6A0E8434-C477-4EC4-A579-32C7665441EF}" type="pres">
      <dgm:prSet presAssocID="{982B5439-BFB4-4096-B9AF-FDFD2A458364}" presName="wedgeRectCallout1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E4B4B25C-3C76-4DE0-A428-75A8BDB9FC92}" type="pres">
      <dgm:prSet presAssocID="{06485E92-D11D-45C8-947E-061602E2CA99}" presName="sibTrans" presStyleCnt="0"/>
      <dgm:spPr/>
    </dgm:pt>
    <dgm:pt modelId="{7068520E-96A4-411E-B4D0-52312DEDA4EF}" type="pres">
      <dgm:prSet presAssocID="{A9838FA3-2D9E-44DC-A004-986BAD86EC95}" presName="composite" presStyleCnt="0"/>
      <dgm:spPr/>
    </dgm:pt>
    <dgm:pt modelId="{5BBED090-1AEA-42DC-9441-12164AE3AB2D}" type="pres">
      <dgm:prSet presAssocID="{A9838FA3-2D9E-44DC-A004-986BAD86EC95}" presName="rect1" presStyleLbl="bgImgPlace1" presStyleIdx="1" presStyleCnt="7" custScaleX="121823"/>
      <dgm:spPr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3000" b="-13000"/>
          </a:stretch>
        </a:blipFill>
        <a:ln>
          <a:solidFill>
            <a:srgbClr val="00B050"/>
          </a:solidFill>
        </a:ln>
      </dgm:spPr>
    </dgm:pt>
    <dgm:pt modelId="{5DC26973-7C59-436B-93D8-FD98E84FB0AF}" type="pres">
      <dgm:prSet presAssocID="{A9838FA3-2D9E-44DC-A004-986BAD86EC95}" presName="wedgeRectCallout1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27380402-40AB-4E84-965F-57506994141A}" type="pres">
      <dgm:prSet presAssocID="{83EB1FD3-F846-400D-9533-815E31F79F5A}" presName="sibTrans" presStyleCnt="0"/>
      <dgm:spPr/>
    </dgm:pt>
    <dgm:pt modelId="{F5036B9E-CBEA-42DA-82E5-AA65AA6290DA}" type="pres">
      <dgm:prSet presAssocID="{34CC7377-76E8-4EAC-ACD7-EE983A83F796}" presName="composite" presStyleCnt="0"/>
      <dgm:spPr/>
    </dgm:pt>
    <dgm:pt modelId="{CD55A5F2-0540-4BA3-A5A9-E34E21D01BFC}" type="pres">
      <dgm:prSet presAssocID="{34CC7377-76E8-4EAC-ACD7-EE983A83F796}" presName="rect1" presStyleLbl="bgImgPlace1" presStyleIdx="2" presStyleCnt="7" custScaleX="119516" custScaleY="109231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0" r="-10000"/>
          </a:stretch>
        </a:blipFill>
        <a:ln>
          <a:solidFill>
            <a:schemeClr val="accent6">
              <a:lumMod val="75000"/>
            </a:schemeClr>
          </a:solidFill>
        </a:ln>
      </dgm:spPr>
      <dgm:t>
        <a:bodyPr/>
        <a:lstStyle/>
        <a:p>
          <a:endParaRPr lang="th-TH"/>
        </a:p>
      </dgm:t>
    </dgm:pt>
    <dgm:pt modelId="{41EB958A-00B2-4507-83F7-BC3178C7F8C6}" type="pres">
      <dgm:prSet presAssocID="{34CC7377-76E8-4EAC-ACD7-EE983A83F796}" presName="wedgeRectCallout1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2307EEA9-36C0-48F1-8758-77CD3BADA5DF}" type="pres">
      <dgm:prSet presAssocID="{975A1930-8DA6-4602-B1A7-E12F9F2A6B10}" presName="sibTrans" presStyleCnt="0"/>
      <dgm:spPr/>
    </dgm:pt>
    <dgm:pt modelId="{65D90B8F-9227-44DA-940B-94F33EE05E94}" type="pres">
      <dgm:prSet presAssocID="{55B123D1-11D5-46C6-A95B-18F4F944600E}" presName="composite" presStyleCnt="0"/>
      <dgm:spPr/>
    </dgm:pt>
    <dgm:pt modelId="{6AFAF3D4-D785-4A63-B4F8-1E9B85E1D422}" type="pres">
      <dgm:prSet presAssocID="{55B123D1-11D5-46C6-A95B-18F4F944600E}" presName="rect1" presStyleLbl="bgImgPlace1" presStyleIdx="3" presStyleCnt="7" custScaleX="122032" custScaleY="109231"/>
      <dgm:spPr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0" r="-10000"/>
          </a:stretch>
        </a:blipFill>
        <a:ln>
          <a:solidFill>
            <a:schemeClr val="accent6">
              <a:lumMod val="75000"/>
            </a:schemeClr>
          </a:solidFill>
        </a:ln>
      </dgm:spPr>
    </dgm:pt>
    <dgm:pt modelId="{22F6E84C-A091-4CA9-92CF-FBBA4348CDF2}" type="pres">
      <dgm:prSet presAssocID="{55B123D1-11D5-46C6-A95B-18F4F944600E}" presName="wedgeRectCallout1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10016216-7639-49EE-8BD3-007E060857E1}" type="pres">
      <dgm:prSet presAssocID="{78C0BF5E-2854-4DDD-BCF3-49CFD66C23C4}" presName="sibTrans" presStyleCnt="0"/>
      <dgm:spPr/>
    </dgm:pt>
    <dgm:pt modelId="{D275F377-D0ED-47F3-AD86-07224957AD77}" type="pres">
      <dgm:prSet presAssocID="{D5F6B215-8E1C-43CD-92E8-703614401AE4}" presName="composite" presStyleCnt="0"/>
      <dgm:spPr/>
    </dgm:pt>
    <dgm:pt modelId="{58A57A4E-3208-4B93-B9B1-5DB0EB02E71E}" type="pres">
      <dgm:prSet presAssocID="{D5F6B215-8E1C-43CD-92E8-703614401AE4}" presName="rect1" presStyleLbl="bgImgPlace1" presStyleIdx="4" presStyleCnt="7" custScaleX="119516" custScaleY="109231"/>
      <dgm:spPr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0" r="-10000"/>
          </a:stretch>
        </a:blipFill>
        <a:ln>
          <a:solidFill>
            <a:schemeClr val="accent6">
              <a:lumMod val="75000"/>
            </a:schemeClr>
          </a:solidFill>
        </a:ln>
      </dgm:spPr>
    </dgm:pt>
    <dgm:pt modelId="{9885724B-2AB8-4FB5-8233-85C1AF2EB006}" type="pres">
      <dgm:prSet presAssocID="{D5F6B215-8E1C-43CD-92E8-703614401AE4}" presName="wedgeRectCallout1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056900B8-C2B6-4331-A5AE-A8999E2E28B9}" type="pres">
      <dgm:prSet presAssocID="{6E086BF5-E94D-4BBA-8890-563C9DF0E2F1}" presName="sibTrans" presStyleCnt="0"/>
      <dgm:spPr/>
    </dgm:pt>
    <dgm:pt modelId="{74E22B7E-B3EC-4A79-9D12-D9D7A145CB46}" type="pres">
      <dgm:prSet presAssocID="{08308735-B3D7-4929-A235-1A31FBEE5535}" presName="composite" presStyleCnt="0"/>
      <dgm:spPr/>
    </dgm:pt>
    <dgm:pt modelId="{7AC9478C-AFC2-4F97-9F3D-23B3D54947AE}" type="pres">
      <dgm:prSet presAssocID="{08308735-B3D7-4929-A235-1A31FBEE5535}" presName="rect1" presStyleLbl="bgImgPlace1" presStyleIdx="5" presStyleCnt="7" custScaleX="120315" custScaleY="109231"/>
      <dgm:spPr>
        <a:blipFill>
          <a:blip xmlns:r="http://schemas.openxmlformats.org/officeDocument/2006/relationships" r:embed="rId6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0" r="-10000"/>
          </a:stretch>
        </a:blipFill>
        <a:ln>
          <a:solidFill>
            <a:schemeClr val="accent6">
              <a:lumMod val="75000"/>
            </a:schemeClr>
          </a:solidFill>
        </a:ln>
      </dgm:spPr>
    </dgm:pt>
    <dgm:pt modelId="{D4FEAC2D-068C-4C5F-943F-8A3C2F655226}" type="pres">
      <dgm:prSet presAssocID="{08308735-B3D7-4929-A235-1A31FBEE5535}" presName="wedgeRectCallout1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9F7358E3-6CC8-4BC3-B4E4-0F2E818B95F8}" type="pres">
      <dgm:prSet presAssocID="{8CE96339-D4A2-4E01-9307-129546CBAA72}" presName="sibTrans" presStyleCnt="0"/>
      <dgm:spPr/>
    </dgm:pt>
    <dgm:pt modelId="{E5F356D5-86EB-4638-B983-14B6F6A2E679}" type="pres">
      <dgm:prSet presAssocID="{2EE97429-E4CF-4FCB-835A-D76C11E3A2F3}" presName="composite" presStyleCnt="0"/>
      <dgm:spPr/>
    </dgm:pt>
    <dgm:pt modelId="{23946B14-5E31-4895-92E5-AD0D7DD21861}" type="pres">
      <dgm:prSet presAssocID="{2EE97429-E4CF-4FCB-835A-D76C11E3A2F3}" presName="rect1" presStyleLbl="bgImgPlace1" presStyleIdx="6" presStyleCnt="7" custScaleX="113807" custScaleY="121568"/>
      <dgm:spPr>
        <a:blipFill>
          <a:blip xmlns:r="http://schemas.openxmlformats.org/officeDocument/2006/relationships" r:embed="rId7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6000" r="-26000"/>
          </a:stretch>
        </a:blipFill>
        <a:ln>
          <a:solidFill>
            <a:schemeClr val="accent6">
              <a:lumMod val="75000"/>
            </a:schemeClr>
          </a:solidFill>
        </a:ln>
      </dgm:spPr>
      <dgm:t>
        <a:bodyPr/>
        <a:lstStyle/>
        <a:p>
          <a:endParaRPr lang="th-TH"/>
        </a:p>
      </dgm:t>
    </dgm:pt>
    <dgm:pt modelId="{0D526505-E375-43BB-8F61-93220ABDC930}" type="pres">
      <dgm:prSet presAssocID="{2EE97429-E4CF-4FCB-835A-D76C11E3A2F3}" presName="wedgeRectCallout1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B6166CDE-DCD0-47A5-8013-9569818AEBB2}" srcId="{E8F323FE-62C7-4327-B74E-76E45EDD0182}" destId="{D5F6B215-8E1C-43CD-92E8-703614401AE4}" srcOrd="4" destOrd="0" parTransId="{21848A75-6A0F-4535-9859-64F7687DFE4D}" sibTransId="{6E086BF5-E94D-4BBA-8890-563C9DF0E2F1}"/>
    <dgm:cxn modelId="{BA6B75C8-9E60-41A1-86DB-A0001794B8E6}" type="presOf" srcId="{A9838FA3-2D9E-44DC-A004-986BAD86EC95}" destId="{5DC26973-7C59-436B-93D8-FD98E84FB0AF}" srcOrd="0" destOrd="0" presId="urn:microsoft.com/office/officeart/2008/layout/BendingPictureCaptionList"/>
    <dgm:cxn modelId="{5D4AA6B6-DB02-4E2D-809F-620E8E47495E}" srcId="{E8F323FE-62C7-4327-B74E-76E45EDD0182}" destId="{A9838FA3-2D9E-44DC-A004-986BAD86EC95}" srcOrd="1" destOrd="0" parTransId="{396B13EB-42CF-45E8-BFD8-7DDB5A63BBA4}" sibTransId="{83EB1FD3-F846-400D-9533-815E31F79F5A}"/>
    <dgm:cxn modelId="{BDFADF0E-231B-4C2C-8555-BF5045875DD4}" type="presOf" srcId="{55B123D1-11D5-46C6-A95B-18F4F944600E}" destId="{22F6E84C-A091-4CA9-92CF-FBBA4348CDF2}" srcOrd="0" destOrd="0" presId="urn:microsoft.com/office/officeart/2008/layout/BendingPictureCaptionList"/>
    <dgm:cxn modelId="{638827D9-03AA-4E18-935B-2B837A2B7333}" type="presOf" srcId="{34CC7377-76E8-4EAC-ACD7-EE983A83F796}" destId="{41EB958A-00B2-4507-83F7-BC3178C7F8C6}" srcOrd="0" destOrd="0" presId="urn:microsoft.com/office/officeart/2008/layout/BendingPictureCaptionList"/>
    <dgm:cxn modelId="{1911F424-AB96-4D19-821B-7D97926E807E}" type="presOf" srcId="{982B5439-BFB4-4096-B9AF-FDFD2A458364}" destId="{6A0E8434-C477-4EC4-A579-32C7665441EF}" srcOrd="0" destOrd="0" presId="urn:microsoft.com/office/officeart/2008/layout/BendingPictureCaptionList"/>
    <dgm:cxn modelId="{9CF7936F-D069-402E-9C54-31B8CC907986}" type="presOf" srcId="{2EE97429-E4CF-4FCB-835A-D76C11E3A2F3}" destId="{0D526505-E375-43BB-8F61-93220ABDC930}" srcOrd="0" destOrd="0" presId="urn:microsoft.com/office/officeart/2008/layout/BendingPictureCaptionList"/>
    <dgm:cxn modelId="{27F053F0-C236-4ACB-AE2F-3AA1A7784710}" srcId="{E8F323FE-62C7-4327-B74E-76E45EDD0182}" destId="{08308735-B3D7-4929-A235-1A31FBEE5535}" srcOrd="5" destOrd="0" parTransId="{C4A199D2-4924-4408-88A6-2B99B64FFCAA}" sibTransId="{8CE96339-D4A2-4E01-9307-129546CBAA72}"/>
    <dgm:cxn modelId="{D8953D4D-18BE-4873-9A64-EDF3A32F5474}" srcId="{E8F323FE-62C7-4327-B74E-76E45EDD0182}" destId="{34CC7377-76E8-4EAC-ACD7-EE983A83F796}" srcOrd="2" destOrd="0" parTransId="{CC188209-136B-403B-BB90-B93F43A8C36C}" sibTransId="{975A1930-8DA6-4602-B1A7-E12F9F2A6B10}"/>
    <dgm:cxn modelId="{6DB78E8F-35B7-4B4B-9B75-6BC7F8A8FC29}" type="presOf" srcId="{E8F323FE-62C7-4327-B74E-76E45EDD0182}" destId="{2CB0978B-70BE-48A9-BB9B-17CD90CF91F3}" srcOrd="0" destOrd="0" presId="urn:microsoft.com/office/officeart/2008/layout/BendingPictureCaptionList"/>
    <dgm:cxn modelId="{45AC6281-8C40-4BB0-961E-80A3AF1E7769}" srcId="{E8F323FE-62C7-4327-B74E-76E45EDD0182}" destId="{2EE97429-E4CF-4FCB-835A-D76C11E3A2F3}" srcOrd="6" destOrd="0" parTransId="{4C67A2BC-8DAF-457B-89F6-FC43091BF875}" sibTransId="{6176835E-B65B-40D6-A29A-DF62816E3CDF}"/>
    <dgm:cxn modelId="{6F4AD73D-BEA7-48BC-99C2-55AF0E4AD09A}" srcId="{E8F323FE-62C7-4327-B74E-76E45EDD0182}" destId="{982B5439-BFB4-4096-B9AF-FDFD2A458364}" srcOrd="0" destOrd="0" parTransId="{8EEC8BD5-997E-4B5B-BDFA-52AA57287C10}" sibTransId="{06485E92-D11D-45C8-947E-061602E2CA99}"/>
    <dgm:cxn modelId="{1A9F2B86-89FD-46BE-8114-0D34E54DFB69}" type="presOf" srcId="{08308735-B3D7-4929-A235-1A31FBEE5535}" destId="{D4FEAC2D-068C-4C5F-943F-8A3C2F655226}" srcOrd="0" destOrd="0" presId="urn:microsoft.com/office/officeart/2008/layout/BendingPictureCaptionList"/>
    <dgm:cxn modelId="{7913C428-7465-486C-8E13-7FC475184326}" type="presOf" srcId="{D5F6B215-8E1C-43CD-92E8-703614401AE4}" destId="{9885724B-2AB8-4FB5-8233-85C1AF2EB006}" srcOrd="0" destOrd="0" presId="urn:microsoft.com/office/officeart/2008/layout/BendingPictureCaptionList"/>
    <dgm:cxn modelId="{B3878F1F-E6B2-4204-979B-705FFFF49C17}" srcId="{E8F323FE-62C7-4327-B74E-76E45EDD0182}" destId="{55B123D1-11D5-46C6-A95B-18F4F944600E}" srcOrd="3" destOrd="0" parTransId="{FC33DD19-E2F1-4EBA-BA99-6107DE97E5D0}" sibTransId="{78C0BF5E-2854-4DDD-BCF3-49CFD66C23C4}"/>
    <dgm:cxn modelId="{DDA04EC8-2D33-4ACA-AA70-CDCBF0135EEB}" type="presParOf" srcId="{2CB0978B-70BE-48A9-BB9B-17CD90CF91F3}" destId="{A37548DB-C5EE-4D98-8252-5113FB00FC70}" srcOrd="0" destOrd="0" presId="urn:microsoft.com/office/officeart/2008/layout/BendingPictureCaptionList"/>
    <dgm:cxn modelId="{F974B405-CCAB-4377-AB11-AF07A6B9D6B4}" type="presParOf" srcId="{A37548DB-C5EE-4D98-8252-5113FB00FC70}" destId="{09C34F0F-A00D-46CB-99A6-3D1DB5037B78}" srcOrd="0" destOrd="0" presId="urn:microsoft.com/office/officeart/2008/layout/BendingPictureCaptionList"/>
    <dgm:cxn modelId="{948610CE-9C82-42F4-A675-C51A1FC600DA}" type="presParOf" srcId="{A37548DB-C5EE-4D98-8252-5113FB00FC70}" destId="{6A0E8434-C477-4EC4-A579-32C7665441EF}" srcOrd="1" destOrd="0" presId="urn:microsoft.com/office/officeart/2008/layout/BendingPictureCaptionList"/>
    <dgm:cxn modelId="{22FA0165-2321-4888-BD21-4FDA5E40BA60}" type="presParOf" srcId="{2CB0978B-70BE-48A9-BB9B-17CD90CF91F3}" destId="{E4B4B25C-3C76-4DE0-A428-75A8BDB9FC92}" srcOrd="1" destOrd="0" presId="urn:microsoft.com/office/officeart/2008/layout/BendingPictureCaptionList"/>
    <dgm:cxn modelId="{FDBDDCF9-3F4A-42BF-A75E-163E18222A00}" type="presParOf" srcId="{2CB0978B-70BE-48A9-BB9B-17CD90CF91F3}" destId="{7068520E-96A4-411E-B4D0-52312DEDA4EF}" srcOrd="2" destOrd="0" presId="urn:microsoft.com/office/officeart/2008/layout/BendingPictureCaptionList"/>
    <dgm:cxn modelId="{C3AED036-40C2-44BC-A11F-3C0933679C94}" type="presParOf" srcId="{7068520E-96A4-411E-B4D0-52312DEDA4EF}" destId="{5BBED090-1AEA-42DC-9441-12164AE3AB2D}" srcOrd="0" destOrd="0" presId="urn:microsoft.com/office/officeart/2008/layout/BendingPictureCaptionList"/>
    <dgm:cxn modelId="{03CAE8B4-2787-4482-A07D-C4AB7DB32D9E}" type="presParOf" srcId="{7068520E-96A4-411E-B4D0-52312DEDA4EF}" destId="{5DC26973-7C59-436B-93D8-FD98E84FB0AF}" srcOrd="1" destOrd="0" presId="urn:microsoft.com/office/officeart/2008/layout/BendingPictureCaptionList"/>
    <dgm:cxn modelId="{8E13835F-F87F-498A-B77F-5C16012A24B9}" type="presParOf" srcId="{2CB0978B-70BE-48A9-BB9B-17CD90CF91F3}" destId="{27380402-40AB-4E84-965F-57506994141A}" srcOrd="3" destOrd="0" presId="urn:microsoft.com/office/officeart/2008/layout/BendingPictureCaptionList"/>
    <dgm:cxn modelId="{710C0464-1A36-4733-8690-7DC036BF5713}" type="presParOf" srcId="{2CB0978B-70BE-48A9-BB9B-17CD90CF91F3}" destId="{F5036B9E-CBEA-42DA-82E5-AA65AA6290DA}" srcOrd="4" destOrd="0" presId="urn:microsoft.com/office/officeart/2008/layout/BendingPictureCaptionList"/>
    <dgm:cxn modelId="{00B5951E-F3FF-4282-A128-01C0E1818585}" type="presParOf" srcId="{F5036B9E-CBEA-42DA-82E5-AA65AA6290DA}" destId="{CD55A5F2-0540-4BA3-A5A9-E34E21D01BFC}" srcOrd="0" destOrd="0" presId="urn:microsoft.com/office/officeart/2008/layout/BendingPictureCaptionList"/>
    <dgm:cxn modelId="{FB15C156-6B7E-4F7C-AEA7-38E6FEBDD06E}" type="presParOf" srcId="{F5036B9E-CBEA-42DA-82E5-AA65AA6290DA}" destId="{41EB958A-00B2-4507-83F7-BC3178C7F8C6}" srcOrd="1" destOrd="0" presId="urn:microsoft.com/office/officeart/2008/layout/BendingPictureCaptionList"/>
    <dgm:cxn modelId="{7963EE87-F324-4A06-9738-19F38260FA7C}" type="presParOf" srcId="{2CB0978B-70BE-48A9-BB9B-17CD90CF91F3}" destId="{2307EEA9-36C0-48F1-8758-77CD3BADA5DF}" srcOrd="5" destOrd="0" presId="urn:microsoft.com/office/officeart/2008/layout/BendingPictureCaptionList"/>
    <dgm:cxn modelId="{C24EAB18-AA73-40C4-91BA-A36118F49160}" type="presParOf" srcId="{2CB0978B-70BE-48A9-BB9B-17CD90CF91F3}" destId="{65D90B8F-9227-44DA-940B-94F33EE05E94}" srcOrd="6" destOrd="0" presId="urn:microsoft.com/office/officeart/2008/layout/BendingPictureCaptionList"/>
    <dgm:cxn modelId="{9B332B61-5B09-43AA-9F12-A890132C6FA1}" type="presParOf" srcId="{65D90B8F-9227-44DA-940B-94F33EE05E94}" destId="{6AFAF3D4-D785-4A63-B4F8-1E9B85E1D422}" srcOrd="0" destOrd="0" presId="urn:microsoft.com/office/officeart/2008/layout/BendingPictureCaptionList"/>
    <dgm:cxn modelId="{0ED69565-2BD5-455B-B776-AEDF7CEADB85}" type="presParOf" srcId="{65D90B8F-9227-44DA-940B-94F33EE05E94}" destId="{22F6E84C-A091-4CA9-92CF-FBBA4348CDF2}" srcOrd="1" destOrd="0" presId="urn:microsoft.com/office/officeart/2008/layout/BendingPictureCaptionList"/>
    <dgm:cxn modelId="{6BA8414A-027B-4FC4-BADB-6C43B82D273A}" type="presParOf" srcId="{2CB0978B-70BE-48A9-BB9B-17CD90CF91F3}" destId="{10016216-7639-49EE-8BD3-007E060857E1}" srcOrd="7" destOrd="0" presId="urn:microsoft.com/office/officeart/2008/layout/BendingPictureCaptionList"/>
    <dgm:cxn modelId="{67DE68F4-0CB8-4499-8785-A824CEA0D219}" type="presParOf" srcId="{2CB0978B-70BE-48A9-BB9B-17CD90CF91F3}" destId="{D275F377-D0ED-47F3-AD86-07224957AD77}" srcOrd="8" destOrd="0" presId="urn:microsoft.com/office/officeart/2008/layout/BendingPictureCaptionList"/>
    <dgm:cxn modelId="{024D9E2F-75AA-4F9E-B53E-3637EEC003E0}" type="presParOf" srcId="{D275F377-D0ED-47F3-AD86-07224957AD77}" destId="{58A57A4E-3208-4B93-B9B1-5DB0EB02E71E}" srcOrd="0" destOrd="0" presId="urn:microsoft.com/office/officeart/2008/layout/BendingPictureCaptionList"/>
    <dgm:cxn modelId="{9164F0F6-3361-46F0-A6CF-9F15A1D56143}" type="presParOf" srcId="{D275F377-D0ED-47F3-AD86-07224957AD77}" destId="{9885724B-2AB8-4FB5-8233-85C1AF2EB006}" srcOrd="1" destOrd="0" presId="urn:microsoft.com/office/officeart/2008/layout/BendingPictureCaptionList"/>
    <dgm:cxn modelId="{AAA47C89-EC8C-4B11-AEE2-C92EFFDC44AE}" type="presParOf" srcId="{2CB0978B-70BE-48A9-BB9B-17CD90CF91F3}" destId="{056900B8-C2B6-4331-A5AE-A8999E2E28B9}" srcOrd="9" destOrd="0" presId="urn:microsoft.com/office/officeart/2008/layout/BendingPictureCaptionList"/>
    <dgm:cxn modelId="{D7553A56-D2E8-4FDC-9D4D-70EF07352F27}" type="presParOf" srcId="{2CB0978B-70BE-48A9-BB9B-17CD90CF91F3}" destId="{74E22B7E-B3EC-4A79-9D12-D9D7A145CB46}" srcOrd="10" destOrd="0" presId="urn:microsoft.com/office/officeart/2008/layout/BendingPictureCaptionList"/>
    <dgm:cxn modelId="{B8744A5B-A184-4759-9C22-06759377EA65}" type="presParOf" srcId="{74E22B7E-B3EC-4A79-9D12-D9D7A145CB46}" destId="{7AC9478C-AFC2-4F97-9F3D-23B3D54947AE}" srcOrd="0" destOrd="0" presId="urn:microsoft.com/office/officeart/2008/layout/BendingPictureCaptionList"/>
    <dgm:cxn modelId="{BF4F1AAE-5427-4A20-B8CF-22AAD8C8587E}" type="presParOf" srcId="{74E22B7E-B3EC-4A79-9D12-D9D7A145CB46}" destId="{D4FEAC2D-068C-4C5F-943F-8A3C2F655226}" srcOrd="1" destOrd="0" presId="urn:microsoft.com/office/officeart/2008/layout/BendingPictureCaptionList"/>
    <dgm:cxn modelId="{B78CC3A2-F3BB-4099-87F7-4B198E1A2DA3}" type="presParOf" srcId="{2CB0978B-70BE-48A9-BB9B-17CD90CF91F3}" destId="{9F7358E3-6CC8-4BC3-B4E4-0F2E818B95F8}" srcOrd="11" destOrd="0" presId="urn:microsoft.com/office/officeart/2008/layout/BendingPictureCaptionList"/>
    <dgm:cxn modelId="{447DFCF6-E536-47A1-8B4A-98853151FE62}" type="presParOf" srcId="{2CB0978B-70BE-48A9-BB9B-17CD90CF91F3}" destId="{E5F356D5-86EB-4638-B983-14B6F6A2E679}" srcOrd="12" destOrd="0" presId="urn:microsoft.com/office/officeart/2008/layout/BendingPictureCaptionList"/>
    <dgm:cxn modelId="{A111CA11-210A-4C27-8E97-5E810E4A60FB}" type="presParOf" srcId="{E5F356D5-86EB-4638-B983-14B6F6A2E679}" destId="{23946B14-5E31-4895-92E5-AD0D7DD21861}" srcOrd="0" destOrd="0" presId="urn:microsoft.com/office/officeart/2008/layout/BendingPictureCaptionList"/>
    <dgm:cxn modelId="{140A8FA9-8585-4A1B-B8E8-BC5ED5A282E2}" type="presParOf" srcId="{E5F356D5-86EB-4638-B983-14B6F6A2E679}" destId="{0D526505-E375-43BB-8F61-93220ABDC930}" srcOrd="1" destOrd="0" presId="urn:microsoft.com/office/officeart/2008/layout/BendingPictureCaptionList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3F8B03E-2F55-4B9C-9A65-7D7E61F1F87A}" type="doc">
      <dgm:prSet loTypeId="urn:microsoft.com/office/officeart/2005/8/layout/chevron2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B265DDBC-A175-4E81-8F80-42E8DA68D178}">
      <dgm:prSet phldrT="[ข้อความ]"/>
      <dgm:spPr/>
      <dgm:t>
        <a:bodyPr/>
        <a:lstStyle/>
        <a:p>
          <a:r>
            <a:rPr lang="th-TH">
              <a:solidFill>
                <a:schemeClr val="tx1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วิสัยทัศน์</a:t>
          </a:r>
        </a:p>
      </dgm:t>
    </dgm:pt>
    <dgm:pt modelId="{5C100962-F9E3-4A04-95AC-0304D1547C0C}" type="parTrans" cxnId="{A99575BA-E52E-4FE2-8C81-183C06321E1C}">
      <dgm:prSet/>
      <dgm:spPr/>
      <dgm:t>
        <a:bodyPr/>
        <a:lstStyle/>
        <a:p>
          <a:endParaRPr lang="th-TH">
            <a:solidFill>
              <a:schemeClr val="tx1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ED333624-F8CC-41D5-A30D-23D938B32990}" type="sibTrans" cxnId="{A99575BA-E52E-4FE2-8C81-183C06321E1C}">
      <dgm:prSet/>
      <dgm:spPr/>
      <dgm:t>
        <a:bodyPr/>
        <a:lstStyle/>
        <a:p>
          <a:endParaRPr lang="th-TH">
            <a:solidFill>
              <a:schemeClr val="tx1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6821D81B-03D8-4E89-8DEA-41B3CC41ADC2}">
      <dgm:prSet phldrT="[ข้อความ]"/>
      <dgm:spPr/>
      <dgm:t>
        <a:bodyPr/>
        <a:lstStyle/>
        <a:p>
          <a:r>
            <a:rPr lang="th-TH">
              <a:solidFill>
                <a:schemeClr val="tx1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สังคมไทยมีคุณธรรมเป็นรากฐานที่สำคัญในการดำรงชีวิต สืบสานความเป็นไทยอยู่ร่วมกันด้วยความสันติสุขในประเทศไทย ประชาคมอาเซียน และประชาคมโลกอย่างยั่งยืน</a:t>
          </a:r>
        </a:p>
      </dgm:t>
    </dgm:pt>
    <dgm:pt modelId="{CBA4AAB5-5234-42EA-B149-A2C43DB57881}" type="parTrans" cxnId="{1B90D980-C318-4B85-B055-F8383DDDAB22}">
      <dgm:prSet/>
      <dgm:spPr/>
      <dgm:t>
        <a:bodyPr/>
        <a:lstStyle/>
        <a:p>
          <a:endParaRPr lang="th-TH">
            <a:solidFill>
              <a:schemeClr val="tx1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B2D4F7E6-2718-49F9-BBED-BA24F02CA85F}" type="sibTrans" cxnId="{1B90D980-C318-4B85-B055-F8383DDDAB22}">
      <dgm:prSet/>
      <dgm:spPr/>
      <dgm:t>
        <a:bodyPr/>
        <a:lstStyle/>
        <a:p>
          <a:endParaRPr lang="th-TH">
            <a:solidFill>
              <a:schemeClr val="tx1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D3A8D9F0-16CF-4B3B-AB4C-933544C1AE23}">
      <dgm:prSet phldrT="[ข้อความ]"/>
      <dgm:spPr/>
      <dgm:t>
        <a:bodyPr/>
        <a:lstStyle/>
        <a:p>
          <a:r>
            <a:rPr lang="th-TH">
              <a:solidFill>
                <a:schemeClr val="tx1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เป้าประสงค์</a:t>
          </a:r>
        </a:p>
      </dgm:t>
    </dgm:pt>
    <dgm:pt modelId="{C2F62858-AAA1-4752-B53A-EE12FD249417}" type="parTrans" cxnId="{4F43EAE5-4D51-4DA8-B501-C8656051A48A}">
      <dgm:prSet/>
      <dgm:spPr/>
      <dgm:t>
        <a:bodyPr/>
        <a:lstStyle/>
        <a:p>
          <a:endParaRPr lang="th-TH">
            <a:solidFill>
              <a:schemeClr val="tx1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2BFA03A1-7ACE-4618-BAE6-9BF0568BEE80}" type="sibTrans" cxnId="{4F43EAE5-4D51-4DA8-B501-C8656051A48A}">
      <dgm:prSet/>
      <dgm:spPr/>
      <dgm:t>
        <a:bodyPr/>
        <a:lstStyle/>
        <a:p>
          <a:endParaRPr lang="th-TH">
            <a:solidFill>
              <a:schemeClr val="tx1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2C7946CA-ACDC-4864-9654-1BD96B80060F}">
      <dgm:prSet phldrT="[ข้อความ]"/>
      <dgm:spPr/>
      <dgm:t>
        <a:bodyPr/>
        <a:lstStyle/>
        <a:p>
          <a:r>
            <a:rPr lang="th-TH">
              <a:solidFill>
                <a:schemeClr val="tx1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สังคมไทยเป็นสังคมคุณธรรม คนไทยปฏิบัติตนตามหลักคำสอนทางศาสนาที่ตนนับถือ น้อมนำหลักปรัชญาของเศรษฐกิจพอเพียงมาปฏิบัติ ธำรงรักษาไว้ซึ่งวัฒนธรรมอันดีงามของไทย และอยู่ร่วมกันด้วยสันติสุขในประเทศไทย ประชาคมอาเซียนและประชาคมโลกอย่างยั่งยืน</a:t>
          </a:r>
        </a:p>
      </dgm:t>
    </dgm:pt>
    <dgm:pt modelId="{F081AB26-CBCC-4694-BF6C-2EE3963149E0}" type="parTrans" cxnId="{7FB075CE-A1A7-43D5-BE0E-662841D31B2D}">
      <dgm:prSet/>
      <dgm:spPr/>
      <dgm:t>
        <a:bodyPr/>
        <a:lstStyle/>
        <a:p>
          <a:endParaRPr lang="th-TH">
            <a:solidFill>
              <a:schemeClr val="tx1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2F1A8C81-A112-46AC-9A7C-D9CE25064766}" type="sibTrans" cxnId="{7FB075CE-A1A7-43D5-BE0E-662841D31B2D}">
      <dgm:prSet/>
      <dgm:spPr/>
      <dgm:t>
        <a:bodyPr/>
        <a:lstStyle/>
        <a:p>
          <a:endParaRPr lang="th-TH">
            <a:solidFill>
              <a:schemeClr val="tx1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DC8C6663-40FE-4E26-90B3-468700AE2E2B}">
      <dgm:prSet phldrT="[ข้อความ]"/>
      <dgm:spPr/>
      <dgm:t>
        <a:bodyPr/>
        <a:lstStyle/>
        <a:p>
          <a:r>
            <a:rPr lang="th-TH">
              <a:solidFill>
                <a:schemeClr val="tx1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พันธกิจ</a:t>
          </a:r>
        </a:p>
      </dgm:t>
    </dgm:pt>
    <dgm:pt modelId="{6F534E1C-D1FA-495F-A8DC-3DEB0EBFB26F}" type="parTrans" cxnId="{DFCE76A1-E3D7-4F70-86AE-EC324493824A}">
      <dgm:prSet/>
      <dgm:spPr/>
      <dgm:t>
        <a:bodyPr/>
        <a:lstStyle/>
        <a:p>
          <a:endParaRPr lang="th-TH">
            <a:solidFill>
              <a:schemeClr val="tx1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23532D95-BA72-4691-8170-850766EFCAF1}" type="sibTrans" cxnId="{DFCE76A1-E3D7-4F70-86AE-EC324493824A}">
      <dgm:prSet/>
      <dgm:spPr/>
      <dgm:t>
        <a:bodyPr/>
        <a:lstStyle/>
        <a:p>
          <a:endParaRPr lang="th-TH">
            <a:solidFill>
              <a:schemeClr val="tx1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5C2AD7F3-8179-4F14-A8A0-E091F6D49672}">
      <dgm:prSet phldrT="[ข้อความ]"/>
      <dgm:spPr/>
      <dgm:t>
        <a:bodyPr/>
        <a:lstStyle/>
        <a:p>
          <a:r>
            <a:rPr lang="th-TH">
              <a:solidFill>
                <a:schemeClr val="tx1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1. พัฒนาคนให้มีคุณธรรมตามหลักธรรมทางศาสนา น้อมนำหลักปรัชญาของเศรษฐกิจพอเพียงมาเป็นหลักในการพัฒนาคุณภาพชีวิต และดำรงชีวิตตามวิถีวัฒนธรรมไทยที่ดีงาม</a:t>
          </a:r>
        </a:p>
      </dgm:t>
    </dgm:pt>
    <dgm:pt modelId="{ABE736C8-48C7-4FDC-B3E0-F896B057DBDC}" type="parTrans" cxnId="{BF10D5FA-211A-4736-9AEF-FEB323C3DAA1}">
      <dgm:prSet/>
      <dgm:spPr/>
      <dgm:t>
        <a:bodyPr/>
        <a:lstStyle/>
        <a:p>
          <a:endParaRPr lang="th-TH">
            <a:solidFill>
              <a:schemeClr val="tx1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64C0923E-849B-4193-9B67-8FD5099D4805}" type="sibTrans" cxnId="{BF10D5FA-211A-4736-9AEF-FEB323C3DAA1}">
      <dgm:prSet/>
      <dgm:spPr/>
      <dgm:t>
        <a:bodyPr/>
        <a:lstStyle/>
        <a:p>
          <a:endParaRPr lang="th-TH">
            <a:solidFill>
              <a:schemeClr val="tx1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4A377D2A-5FCA-4332-B5F7-9AB4B76C064B}">
      <dgm:prSet phldrT="[ข้อความ]"/>
      <dgm:spPr/>
      <dgm:t>
        <a:bodyPr/>
        <a:lstStyle/>
        <a:p>
          <a:r>
            <a:rPr lang="th-TH">
              <a:solidFill>
                <a:schemeClr val="tx1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2.  พัฒนาระบบการบริหารจัดการด้านการส่งเสริมคุณธรรมให้มีประสิทธิภาพในมิติต่าง ๆ</a:t>
          </a:r>
        </a:p>
      </dgm:t>
    </dgm:pt>
    <dgm:pt modelId="{9918FEC5-2028-4A9F-91C6-0F32B6EBF310}" type="parTrans" cxnId="{9BDB8A51-7EB9-476D-9512-4A5029E26435}">
      <dgm:prSet/>
      <dgm:spPr/>
      <dgm:t>
        <a:bodyPr/>
        <a:lstStyle/>
        <a:p>
          <a:endParaRPr lang="th-TH">
            <a:solidFill>
              <a:schemeClr val="tx1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040D4384-CEBB-423C-856A-6BD09DC9F607}" type="sibTrans" cxnId="{9BDB8A51-7EB9-476D-9512-4A5029E26435}">
      <dgm:prSet/>
      <dgm:spPr/>
      <dgm:t>
        <a:bodyPr/>
        <a:lstStyle/>
        <a:p>
          <a:endParaRPr lang="th-TH">
            <a:solidFill>
              <a:schemeClr val="tx1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A06EE69C-559D-461D-91AC-750FAC358536}">
      <dgm:prSet phldrT="[ข้อความ]"/>
      <dgm:spPr/>
      <dgm:t>
        <a:bodyPr/>
        <a:lstStyle/>
        <a:p>
          <a:r>
            <a:rPr lang="th-TH">
              <a:solidFill>
                <a:schemeClr val="tx1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3.  ส่งเสริมให้ทุกภาคส่วนของสังคม ตระหนักและร่วมกันเป็นเครือข่ายมีส่วนร่วมในกระบวนการส่งเสริมคุณธรรม เพื่อสร้างสังคมคุณธรรมที่อยู่ร่วมกันอย่างสันติสุข มีธรรมาภิบาล มีความสมานฉันท์ และมีความยั่งยืน</a:t>
          </a:r>
        </a:p>
      </dgm:t>
    </dgm:pt>
    <dgm:pt modelId="{FA16D309-5E0F-46A2-8D67-C8DF627F62D8}" type="parTrans" cxnId="{6F0F8C88-0EB8-4989-BEB4-6B1FE670C723}">
      <dgm:prSet/>
      <dgm:spPr/>
      <dgm:t>
        <a:bodyPr/>
        <a:lstStyle/>
        <a:p>
          <a:endParaRPr lang="th-TH">
            <a:solidFill>
              <a:schemeClr val="tx1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94DB8A37-A755-46CC-AB32-F168585EBB72}" type="sibTrans" cxnId="{6F0F8C88-0EB8-4989-BEB4-6B1FE670C723}">
      <dgm:prSet/>
      <dgm:spPr/>
      <dgm:t>
        <a:bodyPr/>
        <a:lstStyle/>
        <a:p>
          <a:endParaRPr lang="th-TH">
            <a:solidFill>
              <a:schemeClr val="tx1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74D592D4-5326-4A1A-AF59-E89234B22EB9}">
      <dgm:prSet phldrT="[ข้อความ]"/>
      <dgm:spPr/>
      <dgm:t>
        <a:bodyPr/>
        <a:lstStyle/>
        <a:p>
          <a:r>
            <a:rPr lang="th-TH">
              <a:solidFill>
                <a:schemeClr val="tx1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4.  ส่งเสริมให้ประเทศไทยเป็นแบบอย่างด้านคุณธรรมในประชาคมอาเซียนและประชาคมโลก</a:t>
          </a:r>
        </a:p>
      </dgm:t>
    </dgm:pt>
    <dgm:pt modelId="{C8CF3203-8D42-4393-9874-D8354E09944D}" type="parTrans" cxnId="{AEC0C46F-7D33-44C0-B5D5-E92D4BDD06DF}">
      <dgm:prSet/>
      <dgm:spPr/>
      <dgm:t>
        <a:bodyPr/>
        <a:lstStyle/>
        <a:p>
          <a:endParaRPr lang="th-TH">
            <a:solidFill>
              <a:schemeClr val="tx1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81EE211F-75BF-437B-8EEC-6450B0648953}" type="sibTrans" cxnId="{AEC0C46F-7D33-44C0-B5D5-E92D4BDD06DF}">
      <dgm:prSet/>
      <dgm:spPr/>
      <dgm:t>
        <a:bodyPr/>
        <a:lstStyle/>
        <a:p>
          <a:endParaRPr lang="th-TH">
            <a:solidFill>
              <a:schemeClr val="tx1"/>
            </a:solidFill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636237AE-57D2-4D76-8FD5-F0BAD6E70C7D}" type="pres">
      <dgm:prSet presAssocID="{53F8B03E-2F55-4B9C-9A65-7D7E61F1F87A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59985ECC-93A0-47B2-AEDD-F389DC2DF75D}" type="pres">
      <dgm:prSet presAssocID="{B265DDBC-A175-4E81-8F80-42E8DA68D178}" presName="composite" presStyleCnt="0"/>
      <dgm:spPr/>
    </dgm:pt>
    <dgm:pt modelId="{895C1F21-7CF3-4951-81F6-C8A64967E046}" type="pres">
      <dgm:prSet presAssocID="{B265DDBC-A175-4E81-8F80-42E8DA68D178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8A96D7B3-24A3-48F8-8CAB-B4360106AB32}" type="pres">
      <dgm:prSet presAssocID="{B265DDBC-A175-4E81-8F80-42E8DA68D178}" presName="descendantText" presStyleLbl="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14B69A8F-F423-4787-8C2A-911FCC0C4C12}" type="pres">
      <dgm:prSet presAssocID="{ED333624-F8CC-41D5-A30D-23D938B32990}" presName="sp" presStyleCnt="0"/>
      <dgm:spPr/>
    </dgm:pt>
    <dgm:pt modelId="{F1AB38CD-F3E9-4EF5-8288-C4F6F5190ADA}" type="pres">
      <dgm:prSet presAssocID="{D3A8D9F0-16CF-4B3B-AB4C-933544C1AE23}" presName="composite" presStyleCnt="0"/>
      <dgm:spPr/>
    </dgm:pt>
    <dgm:pt modelId="{947A105C-5B1D-4EA4-965E-37D0D78BD32D}" type="pres">
      <dgm:prSet presAssocID="{D3A8D9F0-16CF-4B3B-AB4C-933544C1AE23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918A1CF5-FF74-4883-9806-5212BDDD90A5}" type="pres">
      <dgm:prSet presAssocID="{D3A8D9F0-16CF-4B3B-AB4C-933544C1AE23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B9504E2E-D845-449F-BE94-523BF65FED5C}" type="pres">
      <dgm:prSet presAssocID="{2BFA03A1-7ACE-4618-BAE6-9BF0568BEE80}" presName="sp" presStyleCnt="0"/>
      <dgm:spPr/>
    </dgm:pt>
    <dgm:pt modelId="{A95388BB-B01A-4C69-B320-9AFBB183ABBF}" type="pres">
      <dgm:prSet presAssocID="{DC8C6663-40FE-4E26-90B3-468700AE2E2B}" presName="composite" presStyleCnt="0"/>
      <dgm:spPr/>
    </dgm:pt>
    <dgm:pt modelId="{FB19BA21-627A-4980-A8AA-DCB44C463B20}" type="pres">
      <dgm:prSet presAssocID="{DC8C6663-40FE-4E26-90B3-468700AE2E2B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7E931DAA-8161-4169-ABFF-24A72D18D6A5}" type="pres">
      <dgm:prSet presAssocID="{DC8C6663-40FE-4E26-90B3-468700AE2E2B}" presName="descendantText" presStyleLbl="alignAcc1" presStyleIdx="2" presStyleCnt="3" custScaleX="109181" custScaleY="209179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75796BBF-F67F-44C3-B48E-17E04B4EDF8E}" type="presOf" srcId="{2C7946CA-ACDC-4864-9654-1BD96B80060F}" destId="{918A1CF5-FF74-4883-9806-5212BDDD90A5}" srcOrd="0" destOrd="0" presId="urn:microsoft.com/office/officeart/2005/8/layout/chevron2"/>
    <dgm:cxn modelId="{6229D9E2-4704-41CA-B814-572B983A5DB9}" type="presOf" srcId="{A06EE69C-559D-461D-91AC-750FAC358536}" destId="{7E931DAA-8161-4169-ABFF-24A72D18D6A5}" srcOrd="0" destOrd="2" presId="urn:microsoft.com/office/officeart/2005/8/layout/chevron2"/>
    <dgm:cxn modelId="{7FB075CE-A1A7-43D5-BE0E-662841D31B2D}" srcId="{D3A8D9F0-16CF-4B3B-AB4C-933544C1AE23}" destId="{2C7946CA-ACDC-4864-9654-1BD96B80060F}" srcOrd="0" destOrd="0" parTransId="{F081AB26-CBCC-4694-BF6C-2EE3963149E0}" sibTransId="{2F1A8C81-A112-46AC-9A7C-D9CE25064766}"/>
    <dgm:cxn modelId="{1B90D980-C318-4B85-B055-F8383DDDAB22}" srcId="{B265DDBC-A175-4E81-8F80-42E8DA68D178}" destId="{6821D81B-03D8-4E89-8DEA-41B3CC41ADC2}" srcOrd="0" destOrd="0" parTransId="{CBA4AAB5-5234-42EA-B149-A2C43DB57881}" sibTransId="{B2D4F7E6-2718-49F9-BBED-BA24F02CA85F}"/>
    <dgm:cxn modelId="{11B9E1C0-E943-486C-A916-9BE498C24FA7}" type="presOf" srcId="{74D592D4-5326-4A1A-AF59-E89234B22EB9}" destId="{7E931DAA-8161-4169-ABFF-24A72D18D6A5}" srcOrd="0" destOrd="3" presId="urn:microsoft.com/office/officeart/2005/8/layout/chevron2"/>
    <dgm:cxn modelId="{17256510-6693-49B9-992F-81D197E3F2C2}" type="presOf" srcId="{DC8C6663-40FE-4E26-90B3-468700AE2E2B}" destId="{FB19BA21-627A-4980-A8AA-DCB44C463B20}" srcOrd="0" destOrd="0" presId="urn:microsoft.com/office/officeart/2005/8/layout/chevron2"/>
    <dgm:cxn modelId="{4F43EAE5-4D51-4DA8-B501-C8656051A48A}" srcId="{53F8B03E-2F55-4B9C-9A65-7D7E61F1F87A}" destId="{D3A8D9F0-16CF-4B3B-AB4C-933544C1AE23}" srcOrd="1" destOrd="0" parTransId="{C2F62858-AAA1-4752-B53A-EE12FD249417}" sibTransId="{2BFA03A1-7ACE-4618-BAE6-9BF0568BEE80}"/>
    <dgm:cxn modelId="{621E814E-4D18-49B9-AC6C-AAD5A20B5E93}" type="presOf" srcId="{53F8B03E-2F55-4B9C-9A65-7D7E61F1F87A}" destId="{636237AE-57D2-4D76-8FD5-F0BAD6E70C7D}" srcOrd="0" destOrd="0" presId="urn:microsoft.com/office/officeart/2005/8/layout/chevron2"/>
    <dgm:cxn modelId="{DFCE76A1-E3D7-4F70-86AE-EC324493824A}" srcId="{53F8B03E-2F55-4B9C-9A65-7D7E61F1F87A}" destId="{DC8C6663-40FE-4E26-90B3-468700AE2E2B}" srcOrd="2" destOrd="0" parTransId="{6F534E1C-D1FA-495F-A8DC-3DEB0EBFB26F}" sibTransId="{23532D95-BA72-4691-8170-850766EFCAF1}"/>
    <dgm:cxn modelId="{FD107149-D6A9-4B56-8F54-60F9F6CD043A}" type="presOf" srcId="{B265DDBC-A175-4E81-8F80-42E8DA68D178}" destId="{895C1F21-7CF3-4951-81F6-C8A64967E046}" srcOrd="0" destOrd="0" presId="urn:microsoft.com/office/officeart/2005/8/layout/chevron2"/>
    <dgm:cxn modelId="{C661677E-A3A4-4B0F-A48B-62E3BB418C87}" type="presOf" srcId="{5C2AD7F3-8179-4F14-A8A0-E091F6D49672}" destId="{7E931DAA-8161-4169-ABFF-24A72D18D6A5}" srcOrd="0" destOrd="0" presId="urn:microsoft.com/office/officeart/2005/8/layout/chevron2"/>
    <dgm:cxn modelId="{4BD4B114-00E8-48E1-9EA5-0C8AEFEA5AFA}" type="presOf" srcId="{D3A8D9F0-16CF-4B3B-AB4C-933544C1AE23}" destId="{947A105C-5B1D-4EA4-965E-37D0D78BD32D}" srcOrd="0" destOrd="0" presId="urn:microsoft.com/office/officeart/2005/8/layout/chevron2"/>
    <dgm:cxn modelId="{A99575BA-E52E-4FE2-8C81-183C06321E1C}" srcId="{53F8B03E-2F55-4B9C-9A65-7D7E61F1F87A}" destId="{B265DDBC-A175-4E81-8F80-42E8DA68D178}" srcOrd="0" destOrd="0" parTransId="{5C100962-F9E3-4A04-95AC-0304D1547C0C}" sibTransId="{ED333624-F8CC-41D5-A30D-23D938B32990}"/>
    <dgm:cxn modelId="{9BDB8A51-7EB9-476D-9512-4A5029E26435}" srcId="{DC8C6663-40FE-4E26-90B3-468700AE2E2B}" destId="{4A377D2A-5FCA-4332-B5F7-9AB4B76C064B}" srcOrd="1" destOrd="0" parTransId="{9918FEC5-2028-4A9F-91C6-0F32B6EBF310}" sibTransId="{040D4384-CEBB-423C-856A-6BD09DC9F607}"/>
    <dgm:cxn modelId="{2DBDFA49-43E7-46A1-8BCD-06CBB8BF40E7}" type="presOf" srcId="{6821D81B-03D8-4E89-8DEA-41B3CC41ADC2}" destId="{8A96D7B3-24A3-48F8-8CAB-B4360106AB32}" srcOrd="0" destOrd="0" presId="urn:microsoft.com/office/officeart/2005/8/layout/chevron2"/>
    <dgm:cxn modelId="{BF10D5FA-211A-4736-9AEF-FEB323C3DAA1}" srcId="{DC8C6663-40FE-4E26-90B3-468700AE2E2B}" destId="{5C2AD7F3-8179-4F14-A8A0-E091F6D49672}" srcOrd="0" destOrd="0" parTransId="{ABE736C8-48C7-4FDC-B3E0-F896B057DBDC}" sibTransId="{64C0923E-849B-4193-9B67-8FD5099D4805}"/>
    <dgm:cxn modelId="{AEC0C46F-7D33-44C0-B5D5-E92D4BDD06DF}" srcId="{DC8C6663-40FE-4E26-90B3-468700AE2E2B}" destId="{74D592D4-5326-4A1A-AF59-E89234B22EB9}" srcOrd="3" destOrd="0" parTransId="{C8CF3203-8D42-4393-9874-D8354E09944D}" sibTransId="{81EE211F-75BF-437B-8EEC-6450B0648953}"/>
    <dgm:cxn modelId="{6F0F8C88-0EB8-4989-BEB4-6B1FE670C723}" srcId="{DC8C6663-40FE-4E26-90B3-468700AE2E2B}" destId="{A06EE69C-559D-461D-91AC-750FAC358536}" srcOrd="2" destOrd="0" parTransId="{FA16D309-5E0F-46A2-8D67-C8DF627F62D8}" sibTransId="{94DB8A37-A755-46CC-AB32-F168585EBB72}"/>
    <dgm:cxn modelId="{2E3FEC4E-DFD5-429D-AFBA-D7F8B3A65CD1}" type="presOf" srcId="{4A377D2A-5FCA-4332-B5F7-9AB4B76C064B}" destId="{7E931DAA-8161-4169-ABFF-24A72D18D6A5}" srcOrd="0" destOrd="1" presId="urn:microsoft.com/office/officeart/2005/8/layout/chevron2"/>
    <dgm:cxn modelId="{7B5B9B55-7561-4DB9-99DB-045199E517F2}" type="presParOf" srcId="{636237AE-57D2-4D76-8FD5-F0BAD6E70C7D}" destId="{59985ECC-93A0-47B2-AEDD-F389DC2DF75D}" srcOrd="0" destOrd="0" presId="urn:microsoft.com/office/officeart/2005/8/layout/chevron2"/>
    <dgm:cxn modelId="{67D4E4F9-3073-42DF-85B0-6F7903092798}" type="presParOf" srcId="{59985ECC-93A0-47B2-AEDD-F389DC2DF75D}" destId="{895C1F21-7CF3-4951-81F6-C8A64967E046}" srcOrd="0" destOrd="0" presId="urn:microsoft.com/office/officeart/2005/8/layout/chevron2"/>
    <dgm:cxn modelId="{7F34D8FF-69ED-4ED4-90DA-2E2239FC2289}" type="presParOf" srcId="{59985ECC-93A0-47B2-AEDD-F389DC2DF75D}" destId="{8A96D7B3-24A3-48F8-8CAB-B4360106AB32}" srcOrd="1" destOrd="0" presId="urn:microsoft.com/office/officeart/2005/8/layout/chevron2"/>
    <dgm:cxn modelId="{B60BF916-63A1-46D6-A31E-8C776AD8A6BA}" type="presParOf" srcId="{636237AE-57D2-4D76-8FD5-F0BAD6E70C7D}" destId="{14B69A8F-F423-4787-8C2A-911FCC0C4C12}" srcOrd="1" destOrd="0" presId="urn:microsoft.com/office/officeart/2005/8/layout/chevron2"/>
    <dgm:cxn modelId="{A0BF2710-1487-4522-8C88-490E90426FB9}" type="presParOf" srcId="{636237AE-57D2-4D76-8FD5-F0BAD6E70C7D}" destId="{F1AB38CD-F3E9-4EF5-8288-C4F6F5190ADA}" srcOrd="2" destOrd="0" presId="urn:microsoft.com/office/officeart/2005/8/layout/chevron2"/>
    <dgm:cxn modelId="{993191C3-5A33-4CFB-9B99-CDD2B20496F1}" type="presParOf" srcId="{F1AB38CD-F3E9-4EF5-8288-C4F6F5190ADA}" destId="{947A105C-5B1D-4EA4-965E-37D0D78BD32D}" srcOrd="0" destOrd="0" presId="urn:microsoft.com/office/officeart/2005/8/layout/chevron2"/>
    <dgm:cxn modelId="{B9DD8572-1422-463E-A404-08A3470C8A6D}" type="presParOf" srcId="{F1AB38CD-F3E9-4EF5-8288-C4F6F5190ADA}" destId="{918A1CF5-FF74-4883-9806-5212BDDD90A5}" srcOrd="1" destOrd="0" presId="urn:microsoft.com/office/officeart/2005/8/layout/chevron2"/>
    <dgm:cxn modelId="{1F011800-5C05-4BB4-AD4F-A00416F8F96D}" type="presParOf" srcId="{636237AE-57D2-4D76-8FD5-F0BAD6E70C7D}" destId="{B9504E2E-D845-449F-BE94-523BF65FED5C}" srcOrd="3" destOrd="0" presId="urn:microsoft.com/office/officeart/2005/8/layout/chevron2"/>
    <dgm:cxn modelId="{852EA247-A0DC-42DD-860E-CC21A99187EC}" type="presParOf" srcId="{636237AE-57D2-4D76-8FD5-F0BAD6E70C7D}" destId="{A95388BB-B01A-4C69-B320-9AFBB183ABBF}" srcOrd="4" destOrd="0" presId="urn:microsoft.com/office/officeart/2005/8/layout/chevron2"/>
    <dgm:cxn modelId="{76B609FA-A085-45BA-95D0-EB1A9432AEC7}" type="presParOf" srcId="{A95388BB-B01A-4C69-B320-9AFBB183ABBF}" destId="{FB19BA21-627A-4980-A8AA-DCB44C463B20}" srcOrd="0" destOrd="0" presId="urn:microsoft.com/office/officeart/2005/8/layout/chevron2"/>
    <dgm:cxn modelId="{857AD336-13ED-45A0-8E44-506F6AD851FF}" type="presParOf" srcId="{A95388BB-B01A-4C69-B320-9AFBB183ABBF}" destId="{7E931DAA-8161-4169-ABFF-24A72D18D6A5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9FC5ADF-09CC-4DD3-BB69-87EC2ACF09EA}" type="doc">
      <dgm:prSet loTypeId="urn:microsoft.com/office/officeart/2005/8/layout/vProcess5" loCatId="process" qsTypeId="urn:microsoft.com/office/officeart/2005/8/quickstyle/3d3" qsCatId="3D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AE9C6441-DB45-435D-B7CE-CB26E1AEB377}">
      <dgm:prSet phldrT="[ข้อความ]" custT="1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th-TH" sz="1400" b="1">
              <a:latin typeface="TH SarabunIT๙" panose="020B0500040200020003" pitchFamily="34" charset="-34"/>
              <a:cs typeface="TH SarabunIT๙" panose="020B0500040200020003" pitchFamily="34" charset="-34"/>
            </a:rPr>
            <a:t>1)  วางระบบรากฐานการเสริมสร้างคุณธรรมในสังคมไทย</a:t>
          </a:r>
        </a:p>
      </dgm:t>
    </dgm:pt>
    <dgm:pt modelId="{BE7DCC8B-13E3-4A66-B74B-E798E4D9A335}" type="parTrans" cxnId="{73BC8EB7-5DD9-4B2D-AD20-78DE3A280368}">
      <dgm:prSet/>
      <dgm:spPr/>
      <dgm:t>
        <a:bodyPr/>
        <a:lstStyle/>
        <a:p>
          <a:endParaRPr lang="th-TH" sz="1400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96EA59EA-47FD-4912-A294-FC3CCF2C772C}" type="sibTrans" cxnId="{73BC8EB7-5DD9-4B2D-AD20-78DE3A280368}">
      <dgm:prSet custT="1"/>
      <dgm:spPr/>
      <dgm:t>
        <a:bodyPr/>
        <a:lstStyle/>
        <a:p>
          <a:endParaRPr lang="th-TH" sz="1400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61797BF5-482F-4876-9CF6-0DA4811FCE28}">
      <dgm:prSet phldrT="[ข้อความ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th-TH" sz="1400" b="1">
              <a:latin typeface="TH SarabunIT๙" panose="020B0500040200020003" pitchFamily="34" charset="-34"/>
              <a:cs typeface="TH SarabunIT๙" panose="020B0500040200020003" pitchFamily="34" charset="-34"/>
            </a:rPr>
            <a:t>2)  สร้างความเข้มแข็งในระบบการบริหารจัดการด้านการส่งเสริมคุณธรรมให้เป็นเอกภาพ</a:t>
          </a:r>
        </a:p>
      </dgm:t>
    </dgm:pt>
    <dgm:pt modelId="{F1A64E3A-E33F-48F0-83C4-239AF6D0663D}" type="parTrans" cxnId="{50810777-58A7-4529-9CE8-D8DB70C73EB9}">
      <dgm:prSet/>
      <dgm:spPr/>
      <dgm:t>
        <a:bodyPr/>
        <a:lstStyle/>
        <a:p>
          <a:endParaRPr lang="th-TH" sz="1400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ED4359D4-5761-4480-B351-330C4768BA2F}" type="sibTrans" cxnId="{50810777-58A7-4529-9CE8-D8DB70C73EB9}">
      <dgm:prSet custT="1"/>
      <dgm:spPr/>
      <dgm:t>
        <a:bodyPr/>
        <a:lstStyle/>
        <a:p>
          <a:endParaRPr lang="th-TH" sz="1400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252EED8A-E982-49E1-BD9A-7199B5FBEBF4}">
      <dgm:prSet phldrT="[ข้อความ]" custT="1"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th-TH" sz="1400" b="1">
              <a:latin typeface="TH SarabunIT๙" panose="020B0500040200020003" pitchFamily="34" charset="-34"/>
              <a:cs typeface="TH SarabunIT๙" panose="020B0500040200020003" pitchFamily="34" charset="-34"/>
            </a:rPr>
            <a:t>3.  สร้างเครือข่ายความร่วมมือในการส่งเสริมคุณธรรม</a:t>
          </a:r>
        </a:p>
      </dgm:t>
    </dgm:pt>
    <dgm:pt modelId="{BEA53377-5015-46CE-ABD3-BD4BB4ECEB35}" type="parTrans" cxnId="{4A53AC22-9687-4E77-B59A-970B80688975}">
      <dgm:prSet/>
      <dgm:spPr/>
      <dgm:t>
        <a:bodyPr/>
        <a:lstStyle/>
        <a:p>
          <a:endParaRPr lang="th-TH" sz="1400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79005C41-9498-4A24-8225-69914BB7E949}" type="sibTrans" cxnId="{4A53AC22-9687-4E77-B59A-970B80688975}">
      <dgm:prSet custT="1"/>
      <dgm:spPr/>
      <dgm:t>
        <a:bodyPr/>
        <a:lstStyle/>
        <a:p>
          <a:endParaRPr lang="th-TH" sz="1400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5CEF58A0-D1FD-43DB-80B2-C44FB7637AB5}">
      <dgm:prSet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th-TH" sz="1400" b="1">
              <a:latin typeface="TH SarabunIT๙" panose="020B0500040200020003" pitchFamily="34" charset="-34"/>
              <a:cs typeface="TH SarabunIT๙" panose="020B0500040200020003" pitchFamily="34" charset="-34"/>
            </a:rPr>
            <a:t>4.  ส่งเสริมให้ประเทศไทยเป็นแบบอย่างด้านคุณธรรมในประชาคมอาเซียนและประชาคมโลก</a:t>
          </a:r>
        </a:p>
      </dgm:t>
    </dgm:pt>
    <dgm:pt modelId="{27497DED-7CF5-4994-9B3C-9369FA7D094D}" type="parTrans" cxnId="{D084D373-5504-44A7-A2B6-773C5D9DEDE8}">
      <dgm:prSet/>
      <dgm:spPr/>
      <dgm:t>
        <a:bodyPr/>
        <a:lstStyle/>
        <a:p>
          <a:endParaRPr lang="th-TH" sz="1400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D4F93E18-2F6A-4F91-9C11-ADD1FD6367DC}" type="sibTrans" cxnId="{D084D373-5504-44A7-A2B6-773C5D9DEDE8}">
      <dgm:prSet/>
      <dgm:spPr/>
      <dgm:t>
        <a:bodyPr/>
        <a:lstStyle/>
        <a:p>
          <a:endParaRPr lang="th-TH" sz="1400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C6F02245-33DD-4C95-AF58-F391647D79F5}" type="pres">
      <dgm:prSet presAssocID="{49FC5ADF-09CC-4DD3-BB69-87EC2ACF09EA}" presName="outerComposite" presStyleCnt="0">
        <dgm:presLayoutVars>
          <dgm:chMax val="5"/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C72ED3AB-617C-4B50-8CC9-7909A371B5E3}" type="pres">
      <dgm:prSet presAssocID="{49FC5ADF-09CC-4DD3-BB69-87EC2ACF09EA}" presName="dummyMaxCanvas" presStyleCnt="0">
        <dgm:presLayoutVars/>
      </dgm:prSet>
      <dgm:spPr/>
    </dgm:pt>
    <dgm:pt modelId="{E6C2E8AD-4772-4E46-BC6D-728231BFEB10}" type="pres">
      <dgm:prSet presAssocID="{49FC5ADF-09CC-4DD3-BB69-87EC2ACF09EA}" presName="FourNodes_1" presStyleLbl="node1" presStyleIdx="0" presStyleCnt="4" custScaleX="90126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9358DB9D-9DCD-46CF-BB39-3D8EBBD73580}" type="pres">
      <dgm:prSet presAssocID="{49FC5ADF-09CC-4DD3-BB69-87EC2ACF09EA}" presName="FourNodes_2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6912B6E9-2F85-4A47-890F-417DC589DFF3}" type="pres">
      <dgm:prSet presAssocID="{49FC5ADF-09CC-4DD3-BB69-87EC2ACF09EA}" presName="FourNodes_3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654282D9-A216-4EC4-B1AD-1D9AC3E2139D}" type="pres">
      <dgm:prSet presAssocID="{49FC5ADF-09CC-4DD3-BB69-87EC2ACF09EA}" presName="FourNodes_4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8C5AAD99-8035-44AF-AE7A-D8819B63B087}" type="pres">
      <dgm:prSet presAssocID="{49FC5ADF-09CC-4DD3-BB69-87EC2ACF09EA}" presName="FourConn_1-2" presStyleLbl="fg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70979BC5-6F2E-46CD-A545-E4D55A613775}" type="pres">
      <dgm:prSet presAssocID="{49FC5ADF-09CC-4DD3-BB69-87EC2ACF09EA}" presName="FourConn_2-3" presStyleLbl="fg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D7ECC1BD-B24C-41AA-A2B7-A85D8FAEB06D}" type="pres">
      <dgm:prSet presAssocID="{49FC5ADF-09CC-4DD3-BB69-87EC2ACF09EA}" presName="FourConn_3-4" presStyleLbl="fg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20E30B9E-6274-4784-9465-DA90EE428459}" type="pres">
      <dgm:prSet presAssocID="{49FC5ADF-09CC-4DD3-BB69-87EC2ACF09EA}" presName="FourNodes_1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8D323457-BD12-450F-BB16-1DA839948A38}" type="pres">
      <dgm:prSet presAssocID="{49FC5ADF-09CC-4DD3-BB69-87EC2ACF09EA}" presName="FourNodes_2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DC4DDF42-4C81-41E3-BDEC-219A83C7D28C}" type="pres">
      <dgm:prSet presAssocID="{49FC5ADF-09CC-4DD3-BB69-87EC2ACF09EA}" presName="FourNodes_3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FACB3CC8-EBD5-4D6F-90E2-57C77CA729E3}" type="pres">
      <dgm:prSet presAssocID="{49FC5ADF-09CC-4DD3-BB69-87EC2ACF09EA}" presName="FourNodes_4_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7D78F871-69A5-4197-B7D9-3A30113A6B9E}" type="presOf" srcId="{79005C41-9498-4A24-8225-69914BB7E949}" destId="{D7ECC1BD-B24C-41AA-A2B7-A85D8FAEB06D}" srcOrd="0" destOrd="0" presId="urn:microsoft.com/office/officeart/2005/8/layout/vProcess5"/>
    <dgm:cxn modelId="{94102D07-2114-4F6F-B044-ED29F3A2464E}" type="presOf" srcId="{61797BF5-482F-4876-9CF6-0DA4811FCE28}" destId="{8D323457-BD12-450F-BB16-1DA839948A38}" srcOrd="1" destOrd="0" presId="urn:microsoft.com/office/officeart/2005/8/layout/vProcess5"/>
    <dgm:cxn modelId="{90608663-8250-4008-9706-CCD8CE16EFD8}" type="presOf" srcId="{ED4359D4-5761-4480-B351-330C4768BA2F}" destId="{70979BC5-6F2E-46CD-A545-E4D55A613775}" srcOrd="0" destOrd="0" presId="urn:microsoft.com/office/officeart/2005/8/layout/vProcess5"/>
    <dgm:cxn modelId="{A9263471-7FA4-4625-97F7-E5E1DBC237FF}" type="presOf" srcId="{252EED8A-E982-49E1-BD9A-7199B5FBEBF4}" destId="{DC4DDF42-4C81-41E3-BDEC-219A83C7D28C}" srcOrd="1" destOrd="0" presId="urn:microsoft.com/office/officeart/2005/8/layout/vProcess5"/>
    <dgm:cxn modelId="{5230257B-383C-4650-963B-7A9CEEABE870}" type="presOf" srcId="{5CEF58A0-D1FD-43DB-80B2-C44FB7637AB5}" destId="{654282D9-A216-4EC4-B1AD-1D9AC3E2139D}" srcOrd="0" destOrd="0" presId="urn:microsoft.com/office/officeart/2005/8/layout/vProcess5"/>
    <dgm:cxn modelId="{D084D373-5504-44A7-A2B6-773C5D9DEDE8}" srcId="{49FC5ADF-09CC-4DD3-BB69-87EC2ACF09EA}" destId="{5CEF58A0-D1FD-43DB-80B2-C44FB7637AB5}" srcOrd="3" destOrd="0" parTransId="{27497DED-7CF5-4994-9B3C-9369FA7D094D}" sibTransId="{D4F93E18-2F6A-4F91-9C11-ADD1FD6367DC}"/>
    <dgm:cxn modelId="{84BAF507-4D21-4CCE-892D-D3790757509C}" type="presOf" srcId="{AE9C6441-DB45-435D-B7CE-CB26E1AEB377}" destId="{20E30B9E-6274-4784-9465-DA90EE428459}" srcOrd="1" destOrd="0" presId="urn:microsoft.com/office/officeart/2005/8/layout/vProcess5"/>
    <dgm:cxn modelId="{50810777-58A7-4529-9CE8-D8DB70C73EB9}" srcId="{49FC5ADF-09CC-4DD3-BB69-87EC2ACF09EA}" destId="{61797BF5-482F-4876-9CF6-0DA4811FCE28}" srcOrd="1" destOrd="0" parTransId="{F1A64E3A-E33F-48F0-83C4-239AF6D0663D}" sibTransId="{ED4359D4-5761-4480-B351-330C4768BA2F}"/>
    <dgm:cxn modelId="{22673173-3F11-45BF-8E4D-FB467BDB5851}" type="presOf" srcId="{49FC5ADF-09CC-4DD3-BB69-87EC2ACF09EA}" destId="{C6F02245-33DD-4C95-AF58-F391647D79F5}" srcOrd="0" destOrd="0" presId="urn:microsoft.com/office/officeart/2005/8/layout/vProcess5"/>
    <dgm:cxn modelId="{89D52DBF-F06D-4909-8D82-ACB9976B5104}" type="presOf" srcId="{61797BF5-482F-4876-9CF6-0DA4811FCE28}" destId="{9358DB9D-9DCD-46CF-BB39-3D8EBBD73580}" srcOrd="0" destOrd="0" presId="urn:microsoft.com/office/officeart/2005/8/layout/vProcess5"/>
    <dgm:cxn modelId="{4A53AC22-9687-4E77-B59A-970B80688975}" srcId="{49FC5ADF-09CC-4DD3-BB69-87EC2ACF09EA}" destId="{252EED8A-E982-49E1-BD9A-7199B5FBEBF4}" srcOrd="2" destOrd="0" parTransId="{BEA53377-5015-46CE-ABD3-BD4BB4ECEB35}" sibTransId="{79005C41-9498-4A24-8225-69914BB7E949}"/>
    <dgm:cxn modelId="{73BC8EB7-5DD9-4B2D-AD20-78DE3A280368}" srcId="{49FC5ADF-09CC-4DD3-BB69-87EC2ACF09EA}" destId="{AE9C6441-DB45-435D-B7CE-CB26E1AEB377}" srcOrd="0" destOrd="0" parTransId="{BE7DCC8B-13E3-4A66-B74B-E798E4D9A335}" sibTransId="{96EA59EA-47FD-4912-A294-FC3CCF2C772C}"/>
    <dgm:cxn modelId="{7FE1BB0C-F4BF-4BBC-9CAF-E2E13C0B915F}" type="presOf" srcId="{AE9C6441-DB45-435D-B7CE-CB26E1AEB377}" destId="{E6C2E8AD-4772-4E46-BC6D-728231BFEB10}" srcOrd="0" destOrd="0" presId="urn:microsoft.com/office/officeart/2005/8/layout/vProcess5"/>
    <dgm:cxn modelId="{075D14ED-282C-4A68-A546-F6AD39889AF9}" type="presOf" srcId="{5CEF58A0-D1FD-43DB-80B2-C44FB7637AB5}" destId="{FACB3CC8-EBD5-4D6F-90E2-57C77CA729E3}" srcOrd="1" destOrd="0" presId="urn:microsoft.com/office/officeart/2005/8/layout/vProcess5"/>
    <dgm:cxn modelId="{9E7EE9C1-58B0-45C4-B054-C618EAB57300}" type="presOf" srcId="{252EED8A-E982-49E1-BD9A-7199B5FBEBF4}" destId="{6912B6E9-2F85-4A47-890F-417DC589DFF3}" srcOrd="0" destOrd="0" presId="urn:microsoft.com/office/officeart/2005/8/layout/vProcess5"/>
    <dgm:cxn modelId="{E664D38D-D8DD-44C5-9541-96C7BE7BBFE4}" type="presOf" srcId="{96EA59EA-47FD-4912-A294-FC3CCF2C772C}" destId="{8C5AAD99-8035-44AF-AE7A-D8819B63B087}" srcOrd="0" destOrd="0" presId="urn:microsoft.com/office/officeart/2005/8/layout/vProcess5"/>
    <dgm:cxn modelId="{C7D5A0BA-9975-4466-8C1E-0CA12BE0720C}" type="presParOf" srcId="{C6F02245-33DD-4C95-AF58-F391647D79F5}" destId="{C72ED3AB-617C-4B50-8CC9-7909A371B5E3}" srcOrd="0" destOrd="0" presId="urn:microsoft.com/office/officeart/2005/8/layout/vProcess5"/>
    <dgm:cxn modelId="{B2C8C490-5955-4C45-B431-C04872C35058}" type="presParOf" srcId="{C6F02245-33DD-4C95-AF58-F391647D79F5}" destId="{E6C2E8AD-4772-4E46-BC6D-728231BFEB10}" srcOrd="1" destOrd="0" presId="urn:microsoft.com/office/officeart/2005/8/layout/vProcess5"/>
    <dgm:cxn modelId="{83001B47-C78B-4F73-9DF6-E9A9EFD0B504}" type="presParOf" srcId="{C6F02245-33DD-4C95-AF58-F391647D79F5}" destId="{9358DB9D-9DCD-46CF-BB39-3D8EBBD73580}" srcOrd="2" destOrd="0" presId="urn:microsoft.com/office/officeart/2005/8/layout/vProcess5"/>
    <dgm:cxn modelId="{4B7434D5-2C8A-4795-9EB3-77D4806B28E7}" type="presParOf" srcId="{C6F02245-33DD-4C95-AF58-F391647D79F5}" destId="{6912B6E9-2F85-4A47-890F-417DC589DFF3}" srcOrd="3" destOrd="0" presId="urn:microsoft.com/office/officeart/2005/8/layout/vProcess5"/>
    <dgm:cxn modelId="{D6416420-7442-4BB0-9A40-CE8698642623}" type="presParOf" srcId="{C6F02245-33DD-4C95-AF58-F391647D79F5}" destId="{654282D9-A216-4EC4-B1AD-1D9AC3E2139D}" srcOrd="4" destOrd="0" presId="urn:microsoft.com/office/officeart/2005/8/layout/vProcess5"/>
    <dgm:cxn modelId="{09235740-3C37-4EAB-A09A-58F04D046C98}" type="presParOf" srcId="{C6F02245-33DD-4C95-AF58-F391647D79F5}" destId="{8C5AAD99-8035-44AF-AE7A-D8819B63B087}" srcOrd="5" destOrd="0" presId="urn:microsoft.com/office/officeart/2005/8/layout/vProcess5"/>
    <dgm:cxn modelId="{8BB4E727-5C61-4B95-9B0E-C0B5DD7F1C3D}" type="presParOf" srcId="{C6F02245-33DD-4C95-AF58-F391647D79F5}" destId="{70979BC5-6F2E-46CD-A545-E4D55A613775}" srcOrd="6" destOrd="0" presId="urn:microsoft.com/office/officeart/2005/8/layout/vProcess5"/>
    <dgm:cxn modelId="{7F14F233-7C67-41FE-9793-38F92C66A1A5}" type="presParOf" srcId="{C6F02245-33DD-4C95-AF58-F391647D79F5}" destId="{D7ECC1BD-B24C-41AA-A2B7-A85D8FAEB06D}" srcOrd="7" destOrd="0" presId="urn:microsoft.com/office/officeart/2005/8/layout/vProcess5"/>
    <dgm:cxn modelId="{C5A34486-E92D-415E-A61E-892C1C1CC84B}" type="presParOf" srcId="{C6F02245-33DD-4C95-AF58-F391647D79F5}" destId="{20E30B9E-6274-4784-9465-DA90EE428459}" srcOrd="8" destOrd="0" presId="urn:microsoft.com/office/officeart/2005/8/layout/vProcess5"/>
    <dgm:cxn modelId="{512979FD-AC66-428A-81C7-B3F1FC2415F0}" type="presParOf" srcId="{C6F02245-33DD-4C95-AF58-F391647D79F5}" destId="{8D323457-BD12-450F-BB16-1DA839948A38}" srcOrd="9" destOrd="0" presId="urn:microsoft.com/office/officeart/2005/8/layout/vProcess5"/>
    <dgm:cxn modelId="{58531D36-30C5-45F8-900E-D28E8AAEB412}" type="presParOf" srcId="{C6F02245-33DD-4C95-AF58-F391647D79F5}" destId="{DC4DDF42-4C81-41E3-BDEC-219A83C7D28C}" srcOrd="10" destOrd="0" presId="urn:microsoft.com/office/officeart/2005/8/layout/vProcess5"/>
    <dgm:cxn modelId="{D9AED473-ED60-4EE5-8409-6F8628DBC37F}" type="presParOf" srcId="{C6F02245-33DD-4C95-AF58-F391647D79F5}" destId="{FACB3CC8-EBD5-4D6F-90E2-57C77CA729E3}" srcOrd="11" destOrd="0" presId="urn:microsoft.com/office/officeart/2005/8/layout/vProcess5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12090224-8015-4352-9694-E5544C8C67AA}" type="doc">
      <dgm:prSet loTypeId="urn:microsoft.com/office/officeart/2005/8/layout/radial1" loCatId="cycle" qsTypeId="urn:microsoft.com/office/officeart/2005/8/quickstyle/3d4" qsCatId="3D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63053E03-E77E-4189-8597-A2866B0E45B7}">
      <dgm:prSet phldrT="[ข้อความ]"/>
      <dgm:spPr/>
      <dgm:t>
        <a:bodyPr/>
        <a:lstStyle/>
        <a:p>
          <a:pPr algn="ctr"/>
          <a:r>
            <a:rPr lang="th-TH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H SarabunIT๙" panose="020B0500040200020003" pitchFamily="34" charset="-34"/>
              <a:cs typeface="TH SarabunIT๙" panose="020B0500040200020003" pitchFamily="34" charset="-34"/>
            </a:rPr>
            <a:t>แผนแม่บทส่งเสริมคุณธรรมจังหวัดสตูล  </a:t>
          </a:r>
        </a:p>
      </dgm:t>
    </dgm:pt>
    <dgm:pt modelId="{41D1EB15-FFE0-486A-AD4B-2F56C1077CB2}" type="parTrans" cxnId="{5DD5F63F-D444-4792-92E9-0D71B9597897}">
      <dgm:prSet/>
      <dgm:spPr/>
      <dgm:t>
        <a:bodyPr/>
        <a:lstStyle/>
        <a:p>
          <a:pPr algn="ctr"/>
          <a:endParaRPr lang="th-TH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CAEA5FD0-00BE-4F2C-98A2-A6C817FCD32A}" type="sibTrans" cxnId="{5DD5F63F-D444-4792-92E9-0D71B9597897}">
      <dgm:prSet/>
      <dgm:spPr/>
      <dgm:t>
        <a:bodyPr/>
        <a:lstStyle/>
        <a:p>
          <a:pPr algn="ctr"/>
          <a:endParaRPr lang="th-TH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56841FB8-9C12-4D0C-AB90-A6ED2EB660C7}">
      <dgm:prSet phldrT="[ข้อความ]"/>
      <dgm:spPr/>
      <dgm:t>
        <a:bodyPr/>
        <a:lstStyle/>
        <a:p>
          <a:pPr algn="ctr"/>
          <a:r>
            <a:rPr lang="th-TH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H SarabunIT๙" panose="020B0500040200020003" pitchFamily="34" charset="-34"/>
              <a:cs typeface="TH SarabunIT๙" panose="020B0500040200020003" pitchFamily="34" charset="-34"/>
            </a:rPr>
            <a:t>ตัวชี้วัด (</a:t>
          </a:r>
          <a:r>
            <a:rPr lang="en-US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H SarabunIT๙" panose="020B0500040200020003" pitchFamily="34" charset="-34"/>
              <a:cs typeface="TH SarabunIT๙" panose="020B0500040200020003" pitchFamily="34" charset="-34"/>
            </a:rPr>
            <a:t>Key Performance Indicators)</a:t>
          </a:r>
          <a:endParaRPr lang="th-TH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A550794A-0623-4556-8EC1-B2D66BCC0C45}" type="parTrans" cxnId="{B3986B1C-8CA2-4BC6-AE6D-B0E3235B3913}">
      <dgm:prSet/>
      <dgm:spPr/>
      <dgm:t>
        <a:bodyPr/>
        <a:lstStyle/>
        <a:p>
          <a:pPr algn="ctr"/>
          <a:endParaRPr lang="th-TH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20BAF240-D423-4627-881C-E1C5FD850F59}" type="sibTrans" cxnId="{B3986B1C-8CA2-4BC6-AE6D-B0E3235B3913}">
      <dgm:prSet/>
      <dgm:spPr/>
      <dgm:t>
        <a:bodyPr/>
        <a:lstStyle/>
        <a:p>
          <a:pPr algn="ctr"/>
          <a:endParaRPr lang="th-TH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9C8A06C7-6E3C-4FD9-A1E3-28D92CDAE865}">
      <dgm:prSet phldrT="[ข้อความ]"/>
      <dgm:spPr/>
      <dgm:t>
        <a:bodyPr/>
        <a:lstStyle/>
        <a:p>
          <a:pPr algn="ctr"/>
          <a:endParaRPr lang="th-TH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C55ED4B2-AA10-45DD-AA5C-A4ACD1E5D566}" type="parTrans" cxnId="{43C561D5-E926-4540-9A32-628B960FE6A1}">
      <dgm:prSet/>
      <dgm:spPr/>
      <dgm:t>
        <a:bodyPr/>
        <a:lstStyle/>
        <a:p>
          <a:pPr algn="ctr"/>
          <a:endParaRPr lang="th-TH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F7A1EE8F-7C22-4B32-BCD7-9187FF06C940}" type="sibTrans" cxnId="{43C561D5-E926-4540-9A32-628B960FE6A1}">
      <dgm:prSet/>
      <dgm:spPr/>
      <dgm:t>
        <a:bodyPr/>
        <a:lstStyle/>
        <a:p>
          <a:pPr algn="ctr"/>
          <a:endParaRPr lang="th-TH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9F35FC09-2A7B-4E33-9334-DFD45B6EE518}">
      <dgm:prSet phldrT="[ข้อความ]"/>
      <dgm:spPr/>
      <dgm:t>
        <a:bodyPr/>
        <a:lstStyle/>
        <a:p>
          <a:pPr algn="ctr"/>
          <a:r>
            <a:rPr lang="th-TH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H SarabunIT๙" panose="020B0500040200020003" pitchFamily="34" charset="-34"/>
              <a:cs typeface="TH SarabunIT๙" panose="020B0500040200020003" pitchFamily="34" charset="-34"/>
            </a:rPr>
            <a:t>พันธกิจ (</a:t>
          </a:r>
          <a:r>
            <a:rPr lang="en-US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H SarabunIT๙" panose="020B0500040200020003" pitchFamily="34" charset="-34"/>
              <a:cs typeface="TH SarabunIT๙" panose="020B0500040200020003" pitchFamily="34" charset="-34"/>
            </a:rPr>
            <a:t>Mission)</a:t>
          </a:r>
          <a:endParaRPr lang="th-TH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C69D8FB4-FB6F-4DEA-BA70-AA215490C46A}" type="parTrans" cxnId="{E9C95441-FFD9-4815-8E67-6C2AFC500899}">
      <dgm:prSet/>
      <dgm:spPr/>
      <dgm:t>
        <a:bodyPr/>
        <a:lstStyle/>
        <a:p>
          <a:pPr algn="ctr"/>
          <a:endParaRPr lang="th-TH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91519D53-156B-42A0-BECD-1CABC99BCA75}" type="sibTrans" cxnId="{E9C95441-FFD9-4815-8E67-6C2AFC500899}">
      <dgm:prSet/>
      <dgm:spPr/>
      <dgm:t>
        <a:bodyPr/>
        <a:lstStyle/>
        <a:p>
          <a:pPr algn="ctr"/>
          <a:endParaRPr lang="th-TH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489F65E6-B7AF-4978-AB64-20CEC2FBC8B4}">
      <dgm:prSet phldrT="[ข้อความ]"/>
      <dgm:spPr/>
      <dgm:t>
        <a:bodyPr/>
        <a:lstStyle/>
        <a:p>
          <a:pPr algn="ctr"/>
          <a:r>
            <a:rPr lang="th-TH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H SarabunIT๙" panose="020B0500040200020003" pitchFamily="34" charset="-34"/>
              <a:cs typeface="TH SarabunIT๙" panose="020B0500040200020003" pitchFamily="34" charset="-34"/>
            </a:rPr>
            <a:t>วัตถุประสงค์ (</a:t>
          </a:r>
          <a:r>
            <a:rPr lang="en-US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H SarabunIT๙" panose="020B0500040200020003" pitchFamily="34" charset="-34"/>
              <a:cs typeface="TH SarabunIT๙" panose="020B0500040200020003" pitchFamily="34" charset="-34"/>
            </a:rPr>
            <a:t>Objective)</a:t>
          </a:r>
          <a:endParaRPr lang="th-TH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0FB74428-220E-4F54-89A2-0F2E3E6D22B7}" type="parTrans" cxnId="{A89DD536-9744-4EA4-BF8F-6F852AB71070}">
      <dgm:prSet/>
      <dgm:spPr/>
      <dgm:t>
        <a:bodyPr/>
        <a:lstStyle/>
        <a:p>
          <a:pPr algn="ctr"/>
          <a:endParaRPr lang="th-TH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26A5014F-2D2E-44D0-A07E-09321B61CA2C}" type="sibTrans" cxnId="{A89DD536-9744-4EA4-BF8F-6F852AB71070}">
      <dgm:prSet/>
      <dgm:spPr/>
      <dgm:t>
        <a:bodyPr/>
        <a:lstStyle/>
        <a:p>
          <a:pPr algn="ctr"/>
          <a:endParaRPr lang="th-TH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83DF8044-F999-4E50-B428-559DA6D9A4E6}">
      <dgm:prSet/>
      <dgm:spPr/>
      <dgm:t>
        <a:bodyPr/>
        <a:lstStyle/>
        <a:p>
          <a:pPr algn="ctr"/>
          <a:r>
            <a:rPr lang="th-TH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H SarabunIT๙" panose="020B0500040200020003" pitchFamily="34" charset="-34"/>
              <a:cs typeface="TH SarabunIT๙" panose="020B0500040200020003" pitchFamily="34" charset="-34"/>
            </a:rPr>
            <a:t>วิสัยทัศน์ (</a:t>
          </a:r>
          <a:r>
            <a:rPr lang="en-US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H SarabunIT๙" panose="020B0500040200020003" pitchFamily="34" charset="-34"/>
              <a:cs typeface="TH SarabunIT๙" panose="020B0500040200020003" pitchFamily="34" charset="-34"/>
            </a:rPr>
            <a:t>Vision) </a:t>
          </a:r>
          <a:endParaRPr lang="th-TH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A0B13112-F23F-4256-9784-C4511D503E58}" type="parTrans" cxnId="{0F1D39BE-A7B1-4026-89FF-B3C4CE0C6676}">
      <dgm:prSet/>
      <dgm:spPr/>
      <dgm:t>
        <a:bodyPr/>
        <a:lstStyle/>
        <a:p>
          <a:pPr algn="ctr"/>
          <a:endParaRPr lang="th-TH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DD59CBBF-42E0-4E4D-A64C-D51137314D08}" type="sibTrans" cxnId="{0F1D39BE-A7B1-4026-89FF-B3C4CE0C6676}">
      <dgm:prSet/>
      <dgm:spPr/>
      <dgm:t>
        <a:bodyPr/>
        <a:lstStyle/>
        <a:p>
          <a:pPr algn="ctr"/>
          <a:endParaRPr lang="th-TH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B1228DED-963E-495E-9518-0EBC27900627}">
      <dgm:prSet/>
      <dgm:spPr/>
      <dgm:t>
        <a:bodyPr/>
        <a:lstStyle/>
        <a:p>
          <a:pPr algn="ctr"/>
          <a:r>
            <a:rPr lang="th-TH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H SarabunIT๙" panose="020B0500040200020003" pitchFamily="34" charset="-34"/>
              <a:cs typeface="TH SarabunIT๙" panose="020B0500040200020003" pitchFamily="34" charset="-34"/>
            </a:rPr>
            <a:t>เป้าประสงค์ (</a:t>
          </a:r>
          <a:r>
            <a:rPr lang="en-US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H SarabunIT๙" panose="020B0500040200020003" pitchFamily="34" charset="-34"/>
              <a:cs typeface="TH SarabunIT๙" panose="020B0500040200020003" pitchFamily="34" charset="-34"/>
            </a:rPr>
            <a:t>Gold)</a:t>
          </a:r>
          <a:endParaRPr lang="th-TH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CA9EA54B-A019-4A46-BF55-56A30C2664F2}" type="parTrans" cxnId="{C7416524-FE58-4948-AF51-5C1482F0CA5B}">
      <dgm:prSet/>
      <dgm:spPr/>
      <dgm:t>
        <a:bodyPr/>
        <a:lstStyle/>
        <a:p>
          <a:pPr algn="ctr"/>
          <a:endParaRPr lang="th-TH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529450FE-FB15-45AE-A82B-1A99ACEFA289}" type="sibTrans" cxnId="{C7416524-FE58-4948-AF51-5C1482F0CA5B}">
      <dgm:prSet/>
      <dgm:spPr/>
      <dgm:t>
        <a:bodyPr/>
        <a:lstStyle/>
        <a:p>
          <a:pPr algn="ctr"/>
          <a:endParaRPr lang="th-TH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4AEA4C2A-BAC8-4333-906F-C8C4F3134A65}" type="pres">
      <dgm:prSet presAssocID="{12090224-8015-4352-9694-E5544C8C67AA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2D863A58-E012-4CAA-AF69-D5EB7D928F94}" type="pres">
      <dgm:prSet presAssocID="{63053E03-E77E-4189-8597-A2866B0E45B7}" presName="centerShape" presStyleLbl="node0" presStyleIdx="0" presStyleCnt="1"/>
      <dgm:spPr/>
      <dgm:t>
        <a:bodyPr/>
        <a:lstStyle/>
        <a:p>
          <a:endParaRPr lang="th-TH"/>
        </a:p>
      </dgm:t>
    </dgm:pt>
    <dgm:pt modelId="{0EA20021-9E8E-471B-9E0A-875FC264B027}" type="pres">
      <dgm:prSet presAssocID="{A550794A-0623-4556-8EC1-B2D66BCC0C45}" presName="Name9" presStyleLbl="parChTrans1D2" presStyleIdx="0" presStyleCnt="5"/>
      <dgm:spPr/>
      <dgm:t>
        <a:bodyPr/>
        <a:lstStyle/>
        <a:p>
          <a:endParaRPr lang="th-TH"/>
        </a:p>
      </dgm:t>
    </dgm:pt>
    <dgm:pt modelId="{1B14FC6F-8562-43D4-9719-0782D185C9AF}" type="pres">
      <dgm:prSet presAssocID="{A550794A-0623-4556-8EC1-B2D66BCC0C45}" presName="connTx" presStyleLbl="parChTrans1D2" presStyleIdx="0" presStyleCnt="5"/>
      <dgm:spPr/>
      <dgm:t>
        <a:bodyPr/>
        <a:lstStyle/>
        <a:p>
          <a:endParaRPr lang="th-TH"/>
        </a:p>
      </dgm:t>
    </dgm:pt>
    <dgm:pt modelId="{95B66066-F0A0-42A5-9542-A7E6654F4CA0}" type="pres">
      <dgm:prSet presAssocID="{56841FB8-9C12-4D0C-AB90-A6ED2EB660C7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BB6F5FCC-014B-4516-B413-0381855C88A0}" type="pres">
      <dgm:prSet presAssocID="{A0B13112-F23F-4256-9784-C4511D503E58}" presName="Name9" presStyleLbl="parChTrans1D2" presStyleIdx="1" presStyleCnt="5"/>
      <dgm:spPr/>
      <dgm:t>
        <a:bodyPr/>
        <a:lstStyle/>
        <a:p>
          <a:endParaRPr lang="th-TH"/>
        </a:p>
      </dgm:t>
    </dgm:pt>
    <dgm:pt modelId="{1B749617-C63F-469C-A0C4-968E83077DDB}" type="pres">
      <dgm:prSet presAssocID="{A0B13112-F23F-4256-9784-C4511D503E58}" presName="connTx" presStyleLbl="parChTrans1D2" presStyleIdx="1" presStyleCnt="5"/>
      <dgm:spPr/>
      <dgm:t>
        <a:bodyPr/>
        <a:lstStyle/>
        <a:p>
          <a:endParaRPr lang="th-TH"/>
        </a:p>
      </dgm:t>
    </dgm:pt>
    <dgm:pt modelId="{4B529821-EC96-48E7-913D-7A6D68CEFDBF}" type="pres">
      <dgm:prSet presAssocID="{83DF8044-F999-4E50-B428-559DA6D9A4E6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0F99D03A-AC13-4F1D-9A15-B69A484D08D7}" type="pres">
      <dgm:prSet presAssocID="{CA9EA54B-A019-4A46-BF55-56A30C2664F2}" presName="Name9" presStyleLbl="parChTrans1D2" presStyleIdx="2" presStyleCnt="5"/>
      <dgm:spPr/>
      <dgm:t>
        <a:bodyPr/>
        <a:lstStyle/>
        <a:p>
          <a:endParaRPr lang="th-TH"/>
        </a:p>
      </dgm:t>
    </dgm:pt>
    <dgm:pt modelId="{62C9AF3A-5A6F-4C35-95DF-3DFE114449AF}" type="pres">
      <dgm:prSet presAssocID="{CA9EA54B-A019-4A46-BF55-56A30C2664F2}" presName="connTx" presStyleLbl="parChTrans1D2" presStyleIdx="2" presStyleCnt="5"/>
      <dgm:spPr/>
      <dgm:t>
        <a:bodyPr/>
        <a:lstStyle/>
        <a:p>
          <a:endParaRPr lang="th-TH"/>
        </a:p>
      </dgm:t>
    </dgm:pt>
    <dgm:pt modelId="{03EF31F1-31FF-40BB-B791-A2972E3DEA4E}" type="pres">
      <dgm:prSet presAssocID="{B1228DED-963E-495E-9518-0EBC27900627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0D282766-B900-4921-A7B8-4C17D27339D5}" type="pres">
      <dgm:prSet presAssocID="{C69D8FB4-FB6F-4DEA-BA70-AA215490C46A}" presName="Name9" presStyleLbl="parChTrans1D2" presStyleIdx="3" presStyleCnt="5"/>
      <dgm:spPr/>
      <dgm:t>
        <a:bodyPr/>
        <a:lstStyle/>
        <a:p>
          <a:endParaRPr lang="th-TH"/>
        </a:p>
      </dgm:t>
    </dgm:pt>
    <dgm:pt modelId="{79599858-0359-4A11-8E84-CF9098E08C9C}" type="pres">
      <dgm:prSet presAssocID="{C69D8FB4-FB6F-4DEA-BA70-AA215490C46A}" presName="connTx" presStyleLbl="parChTrans1D2" presStyleIdx="3" presStyleCnt="5"/>
      <dgm:spPr/>
      <dgm:t>
        <a:bodyPr/>
        <a:lstStyle/>
        <a:p>
          <a:endParaRPr lang="th-TH"/>
        </a:p>
      </dgm:t>
    </dgm:pt>
    <dgm:pt modelId="{77531FA6-5945-4149-A4E0-35DE1108AE1D}" type="pres">
      <dgm:prSet presAssocID="{9F35FC09-2A7B-4E33-9334-DFD45B6EE518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37A508C4-6F81-4456-A36B-BE80BB61E9F2}" type="pres">
      <dgm:prSet presAssocID="{0FB74428-220E-4F54-89A2-0F2E3E6D22B7}" presName="Name9" presStyleLbl="parChTrans1D2" presStyleIdx="4" presStyleCnt="5"/>
      <dgm:spPr/>
      <dgm:t>
        <a:bodyPr/>
        <a:lstStyle/>
        <a:p>
          <a:endParaRPr lang="th-TH"/>
        </a:p>
      </dgm:t>
    </dgm:pt>
    <dgm:pt modelId="{7E2A6B2E-E9AB-4381-8FA8-2098DF3BB9F8}" type="pres">
      <dgm:prSet presAssocID="{0FB74428-220E-4F54-89A2-0F2E3E6D22B7}" presName="connTx" presStyleLbl="parChTrans1D2" presStyleIdx="4" presStyleCnt="5"/>
      <dgm:spPr/>
      <dgm:t>
        <a:bodyPr/>
        <a:lstStyle/>
        <a:p>
          <a:endParaRPr lang="th-TH"/>
        </a:p>
      </dgm:t>
    </dgm:pt>
    <dgm:pt modelId="{DF62092B-8B74-4D79-B0A7-5DF16DAB8B39}" type="pres">
      <dgm:prSet presAssocID="{489F65E6-B7AF-4978-AB64-20CEC2FBC8B4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6392D19A-FAF5-4649-B910-5B58C64CEF19}" type="presOf" srcId="{63053E03-E77E-4189-8597-A2866B0E45B7}" destId="{2D863A58-E012-4CAA-AF69-D5EB7D928F94}" srcOrd="0" destOrd="0" presId="urn:microsoft.com/office/officeart/2005/8/layout/radial1"/>
    <dgm:cxn modelId="{D174F5C2-F8B3-4D98-9BAE-91DA79818B41}" type="presOf" srcId="{C69D8FB4-FB6F-4DEA-BA70-AA215490C46A}" destId="{0D282766-B900-4921-A7B8-4C17D27339D5}" srcOrd="0" destOrd="0" presId="urn:microsoft.com/office/officeart/2005/8/layout/radial1"/>
    <dgm:cxn modelId="{4A67397E-E8DC-4573-8E8A-7A6E58B462CB}" type="presOf" srcId="{0FB74428-220E-4F54-89A2-0F2E3E6D22B7}" destId="{37A508C4-6F81-4456-A36B-BE80BB61E9F2}" srcOrd="0" destOrd="0" presId="urn:microsoft.com/office/officeart/2005/8/layout/radial1"/>
    <dgm:cxn modelId="{BE1B8FF2-8F96-4FC0-B2B5-54F74ED2DA11}" type="presOf" srcId="{9F35FC09-2A7B-4E33-9334-DFD45B6EE518}" destId="{77531FA6-5945-4149-A4E0-35DE1108AE1D}" srcOrd="0" destOrd="0" presId="urn:microsoft.com/office/officeart/2005/8/layout/radial1"/>
    <dgm:cxn modelId="{C7416524-FE58-4948-AF51-5C1482F0CA5B}" srcId="{63053E03-E77E-4189-8597-A2866B0E45B7}" destId="{B1228DED-963E-495E-9518-0EBC27900627}" srcOrd="2" destOrd="0" parTransId="{CA9EA54B-A019-4A46-BF55-56A30C2664F2}" sibTransId="{529450FE-FB15-45AE-A82B-1A99ACEFA289}"/>
    <dgm:cxn modelId="{66F51C72-CEBD-4222-8527-5DD57EC4F21F}" type="presOf" srcId="{0FB74428-220E-4F54-89A2-0F2E3E6D22B7}" destId="{7E2A6B2E-E9AB-4381-8FA8-2098DF3BB9F8}" srcOrd="1" destOrd="0" presId="urn:microsoft.com/office/officeart/2005/8/layout/radial1"/>
    <dgm:cxn modelId="{723E2ECC-A3B2-4B52-98CE-6C7E6D1FAF60}" type="presOf" srcId="{A550794A-0623-4556-8EC1-B2D66BCC0C45}" destId="{0EA20021-9E8E-471B-9E0A-875FC264B027}" srcOrd="0" destOrd="0" presId="urn:microsoft.com/office/officeart/2005/8/layout/radial1"/>
    <dgm:cxn modelId="{73CDD871-5582-469B-A735-50D16E8B05CB}" type="presOf" srcId="{B1228DED-963E-495E-9518-0EBC27900627}" destId="{03EF31F1-31FF-40BB-B791-A2972E3DEA4E}" srcOrd="0" destOrd="0" presId="urn:microsoft.com/office/officeart/2005/8/layout/radial1"/>
    <dgm:cxn modelId="{43C561D5-E926-4540-9A32-628B960FE6A1}" srcId="{83DF8044-F999-4E50-B428-559DA6D9A4E6}" destId="{9C8A06C7-6E3C-4FD9-A1E3-28D92CDAE865}" srcOrd="0" destOrd="0" parTransId="{C55ED4B2-AA10-45DD-AA5C-A4ACD1E5D566}" sibTransId="{F7A1EE8F-7C22-4B32-BCD7-9187FF06C940}"/>
    <dgm:cxn modelId="{2045BD49-C4FE-41A6-A1D9-B9557DDF395E}" type="presOf" srcId="{CA9EA54B-A019-4A46-BF55-56A30C2664F2}" destId="{62C9AF3A-5A6F-4C35-95DF-3DFE114449AF}" srcOrd="1" destOrd="0" presId="urn:microsoft.com/office/officeart/2005/8/layout/radial1"/>
    <dgm:cxn modelId="{5A47AA3F-8D1A-4787-B9A0-6DC83F75C75F}" type="presOf" srcId="{C69D8FB4-FB6F-4DEA-BA70-AA215490C46A}" destId="{79599858-0359-4A11-8E84-CF9098E08C9C}" srcOrd="1" destOrd="0" presId="urn:microsoft.com/office/officeart/2005/8/layout/radial1"/>
    <dgm:cxn modelId="{F75F7B63-2BB2-478D-93E8-71A5E98D18B1}" type="presOf" srcId="{56841FB8-9C12-4D0C-AB90-A6ED2EB660C7}" destId="{95B66066-F0A0-42A5-9542-A7E6654F4CA0}" srcOrd="0" destOrd="0" presId="urn:microsoft.com/office/officeart/2005/8/layout/radial1"/>
    <dgm:cxn modelId="{B3986B1C-8CA2-4BC6-AE6D-B0E3235B3913}" srcId="{63053E03-E77E-4189-8597-A2866B0E45B7}" destId="{56841FB8-9C12-4D0C-AB90-A6ED2EB660C7}" srcOrd="0" destOrd="0" parTransId="{A550794A-0623-4556-8EC1-B2D66BCC0C45}" sibTransId="{20BAF240-D423-4627-881C-E1C5FD850F59}"/>
    <dgm:cxn modelId="{5DD5F63F-D444-4792-92E9-0D71B9597897}" srcId="{12090224-8015-4352-9694-E5544C8C67AA}" destId="{63053E03-E77E-4189-8597-A2866B0E45B7}" srcOrd="0" destOrd="0" parTransId="{41D1EB15-FFE0-486A-AD4B-2F56C1077CB2}" sibTransId="{CAEA5FD0-00BE-4F2C-98A2-A6C817FCD32A}"/>
    <dgm:cxn modelId="{0C183AB7-D3B5-4C75-B848-4CDC3E3D8056}" type="presOf" srcId="{A550794A-0623-4556-8EC1-B2D66BCC0C45}" destId="{1B14FC6F-8562-43D4-9719-0782D185C9AF}" srcOrd="1" destOrd="0" presId="urn:microsoft.com/office/officeart/2005/8/layout/radial1"/>
    <dgm:cxn modelId="{75AED4D9-7C4B-439F-BF64-5E7886FEAD8D}" type="presOf" srcId="{A0B13112-F23F-4256-9784-C4511D503E58}" destId="{1B749617-C63F-469C-A0C4-968E83077DDB}" srcOrd="1" destOrd="0" presId="urn:microsoft.com/office/officeart/2005/8/layout/radial1"/>
    <dgm:cxn modelId="{024AD352-2CBA-48A2-8ADF-A858B7F3D87E}" type="presOf" srcId="{CA9EA54B-A019-4A46-BF55-56A30C2664F2}" destId="{0F99D03A-AC13-4F1D-9A15-B69A484D08D7}" srcOrd="0" destOrd="0" presId="urn:microsoft.com/office/officeart/2005/8/layout/radial1"/>
    <dgm:cxn modelId="{0F1D39BE-A7B1-4026-89FF-B3C4CE0C6676}" srcId="{63053E03-E77E-4189-8597-A2866B0E45B7}" destId="{83DF8044-F999-4E50-B428-559DA6D9A4E6}" srcOrd="1" destOrd="0" parTransId="{A0B13112-F23F-4256-9784-C4511D503E58}" sibTransId="{DD59CBBF-42E0-4E4D-A64C-D51137314D08}"/>
    <dgm:cxn modelId="{B7FDED35-0441-441D-A0FC-D0AFEE361CAE}" type="presOf" srcId="{A0B13112-F23F-4256-9784-C4511D503E58}" destId="{BB6F5FCC-014B-4516-B413-0381855C88A0}" srcOrd="0" destOrd="0" presId="urn:microsoft.com/office/officeart/2005/8/layout/radial1"/>
    <dgm:cxn modelId="{A89DD536-9744-4EA4-BF8F-6F852AB71070}" srcId="{63053E03-E77E-4189-8597-A2866B0E45B7}" destId="{489F65E6-B7AF-4978-AB64-20CEC2FBC8B4}" srcOrd="4" destOrd="0" parTransId="{0FB74428-220E-4F54-89A2-0F2E3E6D22B7}" sibTransId="{26A5014F-2D2E-44D0-A07E-09321B61CA2C}"/>
    <dgm:cxn modelId="{55AF800A-1C8C-414A-AFC9-151FF3D5CAEE}" type="presOf" srcId="{83DF8044-F999-4E50-B428-559DA6D9A4E6}" destId="{4B529821-EC96-48E7-913D-7A6D68CEFDBF}" srcOrd="0" destOrd="0" presId="urn:microsoft.com/office/officeart/2005/8/layout/radial1"/>
    <dgm:cxn modelId="{77F907DA-FE67-4255-A7F6-062C4863E09B}" type="presOf" srcId="{489F65E6-B7AF-4978-AB64-20CEC2FBC8B4}" destId="{DF62092B-8B74-4D79-B0A7-5DF16DAB8B39}" srcOrd="0" destOrd="0" presId="urn:microsoft.com/office/officeart/2005/8/layout/radial1"/>
    <dgm:cxn modelId="{5B0BD06B-81EB-4D52-94EA-9064A7A0E7C9}" type="presOf" srcId="{9C8A06C7-6E3C-4FD9-A1E3-28D92CDAE865}" destId="{4B529821-EC96-48E7-913D-7A6D68CEFDBF}" srcOrd="0" destOrd="1" presId="urn:microsoft.com/office/officeart/2005/8/layout/radial1"/>
    <dgm:cxn modelId="{29D3AE82-CC8A-45EF-B349-9D0EA718649B}" type="presOf" srcId="{12090224-8015-4352-9694-E5544C8C67AA}" destId="{4AEA4C2A-BAC8-4333-906F-C8C4F3134A65}" srcOrd="0" destOrd="0" presId="urn:microsoft.com/office/officeart/2005/8/layout/radial1"/>
    <dgm:cxn modelId="{E9C95441-FFD9-4815-8E67-6C2AFC500899}" srcId="{63053E03-E77E-4189-8597-A2866B0E45B7}" destId="{9F35FC09-2A7B-4E33-9334-DFD45B6EE518}" srcOrd="3" destOrd="0" parTransId="{C69D8FB4-FB6F-4DEA-BA70-AA215490C46A}" sibTransId="{91519D53-156B-42A0-BECD-1CABC99BCA75}"/>
    <dgm:cxn modelId="{FA04EACC-3CA3-4133-8AEC-32FD81EEE826}" type="presParOf" srcId="{4AEA4C2A-BAC8-4333-906F-C8C4F3134A65}" destId="{2D863A58-E012-4CAA-AF69-D5EB7D928F94}" srcOrd="0" destOrd="0" presId="urn:microsoft.com/office/officeart/2005/8/layout/radial1"/>
    <dgm:cxn modelId="{078A2E3A-10BE-4643-BED4-AB431D5C99B5}" type="presParOf" srcId="{4AEA4C2A-BAC8-4333-906F-C8C4F3134A65}" destId="{0EA20021-9E8E-471B-9E0A-875FC264B027}" srcOrd="1" destOrd="0" presId="urn:microsoft.com/office/officeart/2005/8/layout/radial1"/>
    <dgm:cxn modelId="{DD42D95B-06CE-4E87-BD11-20BF27821B90}" type="presParOf" srcId="{0EA20021-9E8E-471B-9E0A-875FC264B027}" destId="{1B14FC6F-8562-43D4-9719-0782D185C9AF}" srcOrd="0" destOrd="0" presId="urn:microsoft.com/office/officeart/2005/8/layout/radial1"/>
    <dgm:cxn modelId="{0929CF0A-8FB6-4EE2-A3F0-34C556762101}" type="presParOf" srcId="{4AEA4C2A-BAC8-4333-906F-C8C4F3134A65}" destId="{95B66066-F0A0-42A5-9542-A7E6654F4CA0}" srcOrd="2" destOrd="0" presId="urn:microsoft.com/office/officeart/2005/8/layout/radial1"/>
    <dgm:cxn modelId="{81F94F26-2EC6-4CCD-BC7F-FA300397796A}" type="presParOf" srcId="{4AEA4C2A-BAC8-4333-906F-C8C4F3134A65}" destId="{BB6F5FCC-014B-4516-B413-0381855C88A0}" srcOrd="3" destOrd="0" presId="urn:microsoft.com/office/officeart/2005/8/layout/radial1"/>
    <dgm:cxn modelId="{EBDCF85C-BF5C-4A7F-8179-0D9B52552ED8}" type="presParOf" srcId="{BB6F5FCC-014B-4516-B413-0381855C88A0}" destId="{1B749617-C63F-469C-A0C4-968E83077DDB}" srcOrd="0" destOrd="0" presId="urn:microsoft.com/office/officeart/2005/8/layout/radial1"/>
    <dgm:cxn modelId="{B07F732E-11D8-40E7-AC02-E2717C198C1B}" type="presParOf" srcId="{4AEA4C2A-BAC8-4333-906F-C8C4F3134A65}" destId="{4B529821-EC96-48E7-913D-7A6D68CEFDBF}" srcOrd="4" destOrd="0" presId="urn:microsoft.com/office/officeart/2005/8/layout/radial1"/>
    <dgm:cxn modelId="{EBF4801F-FA1A-4963-90A6-9EAD7FC8710E}" type="presParOf" srcId="{4AEA4C2A-BAC8-4333-906F-C8C4F3134A65}" destId="{0F99D03A-AC13-4F1D-9A15-B69A484D08D7}" srcOrd="5" destOrd="0" presId="urn:microsoft.com/office/officeart/2005/8/layout/radial1"/>
    <dgm:cxn modelId="{1A92ADFD-DC46-4DFC-A367-68E48649E18F}" type="presParOf" srcId="{0F99D03A-AC13-4F1D-9A15-B69A484D08D7}" destId="{62C9AF3A-5A6F-4C35-95DF-3DFE114449AF}" srcOrd="0" destOrd="0" presId="urn:microsoft.com/office/officeart/2005/8/layout/radial1"/>
    <dgm:cxn modelId="{67BE93CE-C8BD-4912-85BB-FFB66381AC94}" type="presParOf" srcId="{4AEA4C2A-BAC8-4333-906F-C8C4F3134A65}" destId="{03EF31F1-31FF-40BB-B791-A2972E3DEA4E}" srcOrd="6" destOrd="0" presId="urn:microsoft.com/office/officeart/2005/8/layout/radial1"/>
    <dgm:cxn modelId="{C5E040CD-F6C2-4F67-913D-26D6B3D8D5B3}" type="presParOf" srcId="{4AEA4C2A-BAC8-4333-906F-C8C4F3134A65}" destId="{0D282766-B900-4921-A7B8-4C17D27339D5}" srcOrd="7" destOrd="0" presId="urn:microsoft.com/office/officeart/2005/8/layout/radial1"/>
    <dgm:cxn modelId="{E1717CF4-CDFF-4E99-A5D2-304F702284A6}" type="presParOf" srcId="{0D282766-B900-4921-A7B8-4C17D27339D5}" destId="{79599858-0359-4A11-8E84-CF9098E08C9C}" srcOrd="0" destOrd="0" presId="urn:microsoft.com/office/officeart/2005/8/layout/radial1"/>
    <dgm:cxn modelId="{C3BA585C-8783-4B49-A56A-402AEC730B30}" type="presParOf" srcId="{4AEA4C2A-BAC8-4333-906F-C8C4F3134A65}" destId="{77531FA6-5945-4149-A4E0-35DE1108AE1D}" srcOrd="8" destOrd="0" presId="urn:microsoft.com/office/officeart/2005/8/layout/radial1"/>
    <dgm:cxn modelId="{36845FBD-1B98-4E93-84A6-BA94B535E7A7}" type="presParOf" srcId="{4AEA4C2A-BAC8-4333-906F-C8C4F3134A65}" destId="{37A508C4-6F81-4456-A36B-BE80BB61E9F2}" srcOrd="9" destOrd="0" presId="urn:microsoft.com/office/officeart/2005/8/layout/radial1"/>
    <dgm:cxn modelId="{639F1396-F6B0-49F3-8EED-E6DE1DF8B6D4}" type="presParOf" srcId="{37A508C4-6F81-4456-A36B-BE80BB61E9F2}" destId="{7E2A6B2E-E9AB-4381-8FA8-2098DF3BB9F8}" srcOrd="0" destOrd="0" presId="urn:microsoft.com/office/officeart/2005/8/layout/radial1"/>
    <dgm:cxn modelId="{5505329D-C438-4F9F-9CF0-35DE635D9D59}" type="presParOf" srcId="{4AEA4C2A-BAC8-4333-906F-C8C4F3134A65}" destId="{DF62092B-8B74-4D79-B0A7-5DF16DAB8B39}" srcOrd="10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49FC5ADF-09CC-4DD3-BB69-87EC2ACF09EA}" type="doc">
      <dgm:prSet loTypeId="urn:microsoft.com/office/officeart/2009/3/layout/StepUpProcess" loCatId="process" qsTypeId="urn:microsoft.com/office/officeart/2005/8/quickstyle/3d3" qsCatId="3D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AE9C6441-DB45-435D-B7CE-CB26E1AEB377}">
      <dgm:prSet phldrT="[ข้อความ]" custT="1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>
        <a:xfrm>
          <a:off x="216690" y="0"/>
          <a:ext cx="3955738" cy="696823"/>
        </a:xfrm>
        <a:gradFill rotWithShape="1">
          <a:gsLst>
            <a:gs pos="0">
              <a:srgbClr val="FFC000">
                <a:lumMod val="110000"/>
                <a:satMod val="105000"/>
                <a:tint val="67000"/>
              </a:srgbClr>
            </a:gs>
            <a:gs pos="50000">
              <a:srgbClr val="FFC000">
                <a:lumMod val="105000"/>
                <a:satMod val="103000"/>
                <a:tint val="73000"/>
              </a:srgbClr>
            </a:gs>
            <a:gs pos="100000">
              <a:srgbClr val="FFC000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FFC000"/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gm:spPr>
      <dgm:t>
        <a:bodyPr/>
        <a:lstStyle/>
        <a:p>
          <a:r>
            <a:rPr lang="th-TH" sz="1400" b="1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1.  วางระบบรากฐานการเสริมสร้างคุณธรรมในสังคมไทย</a:t>
          </a:r>
        </a:p>
      </dgm:t>
    </dgm:pt>
    <dgm:pt modelId="{BE7DCC8B-13E3-4A66-B74B-E798E4D9A335}" type="parTrans" cxnId="{73BC8EB7-5DD9-4B2D-AD20-78DE3A280368}">
      <dgm:prSet/>
      <dgm:spPr/>
      <dgm:t>
        <a:bodyPr/>
        <a:lstStyle/>
        <a:p>
          <a:endParaRPr lang="th-TH" sz="1400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96EA59EA-47FD-4912-A294-FC3CCF2C772C}" type="sibTrans" cxnId="{73BC8EB7-5DD9-4B2D-AD20-78DE3A280368}">
      <dgm:prSet custT="1"/>
      <dgm:spPr>
        <a:xfrm>
          <a:off x="3936184" y="533703"/>
          <a:ext cx="452935" cy="452935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gm:spPr>
      <dgm:t>
        <a:bodyPr/>
        <a:lstStyle/>
        <a:p>
          <a:endParaRPr lang="th-TH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IT๙" panose="020B0500040200020003" pitchFamily="34" charset="-34"/>
            <a:ea typeface="+mn-ea"/>
            <a:cs typeface="TH SarabunIT๙" panose="020B0500040200020003" pitchFamily="34" charset="-34"/>
          </a:endParaRPr>
        </a:p>
      </dgm:t>
    </dgm:pt>
    <dgm:pt modelId="{61797BF5-482F-4876-9CF6-0DA4811FCE28}">
      <dgm:prSet phldrT="[ข้อความ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>
        <a:xfrm>
          <a:off x="367588" y="823518"/>
          <a:ext cx="4389120" cy="696823"/>
        </a:xfrm>
        <a:gradFill rotWithShape="1">
          <a:gsLst>
            <a:gs pos="0">
              <a:srgbClr val="ED7D31">
                <a:lumMod val="110000"/>
                <a:satMod val="105000"/>
                <a:tint val="67000"/>
              </a:srgbClr>
            </a:gs>
            <a:gs pos="50000">
              <a:srgbClr val="ED7D31">
                <a:lumMod val="105000"/>
                <a:satMod val="103000"/>
                <a:tint val="73000"/>
              </a:srgbClr>
            </a:gs>
            <a:gs pos="100000">
              <a:srgbClr val="ED7D31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ED7D31"/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gm:spPr>
      <dgm:t>
        <a:bodyPr/>
        <a:lstStyle/>
        <a:p>
          <a:r>
            <a:rPr lang="th-TH" sz="1400" b="1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2.  สร้างความเข้มแข็งในระบบการบริหารจัดการด้านการส่งเสริมคุณธรรมให้เป็นเอกภาพ</a:t>
          </a:r>
        </a:p>
      </dgm:t>
    </dgm:pt>
    <dgm:pt modelId="{F1A64E3A-E33F-48F0-83C4-239AF6D0663D}" type="parTrans" cxnId="{50810777-58A7-4529-9CE8-D8DB70C73EB9}">
      <dgm:prSet/>
      <dgm:spPr/>
      <dgm:t>
        <a:bodyPr/>
        <a:lstStyle/>
        <a:p>
          <a:endParaRPr lang="th-TH" sz="1400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ED4359D4-5761-4480-B351-330C4768BA2F}" type="sibTrans" cxnId="{50810777-58A7-4529-9CE8-D8DB70C73EB9}">
      <dgm:prSet custT="1"/>
      <dgm:spPr>
        <a:xfrm>
          <a:off x="4303773" y="1357222"/>
          <a:ext cx="452935" cy="452935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gm:spPr>
      <dgm:t>
        <a:bodyPr/>
        <a:lstStyle/>
        <a:p>
          <a:endParaRPr lang="th-TH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IT๙" panose="020B0500040200020003" pitchFamily="34" charset="-34"/>
            <a:ea typeface="+mn-ea"/>
            <a:cs typeface="TH SarabunIT๙" panose="020B0500040200020003" pitchFamily="34" charset="-34"/>
          </a:endParaRPr>
        </a:p>
      </dgm:t>
    </dgm:pt>
    <dgm:pt modelId="{252EED8A-E982-49E1-BD9A-7199B5FBEBF4}">
      <dgm:prSet phldrT="[ข้อความ]" custT="1"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>
        <a:xfrm>
          <a:off x="729691" y="1647037"/>
          <a:ext cx="4389120" cy="696823"/>
        </a:xfrm>
        <a:gradFill rotWithShape="1">
          <a:gsLst>
            <a:gs pos="0">
              <a:srgbClr val="4472C4">
                <a:lumMod val="110000"/>
                <a:satMod val="105000"/>
                <a:tint val="67000"/>
              </a:srgbClr>
            </a:gs>
            <a:gs pos="50000">
              <a:srgbClr val="4472C4">
                <a:lumMod val="105000"/>
                <a:satMod val="103000"/>
                <a:tint val="73000"/>
              </a:srgbClr>
            </a:gs>
            <a:gs pos="100000">
              <a:srgbClr val="4472C4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4472C4"/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gm:spPr>
      <dgm:t>
        <a:bodyPr/>
        <a:lstStyle/>
        <a:p>
          <a:r>
            <a:rPr lang="th-TH" sz="1400" b="1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3.  สร้างเครือข่ายความร่วมมือในการส่งเสริมคุณธรรม</a:t>
          </a:r>
        </a:p>
      </dgm:t>
    </dgm:pt>
    <dgm:pt modelId="{BEA53377-5015-46CE-ABD3-BD4BB4ECEB35}" type="parTrans" cxnId="{4A53AC22-9687-4E77-B59A-970B80688975}">
      <dgm:prSet/>
      <dgm:spPr/>
      <dgm:t>
        <a:bodyPr/>
        <a:lstStyle/>
        <a:p>
          <a:endParaRPr lang="th-TH" sz="1400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79005C41-9498-4A24-8225-69914BB7E949}" type="sibTrans" cxnId="{4A53AC22-9687-4E77-B59A-970B80688975}">
      <dgm:prSet custT="1"/>
      <dgm:spPr>
        <a:xfrm>
          <a:off x="4665875" y="2180741"/>
          <a:ext cx="452935" cy="452935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gm:spPr>
      <dgm:t>
        <a:bodyPr/>
        <a:lstStyle/>
        <a:p>
          <a:endParaRPr lang="th-TH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IT๙" panose="020B0500040200020003" pitchFamily="34" charset="-34"/>
            <a:ea typeface="+mn-ea"/>
            <a:cs typeface="TH SarabunIT๙" panose="020B0500040200020003" pitchFamily="34" charset="-34"/>
          </a:endParaRPr>
        </a:p>
      </dgm:t>
    </dgm:pt>
    <dgm:pt modelId="{5CEF58A0-D1FD-43DB-80B2-C44FB7637AB5}">
      <dgm:prSet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xfrm>
          <a:off x="1097279" y="2470556"/>
          <a:ext cx="4389120" cy="696823"/>
        </a:xfrm>
        <a:gradFill rotWithShape="1">
          <a:gsLst>
            <a:gs pos="0">
              <a:srgbClr val="70AD47">
                <a:lumMod val="110000"/>
                <a:satMod val="105000"/>
                <a:tint val="67000"/>
              </a:srgbClr>
            </a:gs>
            <a:gs pos="50000">
              <a:srgbClr val="70AD47">
                <a:lumMod val="105000"/>
                <a:satMod val="103000"/>
                <a:tint val="73000"/>
              </a:srgbClr>
            </a:gs>
            <a:gs pos="100000">
              <a:srgbClr val="70AD47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70AD47"/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gm:spPr>
      <dgm:t>
        <a:bodyPr/>
        <a:lstStyle/>
        <a:p>
          <a:r>
            <a:rPr lang="th-TH" sz="1400" b="1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4.  ส่งเสริมให้ประเทศไทยเป็นแบบอย่างด้านคุณธรรมในประชาคมอาเซียนและประชาคมโลก</a:t>
          </a:r>
        </a:p>
      </dgm:t>
    </dgm:pt>
    <dgm:pt modelId="{27497DED-7CF5-4994-9B3C-9369FA7D094D}" type="parTrans" cxnId="{D084D373-5504-44A7-A2B6-773C5D9DEDE8}">
      <dgm:prSet/>
      <dgm:spPr/>
      <dgm:t>
        <a:bodyPr/>
        <a:lstStyle/>
        <a:p>
          <a:endParaRPr lang="th-TH" sz="1400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D4F93E18-2F6A-4F91-9C11-ADD1FD6367DC}" type="sibTrans" cxnId="{D084D373-5504-44A7-A2B6-773C5D9DEDE8}">
      <dgm:prSet/>
      <dgm:spPr/>
      <dgm:t>
        <a:bodyPr/>
        <a:lstStyle/>
        <a:p>
          <a:endParaRPr lang="th-TH" sz="1400">
            <a:latin typeface="TH SarabunIT๙" panose="020B0500040200020003" pitchFamily="34" charset="-34"/>
            <a:cs typeface="TH SarabunIT๙" panose="020B0500040200020003" pitchFamily="34" charset="-34"/>
          </a:endParaRPr>
        </a:p>
      </dgm:t>
    </dgm:pt>
    <dgm:pt modelId="{022EDE8C-930C-4E64-8633-EF756C36305E}" type="pres">
      <dgm:prSet presAssocID="{49FC5ADF-09CC-4DD3-BB69-87EC2ACF09EA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th-TH"/>
        </a:p>
      </dgm:t>
    </dgm:pt>
    <dgm:pt modelId="{6D73C12D-7E76-4168-B7B1-CAE8463C5CE1}" type="pres">
      <dgm:prSet presAssocID="{AE9C6441-DB45-435D-B7CE-CB26E1AEB377}" presName="composite" presStyleCnt="0"/>
      <dgm:spPr/>
    </dgm:pt>
    <dgm:pt modelId="{C5F34FE4-2045-4A50-9082-7389A6D94353}" type="pres">
      <dgm:prSet presAssocID="{AE9C6441-DB45-435D-B7CE-CB26E1AEB377}" presName="LShape" presStyleLbl="alignNode1" presStyleIdx="0" presStyleCnt="7"/>
      <dgm:spPr/>
    </dgm:pt>
    <dgm:pt modelId="{21357F8A-EE44-4ECA-8133-21D6E57F2CC5}" type="pres">
      <dgm:prSet presAssocID="{AE9C6441-DB45-435D-B7CE-CB26E1AEB377}" presName="ParentText" presStyleLbl="revTx" presStyleIdx="0" presStyleCnt="4" custScaleY="123546" custLinFactNeighborX="-546" custLinFactNeighborY="1059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11B79715-DA77-4348-A119-EE5E7831EA96}" type="pres">
      <dgm:prSet presAssocID="{AE9C6441-DB45-435D-B7CE-CB26E1AEB377}" presName="Triangle" presStyleLbl="alignNode1" presStyleIdx="1" presStyleCnt="7"/>
      <dgm:spPr/>
    </dgm:pt>
    <dgm:pt modelId="{11FB6E76-C49E-46DA-B6BE-FBC4ECF2DD83}" type="pres">
      <dgm:prSet presAssocID="{96EA59EA-47FD-4912-A294-FC3CCF2C772C}" presName="sibTrans" presStyleCnt="0"/>
      <dgm:spPr/>
    </dgm:pt>
    <dgm:pt modelId="{F3597ECB-2E87-4A17-BFBE-2AA425E94A3A}" type="pres">
      <dgm:prSet presAssocID="{96EA59EA-47FD-4912-A294-FC3CCF2C772C}" presName="space" presStyleCnt="0"/>
      <dgm:spPr/>
    </dgm:pt>
    <dgm:pt modelId="{A3C92B83-C328-4CC8-98E1-FC5D7DD34E97}" type="pres">
      <dgm:prSet presAssocID="{61797BF5-482F-4876-9CF6-0DA4811FCE28}" presName="composite" presStyleCnt="0"/>
      <dgm:spPr/>
    </dgm:pt>
    <dgm:pt modelId="{8576F01F-5415-45CD-BBB5-7434EB7770AE}" type="pres">
      <dgm:prSet presAssocID="{61797BF5-482F-4876-9CF6-0DA4811FCE28}" presName="LShape" presStyleLbl="alignNode1" presStyleIdx="2" presStyleCnt="7"/>
      <dgm:spPr/>
    </dgm:pt>
    <dgm:pt modelId="{C4DA6F33-D90E-4B80-84AF-2CD78F43E155}" type="pres">
      <dgm:prSet presAssocID="{61797BF5-482F-4876-9CF6-0DA4811FCE28}" presName="ParentText" presStyleLbl="revTx" presStyleIdx="1" presStyleCnt="4" custScaleY="123546" custLinFactNeighborX="-546" custLinFactNeighborY="1059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80AD3DCE-3FD8-49FB-A8E5-6EE36607D2E5}" type="pres">
      <dgm:prSet presAssocID="{61797BF5-482F-4876-9CF6-0DA4811FCE28}" presName="Triangle" presStyleLbl="alignNode1" presStyleIdx="3" presStyleCnt="7"/>
      <dgm:spPr/>
    </dgm:pt>
    <dgm:pt modelId="{AA7DC0B0-4313-4EF1-8281-32BE1FF587BB}" type="pres">
      <dgm:prSet presAssocID="{ED4359D4-5761-4480-B351-330C4768BA2F}" presName="sibTrans" presStyleCnt="0"/>
      <dgm:spPr/>
    </dgm:pt>
    <dgm:pt modelId="{AC69FC1E-87CD-4CA3-9C13-21E6D37AC94E}" type="pres">
      <dgm:prSet presAssocID="{ED4359D4-5761-4480-B351-330C4768BA2F}" presName="space" presStyleCnt="0"/>
      <dgm:spPr/>
    </dgm:pt>
    <dgm:pt modelId="{2892F532-28F0-4D80-A32D-BE9806464666}" type="pres">
      <dgm:prSet presAssocID="{252EED8A-E982-49E1-BD9A-7199B5FBEBF4}" presName="composite" presStyleCnt="0"/>
      <dgm:spPr/>
    </dgm:pt>
    <dgm:pt modelId="{73AB176E-D3C5-481A-94CF-303456D55CA8}" type="pres">
      <dgm:prSet presAssocID="{252EED8A-E982-49E1-BD9A-7199B5FBEBF4}" presName="LShape" presStyleLbl="alignNode1" presStyleIdx="4" presStyleCnt="7"/>
      <dgm:spPr/>
    </dgm:pt>
    <dgm:pt modelId="{A625040A-FA93-4419-BFB7-DDDED24F9D9A}" type="pres">
      <dgm:prSet presAssocID="{252EED8A-E982-49E1-BD9A-7199B5FBEBF4}" presName="ParentText" presStyleLbl="revTx" presStyleIdx="2" presStyleCnt="4" custScaleY="123546" custLinFactNeighborX="-546" custLinFactNeighborY="1059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618CA377-83B8-4FBB-95EA-25D2A77DA12C}" type="pres">
      <dgm:prSet presAssocID="{252EED8A-E982-49E1-BD9A-7199B5FBEBF4}" presName="Triangle" presStyleLbl="alignNode1" presStyleIdx="5" presStyleCnt="7"/>
      <dgm:spPr/>
    </dgm:pt>
    <dgm:pt modelId="{BEBB7F46-8332-4769-91F7-8D7472AB25DC}" type="pres">
      <dgm:prSet presAssocID="{79005C41-9498-4A24-8225-69914BB7E949}" presName="sibTrans" presStyleCnt="0"/>
      <dgm:spPr/>
    </dgm:pt>
    <dgm:pt modelId="{121E725F-3EB7-4C24-9AAA-D07E24D3AA57}" type="pres">
      <dgm:prSet presAssocID="{79005C41-9498-4A24-8225-69914BB7E949}" presName="space" presStyleCnt="0"/>
      <dgm:spPr/>
    </dgm:pt>
    <dgm:pt modelId="{F6545E1D-BBFF-4669-984A-5B122483BF22}" type="pres">
      <dgm:prSet presAssocID="{5CEF58A0-D1FD-43DB-80B2-C44FB7637AB5}" presName="composite" presStyleCnt="0"/>
      <dgm:spPr/>
    </dgm:pt>
    <dgm:pt modelId="{78A53AB7-17BA-4AAB-B6A3-78C42B735B11}" type="pres">
      <dgm:prSet presAssocID="{5CEF58A0-D1FD-43DB-80B2-C44FB7637AB5}" presName="LShape" presStyleLbl="alignNode1" presStyleIdx="6" presStyleCnt="7"/>
      <dgm:spPr/>
    </dgm:pt>
    <dgm:pt modelId="{60A09806-700A-45CE-81C5-18546F806FBA}" type="pres">
      <dgm:prSet presAssocID="{5CEF58A0-D1FD-43DB-80B2-C44FB7637AB5}" presName="ParentText" presStyleLbl="revTx" presStyleIdx="3" presStyleCnt="4" custScaleY="123546" custLinFactNeighborX="-546" custLinFactNeighborY="1059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B82BCA1D-70A0-445C-965F-5AFEABCA7463}" type="presOf" srcId="{61797BF5-482F-4876-9CF6-0DA4811FCE28}" destId="{C4DA6F33-D90E-4B80-84AF-2CD78F43E155}" srcOrd="0" destOrd="0" presId="urn:microsoft.com/office/officeart/2009/3/layout/StepUpProcess"/>
    <dgm:cxn modelId="{1004827D-4FCC-457F-A7F6-A0310C4B941D}" type="presOf" srcId="{AE9C6441-DB45-435D-B7CE-CB26E1AEB377}" destId="{21357F8A-EE44-4ECA-8133-21D6E57F2CC5}" srcOrd="0" destOrd="0" presId="urn:microsoft.com/office/officeart/2009/3/layout/StepUpProcess"/>
    <dgm:cxn modelId="{BFBE5A91-6353-409B-8887-7BCA438AE9B9}" type="presOf" srcId="{252EED8A-E982-49E1-BD9A-7199B5FBEBF4}" destId="{A625040A-FA93-4419-BFB7-DDDED24F9D9A}" srcOrd="0" destOrd="0" presId="urn:microsoft.com/office/officeart/2009/3/layout/StepUpProcess"/>
    <dgm:cxn modelId="{16B73884-70D9-4933-ABD4-B32CD03657B8}" type="presOf" srcId="{49FC5ADF-09CC-4DD3-BB69-87EC2ACF09EA}" destId="{022EDE8C-930C-4E64-8633-EF756C36305E}" srcOrd="0" destOrd="0" presId="urn:microsoft.com/office/officeart/2009/3/layout/StepUpProcess"/>
    <dgm:cxn modelId="{66F6A70C-24B7-4EA6-B7C8-A8DEFD0322AE}" type="presOf" srcId="{5CEF58A0-D1FD-43DB-80B2-C44FB7637AB5}" destId="{60A09806-700A-45CE-81C5-18546F806FBA}" srcOrd="0" destOrd="0" presId="urn:microsoft.com/office/officeart/2009/3/layout/StepUpProcess"/>
    <dgm:cxn modelId="{D084D373-5504-44A7-A2B6-773C5D9DEDE8}" srcId="{49FC5ADF-09CC-4DD3-BB69-87EC2ACF09EA}" destId="{5CEF58A0-D1FD-43DB-80B2-C44FB7637AB5}" srcOrd="3" destOrd="0" parTransId="{27497DED-7CF5-4994-9B3C-9369FA7D094D}" sibTransId="{D4F93E18-2F6A-4F91-9C11-ADD1FD6367DC}"/>
    <dgm:cxn modelId="{50810777-58A7-4529-9CE8-D8DB70C73EB9}" srcId="{49FC5ADF-09CC-4DD3-BB69-87EC2ACF09EA}" destId="{61797BF5-482F-4876-9CF6-0DA4811FCE28}" srcOrd="1" destOrd="0" parTransId="{F1A64E3A-E33F-48F0-83C4-239AF6D0663D}" sibTransId="{ED4359D4-5761-4480-B351-330C4768BA2F}"/>
    <dgm:cxn modelId="{4A53AC22-9687-4E77-B59A-970B80688975}" srcId="{49FC5ADF-09CC-4DD3-BB69-87EC2ACF09EA}" destId="{252EED8A-E982-49E1-BD9A-7199B5FBEBF4}" srcOrd="2" destOrd="0" parTransId="{BEA53377-5015-46CE-ABD3-BD4BB4ECEB35}" sibTransId="{79005C41-9498-4A24-8225-69914BB7E949}"/>
    <dgm:cxn modelId="{73BC8EB7-5DD9-4B2D-AD20-78DE3A280368}" srcId="{49FC5ADF-09CC-4DD3-BB69-87EC2ACF09EA}" destId="{AE9C6441-DB45-435D-B7CE-CB26E1AEB377}" srcOrd="0" destOrd="0" parTransId="{BE7DCC8B-13E3-4A66-B74B-E798E4D9A335}" sibTransId="{96EA59EA-47FD-4912-A294-FC3CCF2C772C}"/>
    <dgm:cxn modelId="{E1826633-9C1B-48E8-8A9F-3CE8B91D4284}" type="presParOf" srcId="{022EDE8C-930C-4E64-8633-EF756C36305E}" destId="{6D73C12D-7E76-4168-B7B1-CAE8463C5CE1}" srcOrd="0" destOrd="0" presId="urn:microsoft.com/office/officeart/2009/3/layout/StepUpProcess"/>
    <dgm:cxn modelId="{D31DDED4-986E-4F6E-B137-0EADC86E3963}" type="presParOf" srcId="{6D73C12D-7E76-4168-B7B1-CAE8463C5CE1}" destId="{C5F34FE4-2045-4A50-9082-7389A6D94353}" srcOrd="0" destOrd="0" presId="urn:microsoft.com/office/officeart/2009/3/layout/StepUpProcess"/>
    <dgm:cxn modelId="{FC32483E-96C2-4C26-AEAA-A330C17012BF}" type="presParOf" srcId="{6D73C12D-7E76-4168-B7B1-CAE8463C5CE1}" destId="{21357F8A-EE44-4ECA-8133-21D6E57F2CC5}" srcOrd="1" destOrd="0" presId="urn:microsoft.com/office/officeart/2009/3/layout/StepUpProcess"/>
    <dgm:cxn modelId="{9BB6AFA2-C43B-4C81-83EE-2997793FCD1A}" type="presParOf" srcId="{6D73C12D-7E76-4168-B7B1-CAE8463C5CE1}" destId="{11B79715-DA77-4348-A119-EE5E7831EA96}" srcOrd="2" destOrd="0" presId="urn:microsoft.com/office/officeart/2009/3/layout/StepUpProcess"/>
    <dgm:cxn modelId="{3FED6DA7-9D0E-4544-B34E-413B630A4D17}" type="presParOf" srcId="{022EDE8C-930C-4E64-8633-EF756C36305E}" destId="{11FB6E76-C49E-46DA-B6BE-FBC4ECF2DD83}" srcOrd="1" destOrd="0" presId="urn:microsoft.com/office/officeart/2009/3/layout/StepUpProcess"/>
    <dgm:cxn modelId="{B13C6004-90AA-43A0-8F8B-17D27EB1DEFC}" type="presParOf" srcId="{11FB6E76-C49E-46DA-B6BE-FBC4ECF2DD83}" destId="{F3597ECB-2E87-4A17-BFBE-2AA425E94A3A}" srcOrd="0" destOrd="0" presId="urn:microsoft.com/office/officeart/2009/3/layout/StepUpProcess"/>
    <dgm:cxn modelId="{BF64F2FB-7873-420A-8DAE-F49FD87FF10C}" type="presParOf" srcId="{022EDE8C-930C-4E64-8633-EF756C36305E}" destId="{A3C92B83-C328-4CC8-98E1-FC5D7DD34E97}" srcOrd="2" destOrd="0" presId="urn:microsoft.com/office/officeart/2009/3/layout/StepUpProcess"/>
    <dgm:cxn modelId="{67FBDAFD-DEA0-438E-A062-74235600C820}" type="presParOf" srcId="{A3C92B83-C328-4CC8-98E1-FC5D7DD34E97}" destId="{8576F01F-5415-45CD-BBB5-7434EB7770AE}" srcOrd="0" destOrd="0" presId="urn:microsoft.com/office/officeart/2009/3/layout/StepUpProcess"/>
    <dgm:cxn modelId="{37A6DB3B-1ACD-40BA-8ED5-40E5FB8F19FF}" type="presParOf" srcId="{A3C92B83-C328-4CC8-98E1-FC5D7DD34E97}" destId="{C4DA6F33-D90E-4B80-84AF-2CD78F43E155}" srcOrd="1" destOrd="0" presId="urn:microsoft.com/office/officeart/2009/3/layout/StepUpProcess"/>
    <dgm:cxn modelId="{A9119F71-AB53-4F62-A153-76C3737F52EF}" type="presParOf" srcId="{A3C92B83-C328-4CC8-98E1-FC5D7DD34E97}" destId="{80AD3DCE-3FD8-49FB-A8E5-6EE36607D2E5}" srcOrd="2" destOrd="0" presId="urn:microsoft.com/office/officeart/2009/3/layout/StepUpProcess"/>
    <dgm:cxn modelId="{D8C771D2-ADF0-4D25-97BE-D8A961971ED1}" type="presParOf" srcId="{022EDE8C-930C-4E64-8633-EF756C36305E}" destId="{AA7DC0B0-4313-4EF1-8281-32BE1FF587BB}" srcOrd="3" destOrd="0" presId="urn:microsoft.com/office/officeart/2009/3/layout/StepUpProcess"/>
    <dgm:cxn modelId="{86EAAF23-DC46-4DBF-A4EF-07A1B4C7C7A3}" type="presParOf" srcId="{AA7DC0B0-4313-4EF1-8281-32BE1FF587BB}" destId="{AC69FC1E-87CD-4CA3-9C13-21E6D37AC94E}" srcOrd="0" destOrd="0" presId="urn:microsoft.com/office/officeart/2009/3/layout/StepUpProcess"/>
    <dgm:cxn modelId="{27DE098A-0645-458C-AB59-377D9F15EDBF}" type="presParOf" srcId="{022EDE8C-930C-4E64-8633-EF756C36305E}" destId="{2892F532-28F0-4D80-A32D-BE9806464666}" srcOrd="4" destOrd="0" presId="urn:microsoft.com/office/officeart/2009/3/layout/StepUpProcess"/>
    <dgm:cxn modelId="{327363B1-D043-407E-BAF0-4FD2F5916440}" type="presParOf" srcId="{2892F532-28F0-4D80-A32D-BE9806464666}" destId="{73AB176E-D3C5-481A-94CF-303456D55CA8}" srcOrd="0" destOrd="0" presId="urn:microsoft.com/office/officeart/2009/3/layout/StepUpProcess"/>
    <dgm:cxn modelId="{E526615D-FE31-40D6-9A18-EBE7EA76B57F}" type="presParOf" srcId="{2892F532-28F0-4D80-A32D-BE9806464666}" destId="{A625040A-FA93-4419-BFB7-DDDED24F9D9A}" srcOrd="1" destOrd="0" presId="urn:microsoft.com/office/officeart/2009/3/layout/StepUpProcess"/>
    <dgm:cxn modelId="{C527CAC6-4CF7-49C9-94C9-9C28A193C8BB}" type="presParOf" srcId="{2892F532-28F0-4D80-A32D-BE9806464666}" destId="{618CA377-83B8-4FBB-95EA-25D2A77DA12C}" srcOrd="2" destOrd="0" presId="urn:microsoft.com/office/officeart/2009/3/layout/StepUpProcess"/>
    <dgm:cxn modelId="{CA9F7505-3620-4930-802C-7B7E03ACAA71}" type="presParOf" srcId="{022EDE8C-930C-4E64-8633-EF756C36305E}" destId="{BEBB7F46-8332-4769-91F7-8D7472AB25DC}" srcOrd="5" destOrd="0" presId="urn:microsoft.com/office/officeart/2009/3/layout/StepUpProcess"/>
    <dgm:cxn modelId="{022FAEB8-F24E-460B-9147-A44E2872E4E7}" type="presParOf" srcId="{BEBB7F46-8332-4769-91F7-8D7472AB25DC}" destId="{121E725F-3EB7-4C24-9AAA-D07E24D3AA57}" srcOrd="0" destOrd="0" presId="urn:microsoft.com/office/officeart/2009/3/layout/StepUpProcess"/>
    <dgm:cxn modelId="{85485F44-8DAE-4865-B4EE-FFAE0D8F1403}" type="presParOf" srcId="{022EDE8C-930C-4E64-8633-EF756C36305E}" destId="{F6545E1D-BBFF-4669-984A-5B122483BF22}" srcOrd="6" destOrd="0" presId="urn:microsoft.com/office/officeart/2009/3/layout/StepUpProcess"/>
    <dgm:cxn modelId="{3B3214F1-4558-4911-9309-D6B48754B8D6}" type="presParOf" srcId="{F6545E1D-BBFF-4669-984A-5B122483BF22}" destId="{78A53AB7-17BA-4AAB-B6A3-78C42B735B11}" srcOrd="0" destOrd="0" presId="urn:microsoft.com/office/officeart/2009/3/layout/StepUpProcess"/>
    <dgm:cxn modelId="{662BD3B3-6F97-4C4C-B077-64A8FF3BA638}" type="presParOf" srcId="{F6545E1D-BBFF-4669-984A-5B122483BF22}" destId="{60A09806-700A-45CE-81C5-18546F806FBA}" srcOrd="1" destOrd="0" presId="urn:microsoft.com/office/officeart/2009/3/layout/StepUpProcess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9C34F0F-A00D-46CB-99A6-3D1DB5037B78}">
      <dsp:nvSpPr>
        <dsp:cNvPr id="0" name=""/>
        <dsp:cNvSpPr/>
      </dsp:nvSpPr>
      <dsp:spPr>
        <a:xfrm>
          <a:off x="933" y="47654"/>
          <a:ext cx="2314255" cy="1402706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00" r="-3000"/>
          </a:stretch>
        </a:blipFill>
        <a:ln w="12700" cap="flat" cmpd="sng" algn="ctr">
          <a:solidFill>
            <a:schemeClr val="accent6">
              <a:lumMod val="7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A0E8434-C477-4EC4-A579-32C7665441EF}">
      <dsp:nvSpPr>
        <dsp:cNvPr id="0" name=""/>
        <dsp:cNvSpPr/>
      </dsp:nvSpPr>
      <dsp:spPr>
        <a:xfrm>
          <a:off x="439174" y="1310090"/>
          <a:ext cx="1560510" cy="490947"/>
        </a:xfrm>
        <a:prstGeom prst="wedgeRectCallout">
          <a:avLst>
            <a:gd name="adj1" fmla="val 20250"/>
            <a:gd name="adj2" fmla="val -607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700" kern="1200">
              <a:solidFill>
                <a:schemeClr val="tx1"/>
              </a:solidFill>
            </a:rPr>
            <a:t>การเข้าสุหนัต</a:t>
          </a:r>
        </a:p>
      </dsp:txBody>
      <dsp:txXfrm>
        <a:off x="439174" y="1310090"/>
        <a:ext cx="1560510" cy="490947"/>
      </dsp:txXfrm>
    </dsp:sp>
    <dsp:sp modelId="{5BBED090-1AEA-42DC-9441-12164AE3AB2D}">
      <dsp:nvSpPr>
        <dsp:cNvPr id="0" name=""/>
        <dsp:cNvSpPr/>
      </dsp:nvSpPr>
      <dsp:spPr>
        <a:xfrm>
          <a:off x="2490527" y="47654"/>
          <a:ext cx="2136023" cy="1402706"/>
        </a:xfrm>
        <a:prstGeom prst="rect">
          <a:avLst/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3000" b="-13000"/>
          </a:stretch>
        </a:blipFill>
        <a:ln w="12700" cap="flat" cmpd="sng" algn="ctr">
          <a:solidFill>
            <a:srgbClr val="00B05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DC26973-7C59-436B-93D8-FD98E84FB0AF}">
      <dsp:nvSpPr>
        <dsp:cNvPr id="0" name=""/>
        <dsp:cNvSpPr/>
      </dsp:nvSpPr>
      <dsp:spPr>
        <a:xfrm>
          <a:off x="2839652" y="1310090"/>
          <a:ext cx="1560510" cy="490947"/>
        </a:xfrm>
        <a:prstGeom prst="wedgeRectCallout">
          <a:avLst>
            <a:gd name="adj1" fmla="val 20250"/>
            <a:gd name="adj2" fmla="val -607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700" kern="1200">
              <a:solidFill>
                <a:schemeClr val="tx1"/>
              </a:solidFill>
            </a:rPr>
            <a:t>พิธีกินเหนียว</a:t>
          </a:r>
        </a:p>
      </dsp:txBody>
      <dsp:txXfrm>
        <a:off x="2839652" y="1310090"/>
        <a:ext cx="1560510" cy="490947"/>
      </dsp:txXfrm>
    </dsp:sp>
    <dsp:sp modelId="{CD55A5F2-0540-4BA3-A5A9-E34E21D01BFC}">
      <dsp:nvSpPr>
        <dsp:cNvPr id="0" name=""/>
        <dsp:cNvSpPr/>
      </dsp:nvSpPr>
      <dsp:spPr>
        <a:xfrm>
          <a:off x="108442" y="1976376"/>
          <a:ext cx="2095573" cy="1532190"/>
        </a:xfrm>
        <a:prstGeom prst="rect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0" r="-10000"/>
          </a:stretch>
        </a:blipFill>
        <a:ln w="12700" cap="flat" cmpd="sng" algn="ctr">
          <a:solidFill>
            <a:schemeClr val="accent6">
              <a:lumMod val="7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1EB958A-00B2-4507-83F7-BC3178C7F8C6}">
      <dsp:nvSpPr>
        <dsp:cNvPr id="0" name=""/>
        <dsp:cNvSpPr/>
      </dsp:nvSpPr>
      <dsp:spPr>
        <a:xfrm>
          <a:off x="437342" y="3303553"/>
          <a:ext cx="1560510" cy="490947"/>
        </a:xfrm>
        <a:prstGeom prst="wedgeRectCallout">
          <a:avLst>
            <a:gd name="adj1" fmla="val 20250"/>
            <a:gd name="adj2" fmla="val -607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700" kern="1200">
              <a:solidFill>
                <a:schemeClr val="tx1"/>
              </a:solidFill>
            </a:rPr>
            <a:t>แข่งว่าวนานาชาติฯ</a:t>
          </a:r>
        </a:p>
      </dsp:txBody>
      <dsp:txXfrm>
        <a:off x="437342" y="3303553"/>
        <a:ext cx="1560510" cy="490947"/>
      </dsp:txXfrm>
    </dsp:sp>
    <dsp:sp modelId="{6AFAF3D4-D785-4A63-B4F8-1E9B85E1D422}">
      <dsp:nvSpPr>
        <dsp:cNvPr id="0" name=""/>
        <dsp:cNvSpPr/>
      </dsp:nvSpPr>
      <dsp:spPr>
        <a:xfrm>
          <a:off x="2379354" y="1976376"/>
          <a:ext cx="2139688" cy="1532190"/>
        </a:xfrm>
        <a:prstGeom prst="rect">
          <a:avLst/>
        </a:prstGeom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0" r="-10000"/>
          </a:stretch>
        </a:blipFill>
        <a:ln w="12700" cap="flat" cmpd="sng" algn="ctr">
          <a:solidFill>
            <a:schemeClr val="accent6">
              <a:lumMod val="7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2F6E84C-A091-4CA9-92CF-FBBA4348CDF2}">
      <dsp:nvSpPr>
        <dsp:cNvPr id="0" name=""/>
        <dsp:cNvSpPr/>
      </dsp:nvSpPr>
      <dsp:spPr>
        <a:xfrm>
          <a:off x="2730311" y="3303553"/>
          <a:ext cx="1560510" cy="490947"/>
        </a:xfrm>
        <a:prstGeom prst="wedgeRectCallout">
          <a:avLst>
            <a:gd name="adj1" fmla="val 20250"/>
            <a:gd name="adj2" fmla="val -607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700" kern="1200">
              <a:solidFill>
                <a:schemeClr val="tx1"/>
              </a:solidFill>
            </a:rPr>
            <a:t>ถือศีลกินเจ</a:t>
          </a:r>
        </a:p>
      </dsp:txBody>
      <dsp:txXfrm>
        <a:off x="2730311" y="3303553"/>
        <a:ext cx="1560510" cy="490947"/>
      </dsp:txXfrm>
    </dsp:sp>
    <dsp:sp modelId="{58A57A4E-3208-4B93-B9B1-5DB0EB02E71E}">
      <dsp:nvSpPr>
        <dsp:cNvPr id="0" name=""/>
        <dsp:cNvSpPr/>
      </dsp:nvSpPr>
      <dsp:spPr>
        <a:xfrm>
          <a:off x="123495" y="3969839"/>
          <a:ext cx="2095573" cy="1532190"/>
        </a:xfrm>
        <a:prstGeom prst="rect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0" r="-10000"/>
          </a:stretch>
        </a:blipFill>
        <a:ln w="12700" cap="flat" cmpd="sng" algn="ctr">
          <a:solidFill>
            <a:schemeClr val="accent6">
              <a:lumMod val="7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885724B-2AB8-4FB5-8233-85C1AF2EB006}">
      <dsp:nvSpPr>
        <dsp:cNvPr id="0" name=""/>
        <dsp:cNvSpPr/>
      </dsp:nvSpPr>
      <dsp:spPr>
        <a:xfrm>
          <a:off x="452394" y="5297016"/>
          <a:ext cx="1560510" cy="490947"/>
        </a:xfrm>
        <a:prstGeom prst="wedgeRectCallout">
          <a:avLst>
            <a:gd name="adj1" fmla="val 20250"/>
            <a:gd name="adj2" fmla="val -607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700" kern="1200">
              <a:solidFill>
                <a:schemeClr val="tx1"/>
              </a:solidFill>
            </a:rPr>
            <a:t>ลอยเรือชาวเล</a:t>
          </a:r>
        </a:p>
      </dsp:txBody>
      <dsp:txXfrm>
        <a:off x="452394" y="5297016"/>
        <a:ext cx="1560510" cy="490947"/>
      </dsp:txXfrm>
    </dsp:sp>
    <dsp:sp modelId="{7AC9478C-AFC2-4F97-9F3D-23B3D54947AE}">
      <dsp:nvSpPr>
        <dsp:cNvPr id="0" name=""/>
        <dsp:cNvSpPr/>
      </dsp:nvSpPr>
      <dsp:spPr>
        <a:xfrm>
          <a:off x="2394406" y="3969839"/>
          <a:ext cx="2109582" cy="1532190"/>
        </a:xfrm>
        <a:prstGeom prst="rect">
          <a:avLst/>
        </a:prstGeom>
        <a:blipFill>
          <a:blip xmlns:r="http://schemas.openxmlformats.org/officeDocument/2006/relationships" r:embed="rId6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0" r="-10000"/>
          </a:stretch>
        </a:blipFill>
        <a:ln w="12700" cap="flat" cmpd="sng" algn="ctr">
          <a:solidFill>
            <a:schemeClr val="accent6">
              <a:lumMod val="7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4FEAC2D-068C-4C5F-943F-8A3C2F655226}">
      <dsp:nvSpPr>
        <dsp:cNvPr id="0" name=""/>
        <dsp:cNvSpPr/>
      </dsp:nvSpPr>
      <dsp:spPr>
        <a:xfrm>
          <a:off x="2730311" y="5297016"/>
          <a:ext cx="1560510" cy="490947"/>
        </a:xfrm>
        <a:prstGeom prst="wedgeRectCallout">
          <a:avLst>
            <a:gd name="adj1" fmla="val 20250"/>
            <a:gd name="adj2" fmla="val -607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700" kern="1200">
              <a:solidFill>
                <a:schemeClr val="tx1"/>
              </a:solidFill>
            </a:rPr>
            <a:t>ฮารีรายอ</a:t>
          </a:r>
        </a:p>
      </dsp:txBody>
      <dsp:txXfrm>
        <a:off x="2730311" y="5297016"/>
        <a:ext cx="1560510" cy="490947"/>
      </dsp:txXfrm>
    </dsp:sp>
    <dsp:sp modelId="{23946B14-5E31-4895-92E5-AD0D7DD21861}">
      <dsp:nvSpPr>
        <dsp:cNvPr id="0" name=""/>
        <dsp:cNvSpPr/>
      </dsp:nvSpPr>
      <dsp:spPr>
        <a:xfrm>
          <a:off x="1316006" y="5963302"/>
          <a:ext cx="1995472" cy="1705242"/>
        </a:xfrm>
        <a:prstGeom prst="rect">
          <a:avLst/>
        </a:prstGeom>
        <a:blipFill>
          <a:blip xmlns:r="http://schemas.openxmlformats.org/officeDocument/2006/relationships" r:embed="rId7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6000" r="-26000"/>
          </a:stretch>
        </a:blipFill>
        <a:ln w="12700" cap="flat" cmpd="sng" algn="ctr">
          <a:solidFill>
            <a:schemeClr val="accent6">
              <a:lumMod val="7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D526505-E375-43BB-8F61-93220ABDC930}">
      <dsp:nvSpPr>
        <dsp:cNvPr id="0" name=""/>
        <dsp:cNvSpPr/>
      </dsp:nvSpPr>
      <dsp:spPr>
        <a:xfrm>
          <a:off x="1594855" y="7377006"/>
          <a:ext cx="1560510" cy="490947"/>
        </a:xfrm>
        <a:prstGeom prst="wedgeRectCallout">
          <a:avLst>
            <a:gd name="adj1" fmla="val 20250"/>
            <a:gd name="adj2" fmla="val -607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700" kern="1200">
              <a:solidFill>
                <a:schemeClr val="tx1"/>
              </a:solidFill>
            </a:rPr>
            <a:t>ถือศีลอดเดือนรอมฎอน</a:t>
          </a:r>
        </a:p>
      </dsp:txBody>
      <dsp:txXfrm>
        <a:off x="1594855" y="7377006"/>
        <a:ext cx="1560510" cy="49094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95C1F21-7CF3-4951-81F6-C8A64967E046}">
      <dsp:nvSpPr>
        <dsp:cNvPr id="0" name=""/>
        <dsp:cNvSpPr/>
      </dsp:nvSpPr>
      <dsp:spPr>
        <a:xfrm rot="5400000">
          <a:off x="-341002" y="547328"/>
          <a:ext cx="1646949" cy="1152864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2800" kern="1200">
              <a:solidFill>
                <a:schemeClr val="tx1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วิสัยทัศน์</a:t>
          </a:r>
        </a:p>
      </dsp:txBody>
      <dsp:txXfrm rot="-5400000">
        <a:off x="-93959" y="876717"/>
        <a:ext cx="1152864" cy="494085"/>
      </dsp:txXfrm>
    </dsp:sp>
    <dsp:sp modelId="{8A96D7B3-24A3-48F8-8CAB-B4360106AB32}">
      <dsp:nvSpPr>
        <dsp:cNvPr id="0" name=""/>
        <dsp:cNvSpPr/>
      </dsp:nvSpPr>
      <dsp:spPr>
        <a:xfrm rot="5400000">
          <a:off x="2570492" y="-1211302"/>
          <a:ext cx="1070517" cy="409369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8255" rIns="8255" bIns="8255" numCol="1" spcCol="1270" anchor="ctr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300" kern="1200">
              <a:solidFill>
                <a:schemeClr val="tx1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สังคมไทยมีคุณธรรมเป็นรากฐานที่สำคัญในการดำรงชีวิต สืบสานความเป็นไทยอยู่ร่วมกันด้วยความสันติสุขในประเทศไทย ประชาคมอาเซียน และประชาคมโลกอย่างยั่งยืน</a:t>
          </a:r>
        </a:p>
      </dsp:txBody>
      <dsp:txXfrm rot="-5400000">
        <a:off x="1058904" y="352544"/>
        <a:ext cx="4041435" cy="966001"/>
      </dsp:txXfrm>
    </dsp:sp>
    <dsp:sp modelId="{947A105C-5B1D-4EA4-965E-37D0D78BD32D}">
      <dsp:nvSpPr>
        <dsp:cNvPr id="0" name=""/>
        <dsp:cNvSpPr/>
      </dsp:nvSpPr>
      <dsp:spPr>
        <a:xfrm rot="5400000">
          <a:off x="-341002" y="2042980"/>
          <a:ext cx="1646949" cy="1152864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2800" kern="1200">
              <a:solidFill>
                <a:schemeClr val="tx1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เป้าประสงค์</a:t>
          </a:r>
        </a:p>
      </dsp:txBody>
      <dsp:txXfrm rot="-5400000">
        <a:off x="-93959" y="2372369"/>
        <a:ext cx="1152864" cy="494085"/>
      </dsp:txXfrm>
    </dsp:sp>
    <dsp:sp modelId="{918A1CF5-FF74-4883-9806-5212BDDD90A5}">
      <dsp:nvSpPr>
        <dsp:cNvPr id="0" name=""/>
        <dsp:cNvSpPr/>
      </dsp:nvSpPr>
      <dsp:spPr>
        <a:xfrm rot="5400000">
          <a:off x="2570492" y="284350"/>
          <a:ext cx="1070517" cy="4093693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8255" rIns="8255" bIns="8255" numCol="1" spcCol="1270" anchor="ctr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300" kern="1200">
              <a:solidFill>
                <a:schemeClr val="tx1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สังคมไทยเป็นสังคมคุณธรรม คนไทยปฏิบัติตนตามหลักคำสอนทางศาสนาที่ตนนับถือ น้อมนำหลักปรัชญาของเศรษฐกิจพอเพียงมาปฏิบัติ ธำรงรักษาไว้ซึ่งวัฒนธรรมอันดีงามของไทย และอยู่ร่วมกันด้วยสันติสุขในประเทศไทย ประชาคมอาเซียนและประชาคมโลกอย่างยั่งยืน</a:t>
          </a:r>
        </a:p>
      </dsp:txBody>
      <dsp:txXfrm rot="-5400000">
        <a:off x="1058904" y="1848196"/>
        <a:ext cx="4041435" cy="966001"/>
      </dsp:txXfrm>
    </dsp:sp>
    <dsp:sp modelId="{FB19BA21-627A-4980-A8AA-DCB44C463B20}">
      <dsp:nvSpPr>
        <dsp:cNvPr id="0" name=""/>
        <dsp:cNvSpPr/>
      </dsp:nvSpPr>
      <dsp:spPr>
        <a:xfrm rot="5400000">
          <a:off x="-341002" y="4123023"/>
          <a:ext cx="1646949" cy="1152864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2800" kern="1200">
              <a:solidFill>
                <a:schemeClr val="tx1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พันธกิจ</a:t>
          </a:r>
        </a:p>
      </dsp:txBody>
      <dsp:txXfrm rot="-5400000">
        <a:off x="-93959" y="4452412"/>
        <a:ext cx="1152864" cy="494085"/>
      </dsp:txXfrm>
    </dsp:sp>
    <dsp:sp modelId="{7E931DAA-8161-4169-ABFF-24A72D18D6A5}">
      <dsp:nvSpPr>
        <dsp:cNvPr id="0" name=""/>
        <dsp:cNvSpPr/>
      </dsp:nvSpPr>
      <dsp:spPr>
        <a:xfrm rot="5400000">
          <a:off x="1986102" y="2176472"/>
          <a:ext cx="2239297" cy="446953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2456" tIns="8255" rIns="8255" bIns="8255" numCol="1" spcCol="1270" anchor="ctr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300" kern="1200">
              <a:solidFill>
                <a:schemeClr val="tx1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1. พัฒนาคนให้มีคุณธรรมตามหลักธรรมทางศาสนา น้อมนำหลักปรัชญาของเศรษฐกิจพอเพียงมาเป็นหลักในการพัฒนาคุณภาพชีวิต และดำรงชีวิตตามวิถีวัฒนธรรมไทยที่ดีงาม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300" kern="1200">
              <a:solidFill>
                <a:schemeClr val="tx1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2.  พัฒนาระบบการบริหารจัดการด้านการส่งเสริมคุณธรรมให้มีประสิทธิภาพในมิติต่าง ๆ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300" kern="1200">
              <a:solidFill>
                <a:schemeClr val="tx1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3.  ส่งเสริมให้ทุกภาคส่วนของสังคม ตระหนักและร่วมกันเป็นเครือข่ายมีส่วนร่วมในกระบวนการส่งเสริมคุณธรรม เพื่อสร้างสังคมคุณธรรมที่อยู่ร่วมกันอย่างสันติสุข มีธรรมาภิบาล มีความสมานฉันท์ และมีความยั่งยืน</a:t>
          </a:r>
        </a:p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300" kern="1200">
              <a:solidFill>
                <a:schemeClr val="tx1"/>
              </a:solidFill>
              <a:latin typeface="TH SarabunIT๙" panose="020B0500040200020003" pitchFamily="34" charset="-34"/>
              <a:cs typeface="TH SarabunIT๙" panose="020B0500040200020003" pitchFamily="34" charset="-34"/>
            </a:rPr>
            <a:t>4.  ส่งเสริมให้ประเทศไทยเป็นแบบอย่างด้านคุณธรรมในประชาคมอาเซียนและประชาคมโลก</a:t>
          </a:r>
        </a:p>
      </dsp:txBody>
      <dsp:txXfrm rot="-5400000">
        <a:off x="870984" y="3400904"/>
        <a:ext cx="4360222" cy="2020671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6C2E8AD-4772-4E46-BC6D-728231BFEB10}">
      <dsp:nvSpPr>
        <dsp:cNvPr id="0" name=""/>
        <dsp:cNvSpPr/>
      </dsp:nvSpPr>
      <dsp:spPr>
        <a:xfrm>
          <a:off x="216690" y="0"/>
          <a:ext cx="3955738" cy="696903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4">
                <a:lumMod val="110000"/>
                <a:satMod val="105000"/>
                <a:tint val="67000"/>
              </a:schemeClr>
            </a:gs>
            <a:gs pos="50000">
              <a:schemeClr val="accent4">
                <a:lumMod val="105000"/>
                <a:satMod val="103000"/>
                <a:tint val="73000"/>
              </a:schemeClr>
            </a:gs>
            <a:gs pos="100000">
              <a:schemeClr val="accent4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4"/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latin typeface="TH SarabunIT๙" panose="020B0500040200020003" pitchFamily="34" charset="-34"/>
              <a:cs typeface="TH SarabunIT๙" panose="020B0500040200020003" pitchFamily="34" charset="-34"/>
            </a:rPr>
            <a:t>1)  วางระบบรากฐานการเสริมสร้างคุณธรรมในสังคมไทย</a:t>
          </a:r>
        </a:p>
      </dsp:txBody>
      <dsp:txXfrm>
        <a:off x="237102" y="20412"/>
        <a:ext cx="3220873" cy="656079"/>
      </dsp:txXfrm>
    </dsp:sp>
    <dsp:sp modelId="{9358DB9D-9DCD-46CF-BB39-3D8EBBD73580}">
      <dsp:nvSpPr>
        <dsp:cNvPr id="0" name=""/>
        <dsp:cNvSpPr/>
      </dsp:nvSpPr>
      <dsp:spPr>
        <a:xfrm>
          <a:off x="367588" y="823613"/>
          <a:ext cx="4389120" cy="696903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2">
                <a:lumMod val="110000"/>
                <a:satMod val="105000"/>
                <a:tint val="67000"/>
              </a:schemeClr>
            </a:gs>
            <a:gs pos="50000">
              <a:schemeClr val="accent2">
                <a:lumMod val="105000"/>
                <a:satMod val="103000"/>
                <a:tint val="73000"/>
              </a:schemeClr>
            </a:gs>
            <a:gs pos="100000">
              <a:schemeClr val="accent2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2"/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latin typeface="TH SarabunIT๙" panose="020B0500040200020003" pitchFamily="34" charset="-34"/>
              <a:cs typeface="TH SarabunIT๙" panose="020B0500040200020003" pitchFamily="34" charset="-34"/>
            </a:rPr>
            <a:t>2)  สร้างความเข้มแข็งในระบบการบริหารจัดการด้านการส่งเสริมคุณธรรมให้เป็นเอกภาพ</a:t>
          </a:r>
        </a:p>
      </dsp:txBody>
      <dsp:txXfrm>
        <a:off x="388000" y="844025"/>
        <a:ext cx="3527719" cy="656079"/>
      </dsp:txXfrm>
    </dsp:sp>
    <dsp:sp modelId="{6912B6E9-2F85-4A47-890F-417DC589DFF3}">
      <dsp:nvSpPr>
        <dsp:cNvPr id="0" name=""/>
        <dsp:cNvSpPr/>
      </dsp:nvSpPr>
      <dsp:spPr>
        <a:xfrm>
          <a:off x="729691" y="1647226"/>
          <a:ext cx="4389120" cy="696903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5">
                <a:lumMod val="110000"/>
                <a:satMod val="105000"/>
                <a:tint val="67000"/>
              </a:schemeClr>
            </a:gs>
            <a:gs pos="50000">
              <a:schemeClr val="accent5">
                <a:lumMod val="105000"/>
                <a:satMod val="103000"/>
                <a:tint val="73000"/>
              </a:schemeClr>
            </a:gs>
            <a:gs pos="100000">
              <a:schemeClr val="accent5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5"/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latin typeface="TH SarabunIT๙" panose="020B0500040200020003" pitchFamily="34" charset="-34"/>
              <a:cs typeface="TH SarabunIT๙" panose="020B0500040200020003" pitchFamily="34" charset="-34"/>
            </a:rPr>
            <a:t>3.  สร้างเครือข่ายความร่วมมือในการส่งเสริมคุณธรรม</a:t>
          </a:r>
        </a:p>
      </dsp:txBody>
      <dsp:txXfrm>
        <a:off x="750103" y="1667638"/>
        <a:ext cx="3533206" cy="656079"/>
      </dsp:txXfrm>
    </dsp:sp>
    <dsp:sp modelId="{654282D9-A216-4EC4-B1AD-1D9AC3E2139D}">
      <dsp:nvSpPr>
        <dsp:cNvPr id="0" name=""/>
        <dsp:cNvSpPr/>
      </dsp:nvSpPr>
      <dsp:spPr>
        <a:xfrm>
          <a:off x="1097279" y="2470839"/>
          <a:ext cx="4389120" cy="696903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6">
                <a:lumMod val="110000"/>
                <a:satMod val="105000"/>
                <a:tint val="67000"/>
              </a:schemeClr>
            </a:gs>
            <a:gs pos="50000">
              <a:schemeClr val="accent6">
                <a:lumMod val="105000"/>
                <a:satMod val="103000"/>
                <a:tint val="73000"/>
              </a:schemeClr>
            </a:gs>
            <a:gs pos="100000">
              <a:schemeClr val="accent6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6"/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latin typeface="TH SarabunIT๙" panose="020B0500040200020003" pitchFamily="34" charset="-34"/>
              <a:cs typeface="TH SarabunIT๙" panose="020B0500040200020003" pitchFamily="34" charset="-34"/>
            </a:rPr>
            <a:t>4.  ส่งเสริมให้ประเทศไทยเป็นแบบอย่างด้านคุณธรรมในประชาคมอาเซียนและประชาคมโลก</a:t>
          </a:r>
        </a:p>
      </dsp:txBody>
      <dsp:txXfrm>
        <a:off x="1117691" y="2491251"/>
        <a:ext cx="3527719" cy="656079"/>
      </dsp:txXfrm>
    </dsp:sp>
    <dsp:sp modelId="{8C5AAD99-8035-44AF-AE7A-D8819B63B087}">
      <dsp:nvSpPr>
        <dsp:cNvPr id="0" name=""/>
        <dsp:cNvSpPr/>
      </dsp:nvSpPr>
      <dsp:spPr>
        <a:xfrm>
          <a:off x="3936132" y="533764"/>
          <a:ext cx="452987" cy="452987"/>
        </a:xfrm>
        <a:prstGeom prst="downArrow">
          <a:avLst>
            <a:gd name="adj1" fmla="val 55000"/>
            <a:gd name="adj2" fmla="val 45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400" kern="1200">
            <a:latin typeface="TH SarabunIT๙" panose="020B0500040200020003" pitchFamily="34" charset="-34"/>
            <a:cs typeface="TH SarabunIT๙" panose="020B0500040200020003" pitchFamily="34" charset="-34"/>
          </a:endParaRPr>
        </a:p>
      </dsp:txBody>
      <dsp:txXfrm>
        <a:off x="4038054" y="533764"/>
        <a:ext cx="249143" cy="340873"/>
      </dsp:txXfrm>
    </dsp:sp>
    <dsp:sp modelId="{70979BC5-6F2E-46CD-A545-E4D55A613775}">
      <dsp:nvSpPr>
        <dsp:cNvPr id="0" name=""/>
        <dsp:cNvSpPr/>
      </dsp:nvSpPr>
      <dsp:spPr>
        <a:xfrm>
          <a:off x="4303721" y="1357377"/>
          <a:ext cx="452987" cy="452987"/>
        </a:xfrm>
        <a:prstGeom prst="downArrow">
          <a:avLst>
            <a:gd name="adj1" fmla="val 55000"/>
            <a:gd name="adj2" fmla="val 45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400" kern="1200">
            <a:latin typeface="TH SarabunIT๙" panose="020B0500040200020003" pitchFamily="34" charset="-34"/>
            <a:cs typeface="TH SarabunIT๙" panose="020B0500040200020003" pitchFamily="34" charset="-34"/>
          </a:endParaRPr>
        </a:p>
      </dsp:txBody>
      <dsp:txXfrm>
        <a:off x="4405643" y="1357377"/>
        <a:ext cx="249143" cy="340873"/>
      </dsp:txXfrm>
    </dsp:sp>
    <dsp:sp modelId="{D7ECC1BD-B24C-41AA-A2B7-A85D8FAEB06D}">
      <dsp:nvSpPr>
        <dsp:cNvPr id="0" name=""/>
        <dsp:cNvSpPr/>
      </dsp:nvSpPr>
      <dsp:spPr>
        <a:xfrm>
          <a:off x="4665823" y="2180991"/>
          <a:ext cx="452987" cy="452987"/>
        </a:xfrm>
        <a:prstGeom prst="downArrow">
          <a:avLst>
            <a:gd name="adj1" fmla="val 55000"/>
            <a:gd name="adj2" fmla="val 45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1400" kern="1200">
            <a:latin typeface="TH SarabunIT๙" panose="020B0500040200020003" pitchFamily="34" charset="-34"/>
            <a:cs typeface="TH SarabunIT๙" panose="020B0500040200020003" pitchFamily="34" charset="-34"/>
          </a:endParaRPr>
        </a:p>
      </dsp:txBody>
      <dsp:txXfrm>
        <a:off x="4767745" y="2180991"/>
        <a:ext cx="249143" cy="340873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863A58-E012-4CAA-AF69-D5EB7D928F94}">
      <dsp:nvSpPr>
        <dsp:cNvPr id="0" name=""/>
        <dsp:cNvSpPr/>
      </dsp:nvSpPr>
      <dsp:spPr>
        <a:xfrm>
          <a:off x="2398176" y="1242113"/>
          <a:ext cx="953094" cy="95309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H SarabunIT๙" panose="020B0500040200020003" pitchFamily="34" charset="-34"/>
              <a:cs typeface="TH SarabunIT๙" panose="020B0500040200020003" pitchFamily="34" charset="-34"/>
            </a:rPr>
            <a:t>แผนแม่บทส่งเสริมคุณธรรมจังหวัดสตูล  </a:t>
          </a:r>
        </a:p>
      </dsp:txBody>
      <dsp:txXfrm>
        <a:off x="2537753" y="1381690"/>
        <a:ext cx="673940" cy="673940"/>
      </dsp:txXfrm>
    </dsp:sp>
    <dsp:sp modelId="{0EA20021-9E8E-471B-9E0A-875FC264B027}">
      <dsp:nvSpPr>
        <dsp:cNvPr id="0" name=""/>
        <dsp:cNvSpPr/>
      </dsp:nvSpPr>
      <dsp:spPr>
        <a:xfrm rot="16200000">
          <a:off x="2731002" y="1083473"/>
          <a:ext cx="287441" cy="29838"/>
        </a:xfrm>
        <a:custGeom>
          <a:avLst/>
          <a:gdLst/>
          <a:ahLst/>
          <a:cxnLst/>
          <a:rect l="0" t="0" r="0" b="0"/>
          <a:pathLst>
            <a:path>
              <a:moveTo>
                <a:pt x="0" y="14919"/>
              </a:moveTo>
              <a:lnTo>
                <a:pt x="287441" y="1491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500" b="0" kern="120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H SarabunIT๙" panose="020B0500040200020003" pitchFamily="34" charset="-34"/>
            <a:cs typeface="TH SarabunIT๙" panose="020B0500040200020003" pitchFamily="34" charset="-34"/>
          </a:endParaRPr>
        </a:p>
      </dsp:txBody>
      <dsp:txXfrm>
        <a:off x="2867537" y="1091206"/>
        <a:ext cx="14372" cy="14372"/>
      </dsp:txXfrm>
    </dsp:sp>
    <dsp:sp modelId="{95B66066-F0A0-42A5-9542-A7E6654F4CA0}">
      <dsp:nvSpPr>
        <dsp:cNvPr id="0" name=""/>
        <dsp:cNvSpPr/>
      </dsp:nvSpPr>
      <dsp:spPr>
        <a:xfrm>
          <a:off x="2398176" y="1577"/>
          <a:ext cx="953094" cy="95309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3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H SarabunIT๙" panose="020B0500040200020003" pitchFamily="34" charset="-34"/>
              <a:cs typeface="TH SarabunIT๙" panose="020B0500040200020003" pitchFamily="34" charset="-34"/>
            </a:rPr>
            <a:t>ตัวชี้วัด (</a:t>
          </a:r>
          <a:r>
            <a:rPr lang="en-US" sz="13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H SarabunIT๙" panose="020B0500040200020003" pitchFamily="34" charset="-34"/>
              <a:cs typeface="TH SarabunIT๙" panose="020B0500040200020003" pitchFamily="34" charset="-34"/>
            </a:rPr>
            <a:t>Key Performance Indicators)</a:t>
          </a:r>
          <a:endParaRPr lang="th-TH" sz="1300" b="0" kern="120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H SarabunIT๙" panose="020B0500040200020003" pitchFamily="34" charset="-34"/>
            <a:cs typeface="TH SarabunIT๙" panose="020B0500040200020003" pitchFamily="34" charset="-34"/>
          </a:endParaRPr>
        </a:p>
      </dsp:txBody>
      <dsp:txXfrm>
        <a:off x="2537753" y="141154"/>
        <a:ext cx="673940" cy="673940"/>
      </dsp:txXfrm>
    </dsp:sp>
    <dsp:sp modelId="{BB6F5FCC-014B-4516-B413-0381855C88A0}">
      <dsp:nvSpPr>
        <dsp:cNvPr id="0" name=""/>
        <dsp:cNvSpPr/>
      </dsp:nvSpPr>
      <dsp:spPr>
        <a:xfrm rot="20520000">
          <a:off x="3320912" y="1512067"/>
          <a:ext cx="287441" cy="29838"/>
        </a:xfrm>
        <a:custGeom>
          <a:avLst/>
          <a:gdLst/>
          <a:ahLst/>
          <a:cxnLst/>
          <a:rect l="0" t="0" r="0" b="0"/>
          <a:pathLst>
            <a:path>
              <a:moveTo>
                <a:pt x="0" y="14919"/>
              </a:moveTo>
              <a:lnTo>
                <a:pt x="287441" y="1491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500" b="0" kern="120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H SarabunIT๙" panose="020B0500040200020003" pitchFamily="34" charset="-34"/>
            <a:cs typeface="TH SarabunIT๙" panose="020B0500040200020003" pitchFamily="34" charset="-34"/>
          </a:endParaRPr>
        </a:p>
      </dsp:txBody>
      <dsp:txXfrm>
        <a:off x="3457447" y="1519801"/>
        <a:ext cx="14372" cy="14372"/>
      </dsp:txXfrm>
    </dsp:sp>
    <dsp:sp modelId="{4B529821-EC96-48E7-913D-7A6D68CEFDBF}">
      <dsp:nvSpPr>
        <dsp:cNvPr id="0" name=""/>
        <dsp:cNvSpPr/>
      </dsp:nvSpPr>
      <dsp:spPr>
        <a:xfrm>
          <a:off x="3577995" y="858766"/>
          <a:ext cx="953094" cy="95309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3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H SarabunIT๙" panose="020B0500040200020003" pitchFamily="34" charset="-34"/>
              <a:cs typeface="TH SarabunIT๙" panose="020B0500040200020003" pitchFamily="34" charset="-34"/>
            </a:rPr>
            <a:t>วิสัยทัศน์ (</a:t>
          </a:r>
          <a:r>
            <a:rPr lang="en-US" sz="13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H SarabunIT๙" panose="020B0500040200020003" pitchFamily="34" charset="-34"/>
              <a:cs typeface="TH SarabunIT๙" panose="020B0500040200020003" pitchFamily="34" charset="-34"/>
            </a:rPr>
            <a:t>Vision) </a:t>
          </a:r>
          <a:endParaRPr lang="th-TH" sz="1300" b="0" kern="120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H SarabunIT๙" panose="020B0500040200020003" pitchFamily="34" charset="-34"/>
            <a:cs typeface="TH SarabunIT๙" panose="020B0500040200020003" pitchFamily="34" charset="-34"/>
          </a:endParaRPr>
        </a:p>
        <a:p>
          <a:pPr marL="57150" lvl="1" indent="-57150" algn="ctr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1000" b="0" kern="120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H SarabunIT๙" panose="020B0500040200020003" pitchFamily="34" charset="-34"/>
            <a:cs typeface="TH SarabunIT๙" panose="020B0500040200020003" pitchFamily="34" charset="-34"/>
          </a:endParaRPr>
        </a:p>
      </dsp:txBody>
      <dsp:txXfrm>
        <a:off x="3717572" y="998343"/>
        <a:ext cx="673940" cy="673940"/>
      </dsp:txXfrm>
    </dsp:sp>
    <dsp:sp modelId="{0F99D03A-AC13-4F1D-9A15-B69A484D08D7}">
      <dsp:nvSpPr>
        <dsp:cNvPr id="0" name=""/>
        <dsp:cNvSpPr/>
      </dsp:nvSpPr>
      <dsp:spPr>
        <a:xfrm rot="3240000">
          <a:off x="3095587" y="2205548"/>
          <a:ext cx="287441" cy="29838"/>
        </a:xfrm>
        <a:custGeom>
          <a:avLst/>
          <a:gdLst/>
          <a:ahLst/>
          <a:cxnLst/>
          <a:rect l="0" t="0" r="0" b="0"/>
          <a:pathLst>
            <a:path>
              <a:moveTo>
                <a:pt x="0" y="14919"/>
              </a:moveTo>
              <a:lnTo>
                <a:pt x="287441" y="1491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500" b="0" kern="120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H SarabunIT๙" panose="020B0500040200020003" pitchFamily="34" charset="-34"/>
            <a:cs typeface="TH SarabunIT๙" panose="020B0500040200020003" pitchFamily="34" charset="-34"/>
          </a:endParaRPr>
        </a:p>
      </dsp:txBody>
      <dsp:txXfrm>
        <a:off x="3232121" y="2213281"/>
        <a:ext cx="14372" cy="14372"/>
      </dsp:txXfrm>
    </dsp:sp>
    <dsp:sp modelId="{03EF31F1-31FF-40BB-B791-A2972E3DEA4E}">
      <dsp:nvSpPr>
        <dsp:cNvPr id="0" name=""/>
        <dsp:cNvSpPr/>
      </dsp:nvSpPr>
      <dsp:spPr>
        <a:xfrm>
          <a:off x="3127344" y="2245727"/>
          <a:ext cx="953094" cy="95309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3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H SarabunIT๙" panose="020B0500040200020003" pitchFamily="34" charset="-34"/>
              <a:cs typeface="TH SarabunIT๙" panose="020B0500040200020003" pitchFamily="34" charset="-34"/>
            </a:rPr>
            <a:t>เป้าประสงค์ (</a:t>
          </a:r>
          <a:r>
            <a:rPr lang="en-US" sz="13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H SarabunIT๙" panose="020B0500040200020003" pitchFamily="34" charset="-34"/>
              <a:cs typeface="TH SarabunIT๙" panose="020B0500040200020003" pitchFamily="34" charset="-34"/>
            </a:rPr>
            <a:t>Gold)</a:t>
          </a:r>
          <a:endParaRPr lang="th-TH" sz="1300" b="0" kern="120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H SarabunIT๙" panose="020B0500040200020003" pitchFamily="34" charset="-34"/>
            <a:cs typeface="TH SarabunIT๙" panose="020B0500040200020003" pitchFamily="34" charset="-34"/>
          </a:endParaRPr>
        </a:p>
      </dsp:txBody>
      <dsp:txXfrm>
        <a:off x="3266921" y="2385304"/>
        <a:ext cx="673940" cy="673940"/>
      </dsp:txXfrm>
    </dsp:sp>
    <dsp:sp modelId="{0D282766-B900-4921-A7B8-4C17D27339D5}">
      <dsp:nvSpPr>
        <dsp:cNvPr id="0" name=""/>
        <dsp:cNvSpPr/>
      </dsp:nvSpPr>
      <dsp:spPr>
        <a:xfrm rot="7560000">
          <a:off x="2366418" y="2205548"/>
          <a:ext cx="287441" cy="29838"/>
        </a:xfrm>
        <a:custGeom>
          <a:avLst/>
          <a:gdLst/>
          <a:ahLst/>
          <a:cxnLst/>
          <a:rect l="0" t="0" r="0" b="0"/>
          <a:pathLst>
            <a:path>
              <a:moveTo>
                <a:pt x="0" y="14919"/>
              </a:moveTo>
              <a:lnTo>
                <a:pt x="287441" y="1491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500" b="0" kern="120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H SarabunIT๙" panose="020B0500040200020003" pitchFamily="34" charset="-34"/>
            <a:cs typeface="TH SarabunIT๙" panose="020B0500040200020003" pitchFamily="34" charset="-34"/>
          </a:endParaRPr>
        </a:p>
      </dsp:txBody>
      <dsp:txXfrm rot="10800000">
        <a:off x="2502953" y="2213281"/>
        <a:ext cx="14372" cy="14372"/>
      </dsp:txXfrm>
    </dsp:sp>
    <dsp:sp modelId="{77531FA6-5945-4149-A4E0-35DE1108AE1D}">
      <dsp:nvSpPr>
        <dsp:cNvPr id="0" name=""/>
        <dsp:cNvSpPr/>
      </dsp:nvSpPr>
      <dsp:spPr>
        <a:xfrm>
          <a:off x="1669007" y="2245727"/>
          <a:ext cx="953094" cy="95309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3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H SarabunIT๙" panose="020B0500040200020003" pitchFamily="34" charset="-34"/>
              <a:cs typeface="TH SarabunIT๙" panose="020B0500040200020003" pitchFamily="34" charset="-34"/>
            </a:rPr>
            <a:t>พันธกิจ (</a:t>
          </a:r>
          <a:r>
            <a:rPr lang="en-US" sz="13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H SarabunIT๙" panose="020B0500040200020003" pitchFamily="34" charset="-34"/>
              <a:cs typeface="TH SarabunIT๙" panose="020B0500040200020003" pitchFamily="34" charset="-34"/>
            </a:rPr>
            <a:t>Mission)</a:t>
          </a:r>
          <a:endParaRPr lang="th-TH" sz="1300" b="0" kern="120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H SarabunIT๙" panose="020B0500040200020003" pitchFamily="34" charset="-34"/>
            <a:cs typeface="TH SarabunIT๙" panose="020B0500040200020003" pitchFamily="34" charset="-34"/>
          </a:endParaRPr>
        </a:p>
      </dsp:txBody>
      <dsp:txXfrm>
        <a:off x="1808584" y="2385304"/>
        <a:ext cx="673940" cy="673940"/>
      </dsp:txXfrm>
    </dsp:sp>
    <dsp:sp modelId="{37A508C4-6F81-4456-A36B-BE80BB61E9F2}">
      <dsp:nvSpPr>
        <dsp:cNvPr id="0" name=""/>
        <dsp:cNvSpPr/>
      </dsp:nvSpPr>
      <dsp:spPr>
        <a:xfrm rot="11880000">
          <a:off x="2141093" y="1512067"/>
          <a:ext cx="287441" cy="29838"/>
        </a:xfrm>
        <a:custGeom>
          <a:avLst/>
          <a:gdLst/>
          <a:ahLst/>
          <a:cxnLst/>
          <a:rect l="0" t="0" r="0" b="0"/>
          <a:pathLst>
            <a:path>
              <a:moveTo>
                <a:pt x="0" y="14919"/>
              </a:moveTo>
              <a:lnTo>
                <a:pt x="287441" y="1491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th-TH" sz="500" b="0" kern="120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H SarabunIT๙" panose="020B0500040200020003" pitchFamily="34" charset="-34"/>
            <a:cs typeface="TH SarabunIT๙" panose="020B0500040200020003" pitchFamily="34" charset="-34"/>
          </a:endParaRPr>
        </a:p>
      </dsp:txBody>
      <dsp:txXfrm rot="10800000">
        <a:off x="2277627" y="1519801"/>
        <a:ext cx="14372" cy="14372"/>
      </dsp:txXfrm>
    </dsp:sp>
    <dsp:sp modelId="{DF62092B-8B74-4D79-B0A7-5DF16DAB8B39}">
      <dsp:nvSpPr>
        <dsp:cNvPr id="0" name=""/>
        <dsp:cNvSpPr/>
      </dsp:nvSpPr>
      <dsp:spPr>
        <a:xfrm>
          <a:off x="1218356" y="858766"/>
          <a:ext cx="953094" cy="95309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3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H SarabunIT๙" panose="020B0500040200020003" pitchFamily="34" charset="-34"/>
              <a:cs typeface="TH SarabunIT๙" panose="020B0500040200020003" pitchFamily="34" charset="-34"/>
            </a:rPr>
            <a:t>วัตถุประสงค์ (</a:t>
          </a:r>
          <a:r>
            <a:rPr lang="en-US" sz="13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H SarabunIT๙" panose="020B0500040200020003" pitchFamily="34" charset="-34"/>
              <a:cs typeface="TH SarabunIT๙" panose="020B0500040200020003" pitchFamily="34" charset="-34"/>
            </a:rPr>
            <a:t>Objective)</a:t>
          </a:r>
          <a:endParaRPr lang="th-TH" sz="1300" b="0" kern="120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H SarabunIT๙" panose="020B0500040200020003" pitchFamily="34" charset="-34"/>
            <a:cs typeface="TH SarabunIT๙" panose="020B0500040200020003" pitchFamily="34" charset="-34"/>
          </a:endParaRPr>
        </a:p>
      </dsp:txBody>
      <dsp:txXfrm>
        <a:off x="1357933" y="998343"/>
        <a:ext cx="673940" cy="673940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5F34FE4-2045-4A50-9082-7389A6D94353}">
      <dsp:nvSpPr>
        <dsp:cNvPr id="0" name=""/>
        <dsp:cNvSpPr/>
      </dsp:nvSpPr>
      <dsp:spPr>
        <a:xfrm rot="5400000">
          <a:off x="255070" y="1624137"/>
          <a:ext cx="763174" cy="1269905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1357F8A-EE44-4ECA-8133-21D6E57F2CC5}">
      <dsp:nvSpPr>
        <dsp:cNvPr id="0" name=""/>
        <dsp:cNvSpPr/>
      </dsp:nvSpPr>
      <dsp:spPr>
        <a:xfrm>
          <a:off x="121417" y="1991727"/>
          <a:ext cx="1146478" cy="1241582"/>
        </a:xfrm>
        <a:prstGeom prst="rect">
          <a:avLst/>
        </a:prstGeom>
        <a:gradFill rotWithShape="1">
          <a:gsLst>
            <a:gs pos="0">
              <a:srgbClr val="FFC000">
                <a:lumMod val="110000"/>
                <a:satMod val="105000"/>
                <a:tint val="67000"/>
              </a:srgbClr>
            </a:gs>
            <a:gs pos="50000">
              <a:srgbClr val="FFC000">
                <a:lumMod val="105000"/>
                <a:satMod val="103000"/>
                <a:tint val="73000"/>
              </a:srgbClr>
            </a:gs>
            <a:gs pos="100000">
              <a:srgbClr val="FFC000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FFC000"/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1.  วางระบบรากฐานการเสริมสร้างคุณธรรมในสังคมไทย</a:t>
          </a:r>
        </a:p>
      </dsp:txBody>
      <dsp:txXfrm>
        <a:off x="121417" y="1991727"/>
        <a:ext cx="1146478" cy="1241582"/>
      </dsp:txXfrm>
    </dsp:sp>
    <dsp:sp modelId="{11B79715-DA77-4348-A119-EE5E7831EA96}">
      <dsp:nvSpPr>
        <dsp:cNvPr id="0" name=""/>
        <dsp:cNvSpPr/>
      </dsp:nvSpPr>
      <dsp:spPr>
        <a:xfrm>
          <a:off x="1057838" y="1530646"/>
          <a:ext cx="216316" cy="216316"/>
        </a:xfrm>
        <a:prstGeom prst="triangle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8576F01F-5415-45CD-BBB5-7434EB7770AE}">
      <dsp:nvSpPr>
        <dsp:cNvPr id="0" name=""/>
        <dsp:cNvSpPr/>
      </dsp:nvSpPr>
      <dsp:spPr>
        <a:xfrm rot="5400000">
          <a:off x="1658583" y="1158523"/>
          <a:ext cx="763174" cy="1269905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4DA6F33-D90E-4B80-84AF-2CD78F43E155}">
      <dsp:nvSpPr>
        <dsp:cNvPr id="0" name=""/>
        <dsp:cNvSpPr/>
      </dsp:nvSpPr>
      <dsp:spPr>
        <a:xfrm>
          <a:off x="1524930" y="1526113"/>
          <a:ext cx="1146478" cy="1241582"/>
        </a:xfrm>
        <a:prstGeom prst="rect">
          <a:avLst/>
        </a:prstGeom>
        <a:gradFill rotWithShape="1">
          <a:gsLst>
            <a:gs pos="0">
              <a:srgbClr val="ED7D31">
                <a:lumMod val="110000"/>
                <a:satMod val="105000"/>
                <a:tint val="67000"/>
              </a:srgbClr>
            </a:gs>
            <a:gs pos="50000">
              <a:srgbClr val="ED7D31">
                <a:lumMod val="105000"/>
                <a:satMod val="103000"/>
                <a:tint val="73000"/>
              </a:srgbClr>
            </a:gs>
            <a:gs pos="100000">
              <a:srgbClr val="ED7D31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ED7D31"/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2.  สร้างความเข้มแข็งในระบบการบริหารจัดการด้านการส่งเสริมคุณธรรมให้เป็นเอกภาพ</a:t>
          </a:r>
        </a:p>
      </dsp:txBody>
      <dsp:txXfrm>
        <a:off x="1524930" y="1526113"/>
        <a:ext cx="1146478" cy="1241582"/>
      </dsp:txXfrm>
    </dsp:sp>
    <dsp:sp modelId="{80AD3DCE-3FD8-49FB-A8E5-6EE36607D2E5}">
      <dsp:nvSpPr>
        <dsp:cNvPr id="0" name=""/>
        <dsp:cNvSpPr/>
      </dsp:nvSpPr>
      <dsp:spPr>
        <a:xfrm>
          <a:off x="2461352" y="1065031"/>
          <a:ext cx="216316" cy="216316"/>
        </a:xfrm>
        <a:prstGeom prst="triangle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3AB176E-D3C5-481A-94CF-303456D55CA8}">
      <dsp:nvSpPr>
        <dsp:cNvPr id="0" name=""/>
        <dsp:cNvSpPr/>
      </dsp:nvSpPr>
      <dsp:spPr>
        <a:xfrm rot="5400000">
          <a:off x="3062096" y="692909"/>
          <a:ext cx="763174" cy="1269905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625040A-FA93-4419-BFB7-DDDED24F9D9A}">
      <dsp:nvSpPr>
        <dsp:cNvPr id="0" name=""/>
        <dsp:cNvSpPr/>
      </dsp:nvSpPr>
      <dsp:spPr>
        <a:xfrm>
          <a:off x="2928444" y="1060499"/>
          <a:ext cx="1146478" cy="1241582"/>
        </a:xfrm>
        <a:prstGeom prst="rect">
          <a:avLst/>
        </a:prstGeom>
        <a:gradFill rotWithShape="1">
          <a:gsLst>
            <a:gs pos="0">
              <a:srgbClr val="4472C4">
                <a:lumMod val="110000"/>
                <a:satMod val="105000"/>
                <a:tint val="67000"/>
              </a:srgbClr>
            </a:gs>
            <a:gs pos="50000">
              <a:srgbClr val="4472C4">
                <a:lumMod val="105000"/>
                <a:satMod val="103000"/>
                <a:tint val="73000"/>
              </a:srgbClr>
            </a:gs>
            <a:gs pos="100000">
              <a:srgbClr val="4472C4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4472C4"/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3.  สร้างเครือข่ายความร่วมมือในการส่งเสริมคุณธรรม</a:t>
          </a:r>
        </a:p>
      </dsp:txBody>
      <dsp:txXfrm>
        <a:off x="2928444" y="1060499"/>
        <a:ext cx="1146478" cy="1241582"/>
      </dsp:txXfrm>
    </dsp:sp>
    <dsp:sp modelId="{618CA377-83B8-4FBB-95EA-25D2A77DA12C}">
      <dsp:nvSpPr>
        <dsp:cNvPr id="0" name=""/>
        <dsp:cNvSpPr/>
      </dsp:nvSpPr>
      <dsp:spPr>
        <a:xfrm>
          <a:off x="3864865" y="599417"/>
          <a:ext cx="216316" cy="216316"/>
        </a:xfrm>
        <a:prstGeom prst="triangle">
          <a:avLst>
            <a:gd name="adj" fmla="val 1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8A53AB7-17BA-4AAB-B6A3-78C42B735B11}">
      <dsp:nvSpPr>
        <dsp:cNvPr id="0" name=""/>
        <dsp:cNvSpPr/>
      </dsp:nvSpPr>
      <dsp:spPr>
        <a:xfrm rot="5400000">
          <a:off x="4465610" y="227295"/>
          <a:ext cx="763174" cy="1269905"/>
        </a:xfrm>
        <a:prstGeom prst="corner">
          <a:avLst>
            <a:gd name="adj1" fmla="val 16120"/>
            <a:gd name="adj2" fmla="val 161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60A09806-700A-45CE-81C5-18546F806FBA}">
      <dsp:nvSpPr>
        <dsp:cNvPr id="0" name=""/>
        <dsp:cNvSpPr/>
      </dsp:nvSpPr>
      <dsp:spPr>
        <a:xfrm>
          <a:off x="4331957" y="594885"/>
          <a:ext cx="1146478" cy="1241582"/>
        </a:xfrm>
        <a:prstGeom prst="rect">
          <a:avLst/>
        </a:prstGeom>
        <a:gradFill rotWithShape="1">
          <a:gsLst>
            <a:gs pos="0">
              <a:srgbClr val="70AD47">
                <a:lumMod val="110000"/>
                <a:satMod val="105000"/>
                <a:tint val="67000"/>
              </a:srgbClr>
            </a:gs>
            <a:gs pos="50000">
              <a:srgbClr val="70AD47">
                <a:lumMod val="105000"/>
                <a:satMod val="103000"/>
                <a:tint val="73000"/>
              </a:srgbClr>
            </a:gs>
            <a:gs pos="100000">
              <a:srgbClr val="70AD47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70AD47"/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1" kern="120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rPr>
            <a:t>4.  ส่งเสริมให้ประเทศไทยเป็นแบบอย่างด้านคุณธรรมในประชาคมอาเซียนและประชาคมโลก</a:t>
          </a:r>
        </a:p>
      </dsp:txBody>
      <dsp:txXfrm>
        <a:off x="4331957" y="594885"/>
        <a:ext cx="1146478" cy="124158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BendingPictureCaptionList">
  <dgm:title val=""/>
  <dgm:desc val=""/>
  <dgm:catLst>
    <dgm:cat type="picture" pri="9000"/>
    <dgm:cat type="pictureconvert" pri="9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w" fact="1.11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"/>
              <dgm:constr type="t" for="ch" forName="rect1" refType="h" fact="0"/>
              <dgm:constr type="w" for="ch" forName="rect1" refType="w"/>
              <dgm:constr type="h" for="ch" forName="rect1" refType="h" fact="0.8"/>
              <dgm:constr type="l" for="ch" forName="wedgeRectCallout1" refType="w" fact="0.09"/>
              <dgm:constr type="t" for="ch" forName="wedgeRectCallout1" refType="h" fact="0.72"/>
              <dgm:constr type="w" for="ch" forName="wedgeRectCallout1" refType="w" fact="0.89"/>
              <dgm:constr type="h" for="ch" forName="wedgeRectCallout1" refType="h" fact="0.28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w"/>
              <dgm:constr type="h" for="ch" forName="rect1" refType="h" fact="0.8"/>
              <dgm:constr type="l" for="ch" forName="wedgeRectCallout1" refType="w" fact="0.02"/>
              <dgm:constr type="t" for="ch" forName="wedgeRectCallout1" refType="h" fact="0.72"/>
              <dgm:constr type="w" for="ch" forName="wedgeRectCallout1" refType="w" fact="0.89"/>
              <dgm:constr type="h" for="ch" forName="wedgeRectCallout1" refType="h" fact="0.28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wedgeRectCallout1" styleLbl="node1">
          <dgm:varLst>
            <dgm:bulletEnabled val="1"/>
          </dgm:varLst>
          <dgm:alg type="tx"/>
          <dgm:choose name="Name7">
            <dgm:if name="Name8" func="var" arg="dir" op="equ" val="norm">
              <dgm:shape xmlns:r="http://schemas.openxmlformats.org/officeDocument/2006/relationships" type="wedgeRectCallout" r:blip="">
                <dgm:adjLst>
                  <dgm:adj idx="1" val="0.2025"/>
                  <dgm:adj idx="2" val="-0.607"/>
                </dgm:adjLst>
              </dgm:shape>
            </dgm:if>
            <dgm:else name="Name9">
              <dgm:shape xmlns:r="http://schemas.openxmlformats.org/officeDocument/2006/relationships" type="wedgeRectCallout" r:blip="">
                <dgm:adjLst>
                  <dgm:adj idx="1" val="-0.2025"/>
                  <dgm:adj idx="2" val="-0.607"/>
                </dgm:adjLst>
              </dgm:shape>
            </dgm:else>
          </dgm:choos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Process5">
  <dgm:title val=""/>
  <dgm:desc val=""/>
  <dgm:catLst>
    <dgm:cat type="process" pri="1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</dgm:cxnLst>
      <dgm:bg/>
      <dgm:whole/>
    </dgm:dataModel>
  </dgm:clrData>
  <dgm:layoutNode name="outerComposite">
    <dgm:varLst>
      <dgm:chMax val="5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l" for="ch" forName="TwoNodes_1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r" for="ch" forName="TwoNodes_2" refType="w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r" for="ch" forName="TwoConn_1-2" refType="r" refFor="ch" refForName="TwoNodes_1"/>
          <dgm:constr type="r" for="ch" forName="TwoNodes_1_text" refType="l" refFor="ch" refForName="TwoConn_1-2"/>
          <dgm:constr type="rOff" for="ch" forName="TwoNodes_1_text" refType="w" refFor="ch" refForName="TwoConn_1-2" fact="-0.5"/>
          <dgm:constr type="t" for="ch" forName="TwoNodes_1_text" refType="t" refFor="ch" refForName="TwoNodes_1"/>
          <dgm:constr type="b" for="ch" forName="TwoNodes_1_text" refType="b" refFor="ch" refForName="TwoNodes_1"/>
          <dgm:constr type="l" for="ch" forName="TwoNodes_1_text" refType="l" refFor="ch" refForName="TwoNodes_1"/>
          <dgm:constr type="r" for="ch" forName="TwoNodes_2_text" refType="l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l" for="ch" forName="TwoNodes_2_text" refType="l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l" for="ch" forName="ThreeNodes_1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r" for="ch" forName="ThreeNodes_3" refType="w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r" for="ch" forName="ThreeConn_1-2" refType="r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r" for="ch" forName="ThreeConn_2-3" refType="r" refFor="ch" refForName="ThreeNodes_2"/>
          <dgm:constr type="r" for="ch" forName="ThreeNodes_1_text" refType="l" refFor="ch" refForName="ThreeConn_1-2"/>
          <dgm:constr type="rOff" for="ch" forName="ThreeNodes_1_text" refType="w" refFor="ch" refForName="ThreeConn_1-2" fact="-0.57"/>
          <dgm:constr type="t" for="ch" forName="ThreeNodes_1_text" refType="t" refFor="ch" refForName="ThreeNodes_1"/>
          <dgm:constr type="b" for="ch" forName="ThreeNodes_1_text" refType="b" refFor="ch" refForName="ThreeNodes_1"/>
          <dgm:constr type="l" for="ch" forName="ThreeNodes_1_text" refType="l" refFor="ch" refForName="ThreeNodes_1"/>
          <dgm:constr type="r" for="ch" forName="ThreeNodes_2_text" refType="l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l" for="ch" forName="ThreeNodes_2_text" refType="l" refFor="ch" refForName="ThreeNodes_2"/>
          <dgm:constr type="r" for="ch" forName="ThreeNodes_3_text" refType="l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l" for="ch" forName="ThreeNodes_3_text" refType="l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l" for="ch" forName="FourNodes_1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467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533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r" for="ch" forName="FourNodes_4" refType="w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r" for="ch" forName="FourConn_1-2" refType="r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r" for="ch" forName="FourConn_2-3" refType="r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r" for="ch" forName="FourConn_3-4" refType="r" refFor="ch" refForName="FourNodes_3"/>
          <dgm:constr type="r" for="ch" forName="FourNodes_1_text" refType="l" refFor="ch" refForName="FourConn_1-2"/>
          <dgm:constr type="rOff" for="ch" forName="FourNodes_1_text" refType="w" refFor="ch" refForName="FourConn_1-2" fact="-0.7"/>
          <dgm:constr type="t" for="ch" forName="FourNodes_1_text" refType="t" refFor="ch" refForName="FourNodes_1"/>
          <dgm:constr type="b" for="ch" forName="FourNodes_1_text" refType="b" refFor="ch" refForName="FourNodes_1"/>
          <dgm:constr type="l" for="ch" forName="FourNodes_1_text" refType="l" refFor="ch" refForName="FourNodes_1"/>
          <dgm:constr type="r" for="ch" forName="FourNodes_2_text" refType="l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l" for="ch" forName="FourNodes_2_text" refType="l" refFor="ch" refForName="FourNodes_2"/>
          <dgm:constr type="r" for="ch" forName="FourNodes_3_text" refType="l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l" for="ch" forName="FourNodes_3_text" refType="l" refFor="ch" refForName="FourNodes_3"/>
          <dgm:constr type="r" for="ch" forName="FourNodes_4_text" refType="l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l" for="ch" forName="FourNodes_4_text" refType="l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l" for="ch" forName="FiveNodes_1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442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557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r" for="ch" forName="FiveNodes_5" refType="w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r" for="ch" forName="FiveConn_1-2" refType="r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r" for="ch" forName="FiveConn_2-3" refType="r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r" for="ch" forName="FiveConn_3-4" refType="r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r" for="ch" forName="FiveConn_4-5" refType="r" refFor="ch" refForName="FiveNodes_4"/>
          <dgm:constr type="r" for="ch" forName="FiveNodes_1_text" refType="l" refFor="ch" refForName="FiveConn_1-2"/>
          <dgm:constr type="rOff" for="ch" forName="FiveNodes_1_text" refType="w" refFor="ch" refForName="FiveConn_1-2" fact="-0.75"/>
          <dgm:constr type="t" for="ch" forName="FiveNodes_1_text" refType="t" refFor="ch" refForName="FiveNodes_1"/>
          <dgm:constr type="b" for="ch" forName="FiveNodes_1_text" refType="b" refFor="ch" refForName="FiveNodes_1"/>
          <dgm:constr type="l" for="ch" forName="FiveNodes_1_text" refType="l" refFor="ch" refForName="FiveNodes_1"/>
          <dgm:constr type="r" for="ch" forName="FiveNodes_2_text" refType="l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l" for="ch" forName="FiveNodes_2_text" refType="l" refFor="ch" refForName="FiveNodes_2"/>
          <dgm:constr type="r" for="ch" forName="FiveNodes_3_text" refType="l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l" for="ch" forName="FiveNodes_3_text" refType="l" refFor="ch" refForName="FiveNodes_3"/>
          <dgm:constr type="r" for="ch" forName="FiveNodes_4_text" refType="l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l" for="ch" forName="FiveNodes_4_text" refType="l" refFor="ch" refForName="FiveNodes_4"/>
          <dgm:constr type="r" for="ch" forName="FiveNodes_5_text" refType="l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l" for="ch" forName="FiveNodes_5_text" refType="l" refFor="ch" refForName="FiveNodes_5"/>
        </dgm:constrLst>
      </dgm:if>
      <dgm:else name="Name2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r" for="ch" forName="TwoNodes_1" refType="w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l" for="ch" forName="TwoNodes_2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l" for="ch" forName="TwoConn_1-2" refType="l" refFor="ch" refForName="TwoNodes_1"/>
          <dgm:constr type="l" for="ch" forName="TwoNodes_1_text" refType="r" refFor="ch" refForName="TwoConn_1-2"/>
          <dgm:constr type="lOff" for="ch" forName="TwoNodes_1_text" refType="w" refFor="ch" refForName="TwoConn_1-2" fact="0.5"/>
          <dgm:constr type="t" for="ch" forName="TwoNodes_1_text" refType="t" refFor="ch" refForName="TwoNodes_1"/>
          <dgm:constr type="b" for="ch" forName="TwoNodes_1_text" refType="b" refFor="ch" refForName="TwoNodes_1"/>
          <dgm:constr type="r" for="ch" forName="TwoNodes_1_text" refType="r" refFor="ch" refForName="TwoNodes_1"/>
          <dgm:constr type="l" for="ch" forName="TwoNodes_2_text" refType="r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r" for="ch" forName="TwoNodes_2_text" refType="r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r" for="ch" forName="ThreeNodes_1" refType="w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l" for="ch" forName="ThreeNodes_3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l" for="ch" forName="ThreeConn_1-2" refType="l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l" for="ch" forName="ThreeConn_2-3" refType="l" refFor="ch" refForName="ThreeNodes_2"/>
          <dgm:constr type="l" for="ch" forName="ThreeNodes_1_text" refType="r" refFor="ch" refForName="ThreeConn_1-2"/>
          <dgm:constr type="lOff" for="ch" forName="ThreeNodes_1_text" refType="w" refFor="ch" refForName="ThreeConn_1-2" fact="0.55"/>
          <dgm:constr type="t" for="ch" forName="ThreeNodes_1_text" refType="t" refFor="ch" refForName="ThreeNodes_1"/>
          <dgm:constr type="b" for="ch" forName="ThreeNodes_1_text" refType="b" refFor="ch" refForName="ThreeNodes_1"/>
          <dgm:constr type="r" for="ch" forName="ThreeNodes_1_text" refType="r" refFor="ch" refForName="ThreeNodes_1"/>
          <dgm:constr type="l" for="ch" forName="ThreeNodes_2_text" refType="r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r" for="ch" forName="ThreeNodes_2_text" refType="r" refFor="ch" refForName="ThreeNodes_2"/>
          <dgm:constr type="l" for="ch" forName="ThreeNodes_3_text" refType="r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r" for="ch" forName="ThreeNodes_3_text" refType="r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r" for="ch" forName="FourNodes_1" refType="w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533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467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l" for="ch" forName="FourNodes_4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l" for="ch" forName="FourConn_1-2" refType="l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l" for="ch" forName="FourConn_2-3" refType="l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l" for="ch" forName="FourConn_3-4" refType="l" refFor="ch" refForName="FourNodes_3"/>
          <dgm:constr type="l" for="ch" forName="FourNodes_1_text" refType="r" refFor="ch" refForName="FourConn_1-2"/>
          <dgm:constr type="lOff" for="ch" forName="FourNodes_1_text" refType="w" refFor="ch" refForName="FourConn_1-2" fact="0.69"/>
          <dgm:constr type="t" for="ch" forName="FourNodes_1_text" refType="t" refFor="ch" refForName="FourNodes_1"/>
          <dgm:constr type="b" for="ch" forName="FourNodes_1_text" refType="b" refFor="ch" refForName="FourNodes_1"/>
          <dgm:constr type="r" for="ch" forName="FourNodes_1_text" refType="r" refFor="ch" refForName="FourNodes_1"/>
          <dgm:constr type="l" for="ch" forName="FourNodes_2_text" refType="r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r" for="ch" forName="FourNodes_2_text" refType="r" refFor="ch" refForName="FourNodes_2"/>
          <dgm:constr type="l" for="ch" forName="FourNodes_3_text" refType="r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r" for="ch" forName="FourNodes_3_text" refType="r" refFor="ch" refForName="FourNodes_3"/>
          <dgm:constr type="l" for="ch" forName="FourNodes_4_text" refType="r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r" for="ch" forName="FourNodes_4_text" refType="r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r" for="ch" forName="FiveNodes_1" refType="w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557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442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l" for="ch" forName="FiveNodes_5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l" for="ch" forName="FiveConn_1-2" refType="l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l" for="ch" forName="FiveConn_2-3" refType="l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l" for="ch" forName="FiveConn_3-4" refType="l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l" for="ch" forName="FiveConn_4-5" refType="l" refFor="ch" refForName="FiveNodes_4"/>
          <dgm:constr type="l" for="ch" forName="FiveNodes_1_text" refType="r" refFor="ch" refForName="FiveConn_1-2"/>
          <dgm:constr type="lOff" for="ch" forName="FiveNodes_1_text" refType="w" refFor="ch" refForName="FiveConn_1-2" fact="0.73"/>
          <dgm:constr type="t" for="ch" forName="FiveNodes_1_text" refType="t" refFor="ch" refForName="FiveNodes_1"/>
          <dgm:constr type="b" for="ch" forName="FiveNodes_1_text" refType="b" refFor="ch" refForName="FiveNodes_1"/>
          <dgm:constr type="r" for="ch" forName="FiveNodes_1_text" refType="r" refFor="ch" refForName="FiveNodes_1"/>
          <dgm:constr type="l" for="ch" forName="FiveNodes_2_text" refType="r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r" for="ch" forName="FiveNodes_2_text" refType="r" refFor="ch" refForName="FiveNodes_2"/>
          <dgm:constr type="l" for="ch" forName="FiveNodes_3_text" refType="r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r" for="ch" forName="FiveNodes_3_text" refType="r" refFor="ch" refForName="FiveNodes_3"/>
          <dgm:constr type="l" for="ch" forName="FiveNodes_4_text" refType="r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r" for="ch" forName="FiveNodes_4_text" refType="r" refFor="ch" refForName="FiveNodes_4"/>
          <dgm:constr type="l" for="ch" forName="FiveNodes_5_text" refType="r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r" for="ch" forName="FiveNodes_5_text" refType="r" refFor="ch" refForName="FiveNodes_5"/>
        </dgm:constrLst>
      </dgm:else>
    </dgm:choose>
    <dgm:ruleLst/>
    <dgm:layoutNode name="dummyMaxCanvas">
      <dgm:varLst/>
      <dgm:alg type="sp"/>
      <dgm:shape xmlns:r="http://schemas.openxmlformats.org/officeDocument/2006/relationships" r:blip="">
        <dgm:adjLst/>
      </dgm:shape>
      <dgm:presOf/>
      <dgm:constrLst/>
      <dgm:ruleLst/>
    </dgm:layoutNode>
    <dgm:choose name="Name3">
      <dgm:if name="Name4" axis="ch" ptType="node" func="cnt" op="equ" val="1">
        <dgm:layoutNode name="OneNode_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">
        <dgm:choose name="Name6">
          <dgm:if name="Name7" axis="ch" ptType="node" func="cnt" op="equ" val="2">
            <dgm:layoutNode name="TwoNodes_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1 1" cnt="1 0"/>
              <dgm:constrLst/>
              <dgm:ruleLst/>
            </dgm:layoutNode>
            <dgm:layoutNode name="TwoNodes_2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2 1" cnt="1 0"/>
              <dgm:constrLst/>
              <dgm:ruleLst/>
            </dgm:layoutNode>
            <dgm:layoutNode name="TwoConn_1-2" styleLbl="fgAccFollowNode1">
              <dgm:varLst>
                <dgm:bulletEnabled val="1"/>
              </dgm:varLst>
              <dgm:alg type="tx"/>
              <dgm:shape xmlns:r="http://schemas.openxmlformats.org/officeDocument/2006/relationships" type="downArrow" r:blip="">
                <dgm:adjLst>
                  <dgm:adj idx="1" val="0.55"/>
                  <dgm:adj idx="2" val="0.45"/>
                </dgm:adjLst>
              </dgm:shape>
              <dgm:presOf axis="ch" ptType="sibTrans" cnt="1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TwoNodes_1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1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  <dgm:layoutNode name="TwoNodes_2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8">
            <dgm:choose name="Name9">
              <dgm:if name="Name10" axis="ch" ptType="node" func="cnt" op="equ" val="3">
                <dgm:layoutNode name="ThreeNodes_1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1 1" cnt="1 0"/>
                  <dgm:constrLst/>
                  <dgm:ruleLst/>
                </dgm:layoutNode>
                <dgm:layoutNode name="ThreeNodes_2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2 1" cnt="1 0"/>
                  <dgm:constrLst/>
                  <dgm:ruleLst/>
                </dgm:layoutNode>
                <dgm:layoutNode name="ThreeNodes_3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3 1" cnt="1 0"/>
                  <dgm:constrLst/>
                  <dgm:ruleLst/>
                </dgm:layoutNode>
                <dgm:layoutNode name="ThreeConn_1-2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Conn_2-3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st="2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Nodes_1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1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2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2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3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3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1">
                <dgm:choose name="Name12">
                  <dgm:if name="Name13" axis="ch" ptType="node" func="cnt" op="equ" val="4">
                    <dgm:layoutNode name="FourNodes_1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/>
                      <dgm:ruleLst/>
                    </dgm:layoutNode>
                    <dgm:layoutNode name="FourNodes_2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/>
                      <dgm:ruleLst/>
                    </dgm:layoutNode>
                    <dgm:layoutNode name="FourNodes_3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/>
                      <dgm:ruleLst/>
                    </dgm:layoutNode>
                    <dgm:layoutNode name="FourNodes_4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/>
                      <dgm:ruleLst/>
                    </dgm:layoutNode>
                    <dgm:layoutNode name="FourConn_1-2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2-3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2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3-4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3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1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2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3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4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if>
                  <dgm:else name="Name14">
                    <dgm:choose name="Name15">
                      <dgm:if name="Name16" axis="ch" ptType="node" func="cnt" op="gte" val="5">
                        <dgm:layoutNode name="FiveNodes_1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/>
                          <dgm:ruleLst/>
                        </dgm:layoutNode>
                        <dgm:layoutNode name="FiveNodes_2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/>
                          <dgm:ruleLst/>
                        </dgm:layoutNode>
                        <dgm:layoutNode name="FiveNodes_3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/>
                          <dgm:ruleLst/>
                        </dgm:layoutNode>
                        <dgm:layoutNode name="FiveNodes_4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/>
                          <dgm:ruleLst/>
                        </dgm:layoutNode>
                        <dgm:layoutNode name="FiveNodes_5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/>
                          <dgm:ruleLst/>
                        </dgm:layoutNode>
                        <dgm:layoutNode name="FiveConn_1-2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2-3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2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3-4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3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4-5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4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1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2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3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4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5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</dgm:if>
                      <dgm:else name="Name17"/>
                    </dgm:choose>
                  </dgm:else>
                </dgm:choose>
              </dgm:else>
            </dgm:choose>
          </dgm:else>
        </dgm:choose>
      </dgm:else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9/3/layout/StepUpProcess">
  <dgm:title val=""/>
  <dgm:desc val=""/>
  <dgm:catLst>
    <dgm:cat type="process" pri="13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b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b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onstrLst>
      <dgm:constr type="alignOff" forName="rootnode" val="1"/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-0.765"/>
      <dgm:constr type="w" for="ch" forName="sibTrans" refType="w" fact="0.103"/>
      <dgm:constr type="h" for="ch" forName="sibTrans" refType="h" fact="0.103"/>
    </dgm:constrLst>
    <dgm:forEach name="nodesForEach" axis="ch" ptType="node">
      <dgm:layoutNode name="composite">
        <dgm:alg type="composite">
          <dgm:param type="ar" val="0.86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LShape" refType="w" fact="0"/>
              <dgm:constr type="t" for="ch" forName="LShape" refType="h" fact="0.2347"/>
              <dgm:constr type="w" for="ch" forName="LShape" refType="w" fact="0.998"/>
              <dgm:constr type="h" for="ch" forName="LShape" refType="h" fact="0.5164"/>
              <dgm:constr type="r" for="ch" forName="ParentText" refType="w"/>
              <dgm:constr type="t" for="ch" forName="ParentText" refType="h" fact="0.32"/>
              <dgm:constr type="w" for="ch" forName="ParentText" refType="w" fact="0.901"/>
              <dgm:constr type="h" for="ch" forName="ParentText" refType="h" fact="0.68"/>
              <dgm:constr type="l" for="ch" forName="Triangle" refType="w" fact="0.83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if>
          <dgm:else name="Name5">
            <dgm:constrLst>
              <dgm:constr type="l" for="ch" forName="LShape" refType="w" fact="0.002"/>
              <dgm:constr type="t" for="ch" forName="LShape" refType="h" fact="0.2347"/>
              <dgm:constr type="w" for="ch" forName="LShape" refType="w"/>
              <dgm:constr type="h" for="ch" forName="LShape" refType="h" fact="0.5164"/>
              <dgm:constr type="l" for="ch" forName="ParentText" refType="w" fact="0"/>
              <dgm:constr type="t" for="ch" forName="ParentText" refType="h" fact="0.32"/>
              <dgm:constr type="w" for="ch" forName="ParentText" refType="w" fact="0.902"/>
              <dgm:constr type="h" for="ch" forName="ParentText" refType="h" fact="0.68"/>
              <dgm:constr type="l" for="ch" forName="Triangle" refType="w" fact="0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else>
        </dgm:choose>
        <dgm:layoutNode name="LShape" styleLbl="alignNode1">
          <dgm:alg type="sp"/>
          <dgm:choose name="Name6">
            <dgm:if name="Name7" func="var" arg="dir" op="equ" val="norm">
              <dgm:shape xmlns:r="http://schemas.openxmlformats.org/officeDocument/2006/relationships" rot="90" type="corner" r:blip="">
                <dgm:adjLst>
                  <dgm:adj idx="1" val="0.1612"/>
                  <dgm:adj idx="2" val="0.1611"/>
                </dgm:adjLst>
              </dgm:shape>
            </dgm:if>
            <dgm:else name="Name8">
              <dgm:shape xmlns:r="http://schemas.openxmlformats.org/officeDocument/2006/relationships" rot="180" type="corner" r:blip="">
                <dgm:adjLst>
                  <dgm:adj idx="1" val="0.1612"/>
                  <dgm:adj idx="2" val="0.1611"/>
                </dgm:adjLst>
              </dgm:shape>
            </dgm:else>
          </dgm:choos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>
            <dgm:param type="parTxLTRAlign" val="l"/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9">
          <dgm:if name="Name10" axis="followSib" ptType="node" func="cnt" op="gte" val="1">
            <dgm:layoutNode name="Triangle" styleLbl="alignNode1">
              <dgm:alg type="sp"/>
              <dgm:choose name="Name11">
                <dgm:if name="Name12" func="var" arg="dir" op="equ" val="norm">
                  <dgm:shape xmlns:r="http://schemas.openxmlformats.org/officeDocument/2006/relationships" type="triangle" r:blip="">
                    <dgm:adjLst>
                      <dgm:adj idx="1" val="1"/>
                    </dgm:adjLst>
                  </dgm:shape>
                </dgm:if>
                <dgm:else name="Name13">
                  <dgm:shape xmlns:r="http://schemas.openxmlformats.org/officeDocument/2006/relationships" rot="90" type="triangle" r:blip="">
                    <dgm:adjLst>
                      <dgm:adj idx="1" val="1"/>
                    </dgm:adjLst>
                  </dgm:shape>
                </dgm:else>
              </dgm:choose>
              <dgm:presOf/>
            </dgm:layoutNode>
          </dgm:if>
          <dgm:else name="Name14"/>
        </dgm:choose>
      </dgm:layoutNode>
      <dgm:forEach name="sibTransForEach" axis="followSib" ptType="sibTrans" cnt="1">
        <dgm:layoutNode name="sibTrans">
          <dgm:alg type="composite">
            <dgm:param type="ar" val="0.861"/>
          </dgm:alg>
          <dgm:constrLst>
            <dgm:constr type="w" for="ch" forName="space" refType="w"/>
            <dgm:constr type="h" for="ch" forName="space" refType="w"/>
          </dgm:constrLst>
          <dgm:layoutNode name="space" styleLbl="alignNode1">
            <dgm:alg type="sp"/>
            <dgm:shape xmlns:r="http://schemas.openxmlformats.org/officeDocument/2006/relationships" r:blip="">
              <dgm:adjLst/>
            </dgm:shape>
            <dgm:presOf/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17</Pages>
  <Words>2566</Words>
  <Characters>14631</Characters>
  <Application>Microsoft Office Word</Application>
  <DocSecurity>0</DocSecurity>
  <Lines>121</Lines>
  <Paragraphs>34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9</cp:revision>
  <cp:lastPrinted>2018-12-28T06:25:00Z</cp:lastPrinted>
  <dcterms:created xsi:type="dcterms:W3CDTF">2018-12-28T00:59:00Z</dcterms:created>
  <dcterms:modified xsi:type="dcterms:W3CDTF">2018-12-28T06:54:00Z</dcterms:modified>
</cp:coreProperties>
</file>