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07" w:rsidRPr="00C12D07" w:rsidRDefault="00C12D07" w:rsidP="00C12D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2D07">
        <w:rPr>
          <w:rFonts w:ascii="TH SarabunIT๙" w:hAnsi="TH SarabunIT๙" w:cs="TH SarabunIT๙"/>
          <w:b/>
          <w:bCs/>
          <w:sz w:val="32"/>
          <w:szCs w:val="32"/>
          <w:cs/>
        </w:rPr>
        <w:t>6. การเตรียมความพร้อมรับการตรวจเยี่ยมและรับคณะบุคคลที่ต้องการเข้าไปศึกษาดูงานในองค์กร</w:t>
      </w:r>
    </w:p>
    <w:p w:rsidR="00FB537E" w:rsidRPr="00C12D07" w:rsidRDefault="00C12D07" w:rsidP="00C12D07">
      <w:pPr>
        <w:tabs>
          <w:tab w:val="left" w:pos="851"/>
        </w:tabs>
        <w:spacing w:before="120"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C12D07">
        <w:rPr>
          <w:rFonts w:ascii="TH SarabunIT๙" w:hAnsi="TH SarabunIT๙" w:cs="TH SarabunIT๙"/>
          <w:b/>
          <w:bCs/>
          <w:sz w:val="32"/>
          <w:szCs w:val="32"/>
          <w:cs/>
        </w:rPr>
        <w:t>6.1</w:t>
      </w:r>
      <w:r w:rsidRPr="00C12D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การเตรียมสถานที่</w:t>
      </w:r>
      <w:r w:rsidR="00657AA1" w:rsidRPr="00C12D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57AA1" w:rsidRPr="00C12D07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ตรวจสอบความพร้อมและสภาพแวดล้อมของสถานที่ ดังนี้</w:t>
      </w:r>
    </w:p>
    <w:p w:rsidR="00FB537E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2D07"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>มีสถานที่ไว้บริการผู้รับบริการอย่างเป็นระเบียบ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537E" w:rsidRPr="00C12D07" w:rsidRDefault="00C12D07" w:rsidP="00C12D07">
      <w:pPr>
        <w:tabs>
          <w:tab w:val="left" w:pos="851"/>
          <w:tab w:val="left" w:pos="1560"/>
          <w:tab w:val="center" w:pos="5097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มี</w:t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>ความสะอาด ร่มรื่น เป็นสัดส่วน มีระเบียบ</w:t>
      </w:r>
      <w:r w:rsidR="00657AA1" w:rsidRPr="00C12D07">
        <w:rPr>
          <w:rFonts w:ascii="TH SarabunIT๙" w:hAnsi="TH SarabunIT๙" w:cs="TH SarabunIT๙"/>
          <w:sz w:val="32"/>
          <w:szCs w:val="32"/>
        </w:rPr>
        <w:tab/>
      </w:r>
    </w:p>
    <w:p w:rsidR="00FB537E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 xml:space="preserve">๑.๓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>มีการคัดแยกขยะเป็นสัดส่วนอย่างชัดเจน</w:t>
      </w:r>
    </w:p>
    <w:p w:rsidR="00657AA1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 xml:space="preserve">๑.๔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>มีป้ายหรือสื่อส่งเสริมและพัฒนาคุณธรรมในองค์กร</w:t>
      </w:r>
    </w:p>
    <w:p w:rsidR="00FB537E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657AA1" w:rsidRPr="00C12D07">
        <w:rPr>
          <w:rFonts w:ascii="TH SarabunIT๙" w:hAnsi="TH SarabunIT๙" w:cs="TH SarabunIT๙"/>
          <w:sz w:val="32"/>
          <w:szCs w:val="32"/>
          <w:cs/>
        </w:rPr>
        <w:t>๑.๕</w:t>
      </w:r>
      <w:r w:rsidR="00657AA1" w:rsidRPr="00C12D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657AA1" w:rsidRPr="00C12D07">
        <w:rPr>
          <w:rFonts w:ascii="TH SarabunIT๙" w:hAnsi="TH SarabunIT๙" w:cs="TH SarabunIT๙"/>
          <w:sz w:val="32"/>
          <w:szCs w:val="32"/>
          <w:cs/>
          <w:lang w:val="en-GB"/>
        </w:rPr>
        <w:t>มีมุมบริการ/มุมสันทนาการสำหรับสมาชิกในองค์กรและผู้มารับบริการ</w:t>
      </w:r>
    </w:p>
    <w:p w:rsidR="00FB537E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การเตรียมบุคลากร</w:t>
      </w:r>
    </w:p>
    <w:p w:rsidR="00FB537E" w:rsidRP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ประชุมชี้แจงบุคลากรในสังกัด เพื่อสร้างการรับรู้ร่วมกัน ถึงกิจกรรมที่จะดำเนินการ</w:t>
      </w:r>
    </w:p>
    <w:p w:rsidR="00FB537E" w:rsidRP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เตรียมวิทยากรนำเสนอองค์กรคุณธรรมในแต่ละจุดที่คณะผู้ประเมินจะเข้าไปประเมิน</w:t>
      </w:r>
    </w:p>
    <w:p w:rsidR="00FB537E" w:rsidRPr="00C12D07" w:rsidRDefault="00C12D07" w:rsidP="00C12D07">
      <w:pPr>
        <w:tabs>
          <w:tab w:val="left" w:pos="851"/>
          <w:tab w:val="left" w:pos="1560"/>
        </w:tabs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การเตรียมข้อมูลองค์กร/ผลงาน/นิทรรศการ</w:t>
      </w:r>
    </w:p>
    <w:p w:rsid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กระบวนการดำเนินการ ๙ ขั้นตอน โดยแสดงให้เห็นถึงกิจกรรมองค์กรดำเนินการในแต่ละขั้นตอนคัดเลือกเฉพาะกิจกรรมที่สำคัญและโดดเด่นในแต่ละขั้</w:t>
      </w:r>
      <w:bookmarkStart w:id="0" w:name="_GoBack"/>
      <w:bookmarkEnd w:id="0"/>
      <w:r w:rsidR="00FB537E" w:rsidRPr="00C12D07">
        <w:rPr>
          <w:rFonts w:ascii="TH SarabunIT๙" w:hAnsi="TH SarabunIT๙" w:cs="TH SarabunIT๙"/>
          <w:sz w:val="32"/>
          <w:szCs w:val="32"/>
          <w:cs/>
        </w:rPr>
        <w:t>นตอน</w:t>
      </w:r>
    </w:p>
    <w:p w:rsid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เตรียมหลักฐานหรือตัวอย่างประกอบการประเมินองค์กร ๙ ขั้นตอน</w:t>
      </w:r>
    </w:p>
    <w:p w:rsidR="00FB537E" w:rsidRP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๓.๓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เตรียมข้อมูลให้ครบถ้วน เพื่อนำเสนอผลงาน องค์ความรู้ต่าง ๆ ให้เหมาะสม ง่ายต่อการเข้าถึงและนำไปใช้</w:t>
      </w:r>
    </w:p>
    <w:p w:rsidR="00FB537E" w:rsidRPr="00C12D07" w:rsidRDefault="00C12D07" w:rsidP="00C12D07">
      <w:pPr>
        <w:pStyle w:val="a3"/>
        <w:tabs>
          <w:tab w:val="left" w:pos="851"/>
          <w:tab w:val="left" w:pos="1560"/>
        </w:tabs>
        <w:spacing w:after="0" w:line="240" w:lineRule="auto"/>
        <w:ind w:left="0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 xml:space="preserve">๓.๔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537E" w:rsidRPr="00C12D07">
        <w:rPr>
          <w:rFonts w:ascii="TH SarabunIT๙" w:hAnsi="TH SarabunIT๙" w:cs="TH SarabunIT๙"/>
          <w:sz w:val="32"/>
          <w:szCs w:val="32"/>
          <w:cs/>
        </w:rPr>
        <w:t>จัดทำสื่อ วีดิทัศน์, เอกสารแผ่นพับ, นิทรรศการ, สื่อประชาสัมพันธ์ต่าง ๆ เพื่อนำเสนอ</w:t>
      </w:r>
    </w:p>
    <w:p w:rsidR="00FB537E" w:rsidRPr="00C12D07" w:rsidRDefault="00FB537E" w:rsidP="00FB537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537E" w:rsidRPr="00C12D07" w:rsidRDefault="00FB537E" w:rsidP="001712DF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27B1" w:rsidRPr="00C12D07" w:rsidRDefault="003931C9" w:rsidP="00A20F1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12D0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A66F5" w:rsidRPr="00C12D07" w:rsidRDefault="008A66F5" w:rsidP="004C172C">
      <w:pPr>
        <w:pStyle w:val="a3"/>
        <w:ind w:left="1276" w:hanging="55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A66F5" w:rsidRPr="00C12D07" w:rsidSect="00C12D07">
      <w:pgSz w:w="11906" w:h="16838"/>
      <w:pgMar w:top="1276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F6339"/>
    <w:multiLevelType w:val="hybridMultilevel"/>
    <w:tmpl w:val="0512E82E"/>
    <w:lvl w:ilvl="0" w:tplc="06ECC8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476C"/>
    <w:multiLevelType w:val="hybridMultilevel"/>
    <w:tmpl w:val="F25EA03E"/>
    <w:lvl w:ilvl="0" w:tplc="F7BECFC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E8"/>
    <w:rsid w:val="000569C7"/>
    <w:rsid w:val="000C342F"/>
    <w:rsid w:val="000D2B4B"/>
    <w:rsid w:val="001712DF"/>
    <w:rsid w:val="001C05AE"/>
    <w:rsid w:val="003931C9"/>
    <w:rsid w:val="003B20D9"/>
    <w:rsid w:val="003F129A"/>
    <w:rsid w:val="00401831"/>
    <w:rsid w:val="004C172C"/>
    <w:rsid w:val="004F7B4C"/>
    <w:rsid w:val="006018FA"/>
    <w:rsid w:val="00657AA1"/>
    <w:rsid w:val="00661DB7"/>
    <w:rsid w:val="006627B1"/>
    <w:rsid w:val="007122E2"/>
    <w:rsid w:val="00765C17"/>
    <w:rsid w:val="008213E4"/>
    <w:rsid w:val="0087670A"/>
    <w:rsid w:val="008A66F5"/>
    <w:rsid w:val="00A20F1C"/>
    <w:rsid w:val="00B42DE8"/>
    <w:rsid w:val="00C06EF0"/>
    <w:rsid w:val="00C12D07"/>
    <w:rsid w:val="00C836E6"/>
    <w:rsid w:val="00CB7DFC"/>
    <w:rsid w:val="00CE7DF2"/>
    <w:rsid w:val="00CF245B"/>
    <w:rsid w:val="00D66333"/>
    <w:rsid w:val="00D74D44"/>
    <w:rsid w:val="00DA6E0C"/>
    <w:rsid w:val="00E40DEF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4E47-15E8-41BA-A181-28B2BBFF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2019-09-02T03:12:00Z</cp:lastPrinted>
  <dcterms:created xsi:type="dcterms:W3CDTF">2019-09-01T08:13:00Z</dcterms:created>
  <dcterms:modified xsi:type="dcterms:W3CDTF">2019-09-02T03:27:00Z</dcterms:modified>
</cp:coreProperties>
</file>