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CF4" w:rsidRPr="00900AAB" w:rsidRDefault="00900AAB">
      <w:pPr>
        <w:rPr>
          <w:rFonts w:ascii="TH SarabunIT๙" w:hAnsi="TH SarabunIT๙" w:cs="TH SarabunIT๙"/>
          <w:b/>
          <w:bCs/>
          <w:sz w:val="32"/>
          <w:szCs w:val="40"/>
        </w:rPr>
      </w:pPr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ตัวชี้วัดตามแผนแม่บทส่งเสริมคุณธรรมแห่งชาติ  ฉบับที่ 1  (พ.ศ.2559-2564)</w:t>
      </w:r>
    </w:p>
    <w:p w:rsidR="00900AAB" w:rsidRPr="00C414D1" w:rsidRDefault="00900AAB">
      <w:pPr>
        <w:rPr>
          <w:rFonts w:ascii="TH SarabunIT๙" w:hAnsi="TH SarabunIT๙" w:cs="TH SarabunIT๙"/>
          <w:b/>
          <w:bCs/>
          <w:sz w:val="34"/>
          <w:szCs w:val="34"/>
          <w:cs/>
        </w:rPr>
      </w:pPr>
      <w:r w:rsidRPr="00900AAB">
        <w:rPr>
          <w:rFonts w:ascii="TH SarabunIT๙" w:hAnsi="TH SarabunIT๙" w:cs="TH SarabunIT๙"/>
          <w:b/>
          <w:bCs/>
          <w:sz w:val="32"/>
          <w:szCs w:val="40"/>
          <w:cs/>
        </w:rPr>
        <w:t>ด้าน</w:t>
      </w:r>
      <w:r w:rsidR="00164512">
        <w:rPr>
          <w:rFonts w:ascii="TH SarabunIT๙" w:hAnsi="TH SarabunIT๙" w:cs="TH SarabunIT๙" w:hint="cs"/>
          <w:b/>
          <w:bCs/>
          <w:sz w:val="32"/>
          <w:szCs w:val="40"/>
          <w:cs/>
        </w:rPr>
        <w:t xml:space="preserve">  หลักปรัชญาเศรษฐกิจพอเพียง</w:t>
      </w:r>
      <w:r w:rsidR="00E04DB1">
        <w:rPr>
          <w:rFonts w:ascii="TH SarabunIT๙" w:hAnsi="TH SarabunIT๙" w:cs="TH SarabunIT๙" w:hint="cs"/>
          <w:b/>
          <w:bCs/>
          <w:sz w:val="34"/>
          <w:szCs w:val="34"/>
          <w:cs/>
        </w:rPr>
        <w:t xml:space="preserve">  </w:t>
      </w:r>
    </w:p>
    <w:tbl>
      <w:tblPr>
        <w:tblStyle w:val="TableGrid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C2411" w:rsidRPr="000C2411" w:rsidTr="00F5606B"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0AAB" w:rsidRPr="000C2411" w:rsidRDefault="00900AAB" w:rsidP="00900A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พฤติกรรมเป็นที่ประจักษ์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0AAB" w:rsidRPr="000C2411" w:rsidRDefault="00900AAB" w:rsidP="00900A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กระบวนการ/กิจกรรมที่สนับสนุน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900AAB" w:rsidRPr="000C2411" w:rsidRDefault="00900AAB" w:rsidP="00900AA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ผลสำเร็จเชิงประจักษ์</w:t>
            </w:r>
          </w:p>
        </w:tc>
      </w:tr>
      <w:tr w:rsidR="000C2411" w:rsidRPr="000C2411" w:rsidTr="001B48BD">
        <w:tblPrEx>
          <w:tblBorders>
            <w:left w:val="dotted" w:sz="4" w:space="0" w:color="auto"/>
            <w:right w:val="dotted" w:sz="4" w:space="0" w:color="auto"/>
          </w:tblBorders>
        </w:tblPrEx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14" w:rsidRPr="000C2411" w:rsidRDefault="00AF7714" w:rsidP="00E04DB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สมาชิกในชุมชน/องค์กรมีการประพฤติปฏิบัติตน </w:t>
            </w:r>
            <w:r w:rsidR="00496EBF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496EBF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ด้วยความซื่อสัตย์สุจริต ขยันหมั่นเพียร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ใช้ชีวิตเรียบง่าย</w:t>
            </w:r>
            <w:r w:rsidR="00496EBF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ตามวิถีพอเพียง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มีการออม</w:t>
            </w:r>
            <w:r w:rsidR="00496EBF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เงิน ใช้จ่ายอย่างประหยัด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ปลอดอบายมุข หลีกเลี่ยงการทะเลาะกัน การแสดงอารมณ์โกรธต่อกัน 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EBF" w:rsidRPr="000C2411" w:rsidRDefault="00496EBF" w:rsidP="00AF77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6"/>
            </w:r>
            <w:r w:rsidR="00AF771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การส่งเสริมการจัดโครงการ/กิจกรรม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ต่างๆ เช่น กิจกรรม</w:t>
            </w:r>
            <w:r w:rsidR="00AF771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วันสำคัญทางศาสน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  กิจกรรมตาม</w:t>
            </w:r>
            <w:r w:rsidR="00AF771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หลักปรัชญาเศรษฐกิจพอเพียง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ฯลฯ</w:t>
            </w:r>
          </w:p>
          <w:p w:rsidR="00AF7714" w:rsidRPr="000C2411" w:rsidRDefault="00496EBF" w:rsidP="00496EB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</w:rPr>
              <w:sym w:font="Wingdings 2" w:char="F096"/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การส่งเสริมการทำบัญชีครัวเรือน รายรับ-รายจ่าย </w:t>
            </w:r>
            <w:r w:rsidR="00AF771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ภายในชุมชน/องค์กร </w:t>
            </w:r>
          </w:p>
        </w:tc>
        <w:tc>
          <w:tcPr>
            <w:tcW w:w="4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714" w:rsidRPr="000C2411" w:rsidRDefault="00AF7714" w:rsidP="00496EB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สมาชิกในชุมชน/องค์กร </w:t>
            </w:r>
            <w:r w:rsidR="00496EBF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ความซื่อสัตย์ สุจริต ขยันหมั่นเพียร  ใช้ชีวิต  ที่เรียบง่ายตามหลักปรัชญาเศรษฐกิจพอเพียง หนี้สินลดลง  รายได้เพิ่มขึ้น          ไม่ทะเลาะกัน 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มีความรัก ความสามัคคี     </w:t>
            </w:r>
          </w:p>
        </w:tc>
      </w:tr>
      <w:tr w:rsidR="000C2411" w:rsidRPr="000C2411" w:rsidTr="001B48BD">
        <w:tc>
          <w:tcPr>
            <w:tcW w:w="4649" w:type="dxa"/>
            <w:tcBorders>
              <w:bottom w:val="single" w:sz="4" w:space="0" w:color="auto"/>
              <w:right w:val="single" w:sz="4" w:space="0" w:color="auto"/>
            </w:tcBorders>
          </w:tcPr>
          <w:p w:rsidR="00AB2760" w:rsidRPr="000C2411" w:rsidRDefault="00AB2760" w:rsidP="00AF77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สมาชิกใน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  <w:r w:rsidR="00AF771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</w:t>
            </w:r>
            <w:r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รู้จักเสียสละ ทำประโยชน์เพื่อสังคมส่วนรวม 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760" w:rsidRPr="000C2411" w:rsidRDefault="00AB2760" w:rsidP="00AF77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>สมาชิกใน</w:t>
            </w:r>
            <w:r w:rsidR="00AF771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ชุมชน/องค์กร </w:t>
            </w:r>
            <w:r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เป็นอาสาสมัครช่วยเหลือสังคมส่วนรวม ร่วมกิจกรรมสาธารณประโยชน์ เช่น ปลูกป่า เก็บขยะ เป็นต้น </w:t>
            </w:r>
          </w:p>
        </w:tc>
        <w:tc>
          <w:tcPr>
            <w:tcW w:w="4650" w:type="dxa"/>
            <w:tcBorders>
              <w:left w:val="single" w:sz="4" w:space="0" w:color="auto"/>
              <w:bottom w:val="single" w:sz="4" w:space="0" w:color="auto"/>
            </w:tcBorders>
          </w:tcPr>
          <w:p w:rsidR="00AB2760" w:rsidRPr="000C2411" w:rsidRDefault="00AB2760" w:rsidP="00AF771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สมาชิกในชุมชน</w:t>
            </w:r>
            <w:r w:rsidR="00AF771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 มีจิตใจที่เมตตา</w:t>
            </w:r>
            <w:r w:rsidR="00AF771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มีจิตสาธารณะ เอื้อเฟื้อเผื่อแผ่ คำนึงถึงประโยชน์ส่วนรวม </w:t>
            </w:r>
          </w:p>
        </w:tc>
      </w:tr>
      <w:tr w:rsidR="000C2411" w:rsidRPr="000C2411" w:rsidTr="00F5606B">
        <w:tc>
          <w:tcPr>
            <w:tcW w:w="4649" w:type="dxa"/>
            <w:tcBorders>
              <w:bottom w:val="single" w:sz="4" w:space="0" w:color="auto"/>
              <w:right w:val="single" w:sz="4" w:space="0" w:color="auto"/>
            </w:tcBorders>
          </w:tcPr>
          <w:p w:rsidR="009D07B6" w:rsidRPr="000C2411" w:rsidRDefault="00496EBF" w:rsidP="00496EB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สมาชิกภายใน</w:t>
            </w:r>
            <w:r w:rsidR="00A0593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ชุมชน/องค์กร </w:t>
            </w:r>
            <w:r w:rsidR="009D07B6"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มีการเรียนรู้ภูมิปัญญาท้องถิ่น</w:t>
            </w:r>
            <w:r w:rsidR="00EA738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</w:t>
            </w:r>
            <w:r w:rsidR="00BE2FE8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เรื่องอื่นๆ ที่เกี่ยวข้อง </w:t>
            </w:r>
            <w:r w:rsidR="009D07B6"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>มาใช้ประโยชน์ใน</w:t>
            </w:r>
            <w:r w:rsidR="0079513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ชีวิต</w:t>
            </w:r>
            <w:r w:rsidR="00EA738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และการทำงาน </w:t>
            </w:r>
            <w:r w:rsidR="009D07B6" w:rsidRPr="000C2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7B6" w:rsidRPr="000C2411" w:rsidRDefault="00496EBF" w:rsidP="00496E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สมาชิกภายในชุมชน/องค์กร </w:t>
            </w:r>
            <w:r w:rsidR="00B50686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เข้าร่วมกิจกรรมการอบรม หรือรับฟังความรู้จาก</w:t>
            </w:r>
            <w:r w:rsidR="0079513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50686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ปราชญ์ชาวบ้าน</w:t>
            </w:r>
            <w:r w:rsidR="0079513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 </w:t>
            </w:r>
            <w:r w:rsidR="00B50686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ผู้นำในชุมชน</w:t>
            </w:r>
            <w:r w:rsidR="00BE2FE8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/วิทยากรภายนอก</w:t>
            </w:r>
            <w:r w:rsidR="0079513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50686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อื่นๆ  </w:t>
            </w:r>
          </w:p>
        </w:tc>
        <w:tc>
          <w:tcPr>
            <w:tcW w:w="4650" w:type="dxa"/>
            <w:tcBorders>
              <w:left w:val="single" w:sz="4" w:space="0" w:color="auto"/>
              <w:bottom w:val="single" w:sz="4" w:space="0" w:color="auto"/>
            </w:tcBorders>
          </w:tcPr>
          <w:p w:rsidR="009D07B6" w:rsidRPr="000C2411" w:rsidRDefault="00496EBF" w:rsidP="00496EB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สมาชิกภายใน</w:t>
            </w:r>
            <w:r w:rsidR="0079513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ชุมชน/องค์กร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513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BE2FE8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นำความรู้</w:t>
            </w:r>
            <w:r w:rsidR="009D07B6"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>ภูมิปัญญ</w:t>
            </w:r>
            <w:r w:rsidR="00BD3BEC"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>าท้องถิ่น</w:t>
            </w:r>
            <w:r w:rsidR="00BE2FE8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A738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BE2FE8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ความรู้ในเรื่องอื่นๆ ที่เกี่ยวข้อง </w:t>
            </w:r>
            <w:r w:rsidR="00BD3BEC"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ประยุกต์ใช้</w:t>
            </w:r>
            <w:r w:rsidR="00BD3BEC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ในชีวิต</w:t>
            </w:r>
            <w:r w:rsidR="00EA738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</w:t>
            </w:r>
            <w:r w:rsidR="00BE2FE8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การทำงาน</w:t>
            </w:r>
            <w:r w:rsidRPr="000C2411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0C2411" w:rsidRPr="000C2411" w:rsidTr="00C414D1">
        <w:tblPrEx>
          <w:tblBorders>
            <w:left w:val="dotted" w:sz="4" w:space="0" w:color="auto"/>
            <w:right w:val="dotted" w:sz="4" w:space="0" w:color="auto"/>
          </w:tblBorders>
        </w:tblPrEx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0D43D2" w:rsidRPr="000C2411" w:rsidRDefault="00C406B3" w:rsidP="00C406B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</w:t>
            </w:r>
            <w:r w:rsidR="00EC1F7D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ชุมชน/องค์กร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1F7D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7000E6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การจัดทำแผน</w:t>
            </w:r>
            <w:r w:rsidR="001267C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ของ</w:t>
            </w:r>
            <w:r w:rsidR="007000E6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  <w:r w:rsidR="00EC1F7D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/องค์กร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ร่วมกัน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1267C5" w:rsidRPr="000C2411" w:rsidRDefault="00EB6F11" w:rsidP="00126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5910A8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สมาชิกในชุมชน</w:t>
            </w:r>
            <w:r w:rsidR="001267C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="00FF405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FF405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ตั้งคณะ</w:t>
            </w:r>
            <w:r w:rsidR="001267C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ทำงาน</w:t>
            </w:r>
          </w:p>
          <w:p w:rsidR="000D43D2" w:rsidRPr="000C2411" w:rsidRDefault="001267C5" w:rsidP="001267C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="00FF405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</w:t>
            </w:r>
            <w:r w:rsidR="00EB6F11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ทำแผน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ฯ </w:t>
            </w:r>
            <w:r w:rsidR="00EB6F11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/องค์กร </w:t>
            </w:r>
            <w:r w:rsidR="00EB6F11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ร่วมกัน  </w:t>
            </w:r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</w:tcPr>
          <w:p w:rsidR="000D43D2" w:rsidRPr="000C2411" w:rsidRDefault="00145B93" w:rsidP="004F2E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สมาชิกในชุมชน</w:t>
            </w:r>
            <w:r w:rsidR="001267C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ได้มีส่วนร่วมในการกำหนดทิศทาง วางแผนอนาคตชุมชน</w:t>
            </w:r>
            <w:r w:rsidR="001267C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</w:t>
            </w:r>
            <w:r w:rsidR="004F2E95" w:rsidRPr="000C24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0C241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</w:tr>
      <w:tr w:rsidR="000C2411" w:rsidRPr="000C2411" w:rsidTr="00C414D1">
        <w:tblPrEx>
          <w:tblBorders>
            <w:left w:val="dotted" w:sz="4" w:space="0" w:color="auto"/>
            <w:right w:val="dotted" w:sz="4" w:space="0" w:color="auto"/>
          </w:tblBorders>
        </w:tblPrEx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7000E6" w:rsidRPr="000C2411" w:rsidRDefault="008C01CD" w:rsidP="00C406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  <w:r w:rsidR="00C406B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รู้จักใช้และจัดการ</w:t>
            </w:r>
            <w:r w:rsidR="00C406B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รัพยากรธรรมชาติและสิ่งแวดล้อมอย่างฉลาดรอบคอบ ตลอดจนเลือกใช้ทรัพยากรที่มีอยู่ให้เกิดยั่งยืน 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7000E6" w:rsidRPr="000C2411" w:rsidRDefault="00FF4053" w:rsidP="00C406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กิจกรรมอบรมให้ความรู้ ปลูกฝัง สร้างจิตสำนึกในการักษาทรัพยากรธรรมชาติ </w:t>
            </w:r>
            <w:r w:rsidR="00AE321F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การเลือกใช้ทรัพยากรในชุมชน</w:t>
            </w:r>
            <w:r w:rsidR="00C406B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</w:t>
            </w:r>
            <w:r w:rsidR="00AE321F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อย่างรู้คุณค่า โดยไม่ทำลายสภาพแวดล้อม</w:t>
            </w:r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</w:tcPr>
          <w:p w:rsidR="007000E6" w:rsidRPr="000C2411" w:rsidRDefault="00FF4053" w:rsidP="00C406B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ชุมชน</w:t>
            </w:r>
            <w:r w:rsidR="00C406B3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/องค์กร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เกิดจิตสำนึกในการอนุรักษ์ทรัพยากรธรรมชาติและสิ่งแวดล้อม </w:t>
            </w:r>
            <w:r w:rsidR="00AE321F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รู้จักเลือกใช้ทรัพยากรที่มีอยู่ ให้เกิดยั่งยืน </w:t>
            </w:r>
          </w:p>
        </w:tc>
      </w:tr>
    </w:tbl>
    <w:p w:rsidR="00E04DB1" w:rsidRDefault="00E04DB1"/>
    <w:p w:rsidR="00E04DB1" w:rsidRDefault="00E04DB1"/>
    <w:p w:rsidR="00E04DB1" w:rsidRDefault="00E04DB1">
      <w:pPr>
        <w:rPr>
          <w:rFonts w:hint="cs"/>
        </w:rPr>
      </w:pPr>
    </w:p>
    <w:tbl>
      <w:tblPr>
        <w:tblStyle w:val="TableGrid"/>
        <w:tblW w:w="0" w:type="auto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0C2411" w:rsidRPr="000C2411" w:rsidTr="00BB138D">
        <w:tc>
          <w:tcPr>
            <w:tcW w:w="4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7931" w:rsidRPr="000C2411" w:rsidRDefault="00C97931" w:rsidP="00BB13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พฤติกรรมเป็นที่ประจักษ์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97931" w:rsidRPr="000C2411" w:rsidRDefault="00C97931" w:rsidP="00BB13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กระบวนการ/กิจกรรมที่สนับสนุน</w:t>
            </w:r>
          </w:p>
        </w:tc>
        <w:tc>
          <w:tcPr>
            <w:tcW w:w="4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C97931" w:rsidRPr="000C2411" w:rsidRDefault="00C97931" w:rsidP="00BB138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ผลสำเร็จเชิงประจักษ์</w:t>
            </w:r>
          </w:p>
        </w:tc>
      </w:tr>
      <w:tr w:rsidR="000C2411" w:rsidRPr="000C2411" w:rsidTr="00C414D1">
        <w:tblPrEx>
          <w:tblBorders>
            <w:left w:val="dotted" w:sz="4" w:space="0" w:color="auto"/>
            <w:right w:val="dotted" w:sz="4" w:space="0" w:color="auto"/>
          </w:tblBorders>
        </w:tblPrEx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0D43D2" w:rsidRPr="000C2411" w:rsidRDefault="00F2656C" w:rsidP="00AB276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  <w:r w:rsidR="00A82F36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 เป็นแหล่งเรียนรู้  สำหรับเ</w:t>
            </w:r>
            <w:r w:rsidR="00AB276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ป็นที่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ศึกษาดูงาน</w:t>
            </w:r>
            <w:r w:rsidR="00AB276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สำหรับผู้สนใจและบุคคลทั่วไป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649" w:type="dxa"/>
            <w:tcBorders>
              <w:left w:val="single" w:sz="4" w:space="0" w:color="auto"/>
              <w:right w:val="single" w:sz="4" w:space="0" w:color="auto"/>
            </w:tcBorders>
          </w:tcPr>
          <w:p w:rsidR="000D43D2" w:rsidRPr="000C2411" w:rsidRDefault="00AB2760" w:rsidP="00AB276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การจัดทำแหล่งเรียนรู้หรือศูนย์เรียนรู้</w:t>
            </w:r>
            <w:r w:rsidR="0079737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ทางด้านภูมิปัญญาท้องถิ่น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9737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วัฒนธรรมพื้นบ้าน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</w:t>
            </w:r>
            <w:r w:rsidR="0079737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ด้าน</w:t>
            </w:r>
            <w:r w:rsidR="003243CE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ต่างๆ 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</w:t>
            </w:r>
            <w:r w:rsidR="0079737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/องค์กร</w:t>
            </w:r>
            <w:r w:rsidR="00797374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650" w:type="dxa"/>
            <w:tcBorders>
              <w:left w:val="single" w:sz="4" w:space="0" w:color="auto"/>
              <w:right w:val="single" w:sz="4" w:space="0" w:color="auto"/>
            </w:tcBorders>
          </w:tcPr>
          <w:p w:rsidR="003243CE" w:rsidRPr="000C2411" w:rsidRDefault="00797374" w:rsidP="003243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มีแหล่งเรียนรู้ ศึกษาดูงานสำหรับผู้สนใจและบุคคลทั่วไป </w:t>
            </w:r>
            <w:r w:rsidR="003243CE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ภายในชุมชน</w:t>
            </w:r>
            <w:r w:rsidR="00AB2760" w:rsidRPr="000C2411">
              <w:rPr>
                <w:rFonts w:ascii="TH SarabunIT๙" w:hAnsi="TH SarabunIT๙" w:cs="TH SarabunIT๙"/>
                <w:sz w:val="32"/>
                <w:szCs w:val="32"/>
              </w:rPr>
              <w:t>/</w:t>
            </w:r>
            <w:r w:rsidR="00AB276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</w:t>
            </w:r>
          </w:p>
        </w:tc>
      </w:tr>
      <w:tr w:rsidR="000C2411" w:rsidRPr="000C2411" w:rsidTr="00C414D1">
        <w:tblPrEx>
          <w:tblBorders>
            <w:left w:val="dotted" w:sz="4" w:space="0" w:color="auto"/>
            <w:right w:val="dotted" w:sz="4" w:space="0" w:color="auto"/>
          </w:tblBorders>
        </w:tblPrEx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7E" w:rsidRPr="000C2411" w:rsidRDefault="00280CCD" w:rsidP="00280CC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สมาชิกในชุมชน/องค์กร ได้รับการส่งเสริมความรู้ตาม</w:t>
            </w:r>
            <w:r w:rsidR="00C9559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หลักปรัชญาเศรษฐกิจพอเพียง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ผ่านช่องทางต่างๆ </w:t>
            </w:r>
            <w:r w:rsidR="00E41D7E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7E" w:rsidRPr="000C2411" w:rsidRDefault="00E41D7E" w:rsidP="00280CCD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</w:t>
            </w:r>
            <w:r w:rsidR="00280CCD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เผยแพร่ข้อมูลหลักปรัชญาเศรษฐกิจพอเพียงผ่านช่องทางต่างๆ ภายในชุมชน/องค์กร</w:t>
            </w:r>
          </w:p>
        </w:tc>
        <w:tc>
          <w:tcPr>
            <w:tcW w:w="4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D7E" w:rsidRPr="000C2411" w:rsidRDefault="004F2E95" w:rsidP="00FC38BE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สมาชิกในชุมชน/องค์กรมีจิตสำนึกและตระหนักในการใช้</w:t>
            </w:r>
            <w:r w:rsidR="00D15D8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ชีวิตตา</w:t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="00D15D80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หลักปรัชญาเศรษฐกิจพอเพียง</w:t>
            </w:r>
            <w:r w:rsidR="00280CCD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D15D80" w:rsidRPr="000C2411" w:rsidRDefault="00D15D80" w:rsidP="00FC38BE">
            <w:pPr>
              <w:spacing w:line="320" w:lineRule="exac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2411" w:rsidRPr="000C2411" w:rsidTr="00C414D1">
        <w:tblPrEx>
          <w:tblBorders>
            <w:left w:val="dotted" w:sz="4" w:space="0" w:color="auto"/>
            <w:right w:val="dotted" w:sz="4" w:space="0" w:color="auto"/>
          </w:tblBorders>
        </w:tblPrEx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08" w:rsidRPr="000C2411" w:rsidRDefault="00A82F36" w:rsidP="004F2E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ชุมชน/องค์กร</w:t>
            </w:r>
            <w:r w:rsidR="004F2E9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มี</w:t>
            </w:r>
            <w:r w:rsidR="00226208"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การบริหารความเสี่ยงเพื่อหลีกเลี่ยงและเตรียมความพร้อมรับผลกระทบการเปลี่ยนแปลง </w:t>
            </w:r>
          </w:p>
        </w:tc>
        <w:tc>
          <w:tcPr>
            <w:tcW w:w="46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08" w:rsidRPr="000C2411" w:rsidRDefault="004F2E95" w:rsidP="004F2E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/>
                <w:sz w:val="32"/>
                <w:szCs w:val="32"/>
              </w:rPr>
              <w:sym w:font="Wingdings 2" w:char="F096"/>
            </w: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ชุมชน/องค์กร </w:t>
            </w:r>
            <w:r w:rsidR="00223BEC"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มีการออมเงิน หรือ กองทุนหมุนเวียนเพื่อใช้เป็นทุนสำรองในภาวการณ์เปลี่ยนแปลงต่างๆ </w:t>
            </w:r>
          </w:p>
          <w:p w:rsidR="00223BEC" w:rsidRPr="000C2411" w:rsidRDefault="00223BEC" w:rsidP="004F2E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sz w:val="32"/>
                <w:szCs w:val="32"/>
              </w:rPr>
              <w:sym w:font="Wingdings 2" w:char="F096"/>
            </w:r>
            <w:r w:rsidR="004F2E9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ชุมชน/องค์กร </w:t>
            </w:r>
            <w:r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มีการจัดทำบัญชี กำไร-ขาดทุน หรือ บัญชีค่าใช้จ่ายอย่างต่อเนื่อง และมีการตรวจสอบด้านบัญชี</w:t>
            </w:r>
          </w:p>
          <w:p w:rsidR="00223BEC" w:rsidRPr="000C2411" w:rsidRDefault="00223BEC" w:rsidP="004F2E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C2411">
              <w:rPr>
                <w:rFonts w:ascii="TH SarabunIT๙" w:hAnsi="TH SarabunIT๙" w:cs="TH SarabunIT๙"/>
                <w:sz w:val="32"/>
                <w:szCs w:val="32"/>
              </w:rPr>
              <w:sym w:font="Wingdings 2" w:char="F096"/>
            </w:r>
            <w:r w:rsidR="004F2E95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ชุมชน/องค์กร </w:t>
            </w:r>
            <w:r w:rsidRPr="000C241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มีระบบการดูแลรักษาสถานที่ เครื่องมืออุปกรณ์ในการผลิต และการให้บริการเพื่อความพร้อมใช้งาน </w:t>
            </w:r>
          </w:p>
        </w:tc>
        <w:tc>
          <w:tcPr>
            <w:tcW w:w="4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BC3" w:rsidRPr="000C2411" w:rsidRDefault="00A82F36" w:rsidP="004F2E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ชุมชน/</w:t>
            </w:r>
            <w:r w:rsidR="00D6621E" w:rsidRPr="000C241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องค์กรมีการบริหารจัดการความเสี่ยงได้ดี พร้อมรับผลกระทบต่อการเปลี่ยนแปลง</w:t>
            </w:r>
          </w:p>
          <w:p w:rsidR="00226208" w:rsidRPr="000C2411" w:rsidRDefault="00226208" w:rsidP="004F2E9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6522F" w:rsidRDefault="00A6522F"/>
    <w:p w:rsidR="00043696" w:rsidRPr="00A6522F" w:rsidRDefault="0004369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652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หมายเหตุ </w:t>
      </w:r>
    </w:p>
    <w:p w:rsidR="0007106C" w:rsidRDefault="00A6522F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A6522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ที่มา </w:t>
      </w:r>
      <w:r w:rsidRPr="00A6522F">
        <w:rPr>
          <w:rFonts w:ascii="TH SarabunIT๙" w:hAnsi="TH SarabunIT๙" w:cs="TH SarabunIT๙"/>
          <w:b/>
          <w:bCs/>
          <w:sz w:val="32"/>
          <w:szCs w:val="32"/>
        </w:rPr>
        <w:t xml:space="preserve">: </w:t>
      </w:r>
    </w:p>
    <w:p w:rsidR="00A6522F" w:rsidRPr="00A6522F" w:rsidRDefault="0007106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0B0F27">
        <w:rPr>
          <w:rFonts w:ascii="TH SarabunIT๙" w:hAnsi="TH SarabunIT๙" w:cs="TH SarabunIT๙"/>
          <w:sz w:val="32"/>
          <w:szCs w:val="32"/>
          <w:cs/>
        </w:rPr>
        <w:t>สำนักงานคณะกรรมการพิเศษเพื่อประสานงานโครงการอันเนื่องมาจากพระราชดำริ.</w:t>
      </w:r>
      <w:r w:rsidRPr="0007106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การประกวดผลงานตามปรัชญาของเศรษฐกิจพอเพียง ครั้งที่ ๒.พิมพ์ครั้งที่ ๒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07106C">
        <w:rPr>
          <w:rFonts w:ascii="TH SarabunIT๙" w:hAnsi="TH SarabunIT๙" w:cs="TH SarabunIT๙"/>
          <w:b/>
          <w:bCs/>
          <w:sz w:val="32"/>
          <w:szCs w:val="32"/>
          <w:cs/>
        </w:rPr>
        <w:t>กรุงเทพฯ : สำนักงา</w:t>
      </w:r>
      <w:proofErr w:type="spellStart"/>
      <w:r w:rsidRPr="0007106C">
        <w:rPr>
          <w:rFonts w:ascii="TH SarabunIT๙" w:hAnsi="TH SarabunIT๙" w:cs="TH SarabunIT๙"/>
          <w:b/>
          <w:bCs/>
          <w:sz w:val="32"/>
          <w:szCs w:val="32"/>
          <w:cs/>
        </w:rPr>
        <w:t>นกปร</w:t>
      </w:r>
      <w:proofErr w:type="spellEnd"/>
      <w:r w:rsidRPr="0007106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07106C">
        <w:rPr>
          <w:rFonts w:ascii="TH SarabunIT๙" w:hAnsi="TH SarabunIT๙" w:cs="TH SarabunIT๙"/>
          <w:b/>
          <w:bCs/>
          <w:sz w:val="32"/>
          <w:szCs w:val="32"/>
        </w:rPr>
        <w:t xml:space="preserve">, </w:t>
      </w:r>
      <w:r w:rsidRPr="0007106C">
        <w:rPr>
          <w:rFonts w:ascii="TH SarabunIT๙" w:hAnsi="TH SarabunIT๙" w:cs="TH SarabunIT๙"/>
          <w:b/>
          <w:bCs/>
          <w:sz w:val="32"/>
          <w:szCs w:val="32"/>
          <w:cs/>
        </w:rPr>
        <w:t>๒๕๕๔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:rsidR="000B0F27" w:rsidRPr="000B0F27" w:rsidRDefault="000B0F27" w:rsidP="000B0F27">
      <w:pPr>
        <w:spacing w:before="120" w:after="0" w:line="240" w:lineRule="auto"/>
        <w:jc w:val="thaiDistribute"/>
        <w:rPr>
          <w:rFonts w:ascii="TH SarabunIT๙" w:eastAsia="Calibri" w:hAnsi="TH SarabunIT๙" w:cs="TH SarabunIT๙"/>
          <w:kern w:val="36"/>
          <w:sz w:val="32"/>
          <w:szCs w:val="32"/>
        </w:rPr>
      </w:pPr>
      <w:r w:rsidRPr="000B0F27">
        <w:rPr>
          <w:rFonts w:ascii="TH SarabunIT๙" w:eastAsia="Calibri" w:hAnsi="TH SarabunIT๙" w:cs="TH SarabunIT๙"/>
          <w:kern w:val="36"/>
          <w:sz w:val="32"/>
          <w:szCs w:val="32"/>
          <w:cs/>
        </w:rPr>
        <w:t xml:space="preserve">อภิชัย  </w:t>
      </w:r>
      <w:proofErr w:type="spellStart"/>
      <w:r w:rsidRPr="000B0F27">
        <w:rPr>
          <w:rFonts w:ascii="TH SarabunIT๙" w:eastAsia="Calibri" w:hAnsi="TH SarabunIT๙" w:cs="TH SarabunIT๙"/>
          <w:kern w:val="36"/>
          <w:sz w:val="32"/>
          <w:szCs w:val="32"/>
          <w:cs/>
        </w:rPr>
        <w:t>พันธ</w:t>
      </w:r>
      <w:proofErr w:type="spellEnd"/>
      <w:r w:rsidRPr="000B0F27">
        <w:rPr>
          <w:rFonts w:ascii="TH SarabunIT๙" w:eastAsia="Calibri" w:hAnsi="TH SarabunIT๙" w:cs="TH SarabunIT๙"/>
          <w:kern w:val="36"/>
          <w:sz w:val="32"/>
          <w:szCs w:val="32"/>
          <w:cs/>
        </w:rPr>
        <w:t xml:space="preserve">เสน. </w:t>
      </w:r>
      <w:r w:rsidRPr="000B0F27">
        <w:rPr>
          <w:rFonts w:ascii="TH SarabunIT๙" w:eastAsia="Calibri" w:hAnsi="TH SarabunIT๙" w:cs="TH SarabunIT๙"/>
          <w:b/>
          <w:bCs/>
          <w:kern w:val="36"/>
          <w:sz w:val="32"/>
          <w:szCs w:val="32"/>
          <w:cs/>
        </w:rPr>
        <w:t xml:space="preserve">เศรษฐกิจพอเพียง </w:t>
      </w:r>
      <w:r w:rsidRPr="000B0F27">
        <w:rPr>
          <w:rFonts w:ascii="TH SarabunIT๙" w:eastAsia="Calibri" w:hAnsi="TH SarabunIT๙" w:cs="TH SarabunIT๙"/>
          <w:b/>
          <w:bCs/>
          <w:kern w:val="36"/>
          <w:sz w:val="32"/>
          <w:szCs w:val="32"/>
        </w:rPr>
        <w:t xml:space="preserve">: </w:t>
      </w:r>
      <w:r w:rsidRPr="000B0F27">
        <w:rPr>
          <w:rFonts w:ascii="TH SarabunIT๙" w:eastAsia="Calibri" w:hAnsi="TH SarabunIT๙" w:cs="TH SarabunIT๙"/>
          <w:b/>
          <w:bCs/>
          <w:kern w:val="36"/>
          <w:sz w:val="32"/>
          <w:szCs w:val="32"/>
          <w:cs/>
        </w:rPr>
        <w:t>พระอัจฉริยภาพและพระมหากรุณาธิคุณของในหลวง รัชกาลที่ ๙.</w:t>
      </w:r>
      <w:r w:rsidRPr="000B0F27">
        <w:rPr>
          <w:rFonts w:ascii="TH SarabunIT๙" w:eastAsia="Calibri" w:hAnsi="TH SarabunIT๙" w:cs="TH SarabunIT๙"/>
          <w:kern w:val="36"/>
          <w:sz w:val="32"/>
          <w:szCs w:val="32"/>
          <w:cs/>
        </w:rPr>
        <w:t xml:space="preserve">พิมพ์ครั้งที่ ๒ กรุงเทพฯ </w:t>
      </w:r>
      <w:r w:rsidRPr="000B0F27">
        <w:rPr>
          <w:rFonts w:ascii="TH SarabunIT๙" w:eastAsia="Calibri" w:hAnsi="TH SarabunIT๙" w:cs="TH SarabunIT๙"/>
          <w:kern w:val="36"/>
          <w:sz w:val="32"/>
          <w:szCs w:val="32"/>
        </w:rPr>
        <w:t xml:space="preserve">: </w:t>
      </w:r>
      <w:r w:rsidRPr="000B0F27">
        <w:rPr>
          <w:rFonts w:ascii="TH SarabunIT๙" w:eastAsia="Calibri" w:hAnsi="TH SarabunIT๙" w:cs="TH SarabunIT๙"/>
          <w:kern w:val="36"/>
          <w:sz w:val="32"/>
          <w:szCs w:val="32"/>
          <w:cs/>
        </w:rPr>
        <w:t>มหาวิทยาลัยรังสิต, ๒๕๖๐</w:t>
      </w:r>
    </w:p>
    <w:p w:rsidR="00900AAB" w:rsidRPr="00900AAB" w:rsidRDefault="00900AAB">
      <w:pPr>
        <w:rPr>
          <w:rFonts w:ascii="TH SarabunIT๙" w:hAnsi="TH SarabunIT๙" w:cs="TH SarabunIT๙"/>
          <w:b/>
          <w:bCs/>
          <w:sz w:val="32"/>
          <w:szCs w:val="40"/>
        </w:rPr>
      </w:pPr>
    </w:p>
    <w:sectPr w:rsidR="00900AAB" w:rsidRPr="00900AAB" w:rsidSect="005857EB">
      <w:headerReference w:type="default" r:id="rId8"/>
      <w:pgSz w:w="16838" w:h="11906" w:orient="landscape"/>
      <w:pgMar w:top="1276" w:right="1440" w:bottom="1440" w:left="1440" w:header="708" w:footer="708" w:gutter="0"/>
      <w:pgNumType w:fmt="thaiNumber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213" w:rsidRDefault="00A35213" w:rsidP="005857EB">
      <w:pPr>
        <w:spacing w:after="0" w:line="240" w:lineRule="auto"/>
      </w:pPr>
      <w:r>
        <w:separator/>
      </w:r>
    </w:p>
  </w:endnote>
  <w:endnote w:type="continuationSeparator" w:id="0">
    <w:p w:rsidR="00A35213" w:rsidRDefault="00A35213" w:rsidP="0058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213" w:rsidRDefault="00A35213" w:rsidP="005857EB">
      <w:pPr>
        <w:spacing w:after="0" w:line="240" w:lineRule="auto"/>
      </w:pPr>
      <w:r>
        <w:separator/>
      </w:r>
    </w:p>
  </w:footnote>
  <w:footnote w:type="continuationSeparator" w:id="0">
    <w:p w:rsidR="00A35213" w:rsidRDefault="00A35213" w:rsidP="0058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99145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0759E" w:rsidRDefault="0030759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2411">
          <w:rPr>
            <w:noProof/>
            <w:cs/>
          </w:rPr>
          <w:t>๒</w:t>
        </w:r>
        <w:r>
          <w:rPr>
            <w:noProof/>
          </w:rPr>
          <w:fldChar w:fldCharType="end"/>
        </w:r>
      </w:p>
    </w:sdtContent>
  </w:sdt>
  <w:p w:rsidR="00990CA3" w:rsidRDefault="00990C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AAB"/>
    <w:rsid w:val="00022125"/>
    <w:rsid w:val="00026BB2"/>
    <w:rsid w:val="00035F20"/>
    <w:rsid w:val="00043696"/>
    <w:rsid w:val="0007106C"/>
    <w:rsid w:val="000A54A1"/>
    <w:rsid w:val="000B0F27"/>
    <w:rsid w:val="000B5FAC"/>
    <w:rsid w:val="000C2411"/>
    <w:rsid w:val="000D43D2"/>
    <w:rsid w:val="00116436"/>
    <w:rsid w:val="001267C5"/>
    <w:rsid w:val="00130616"/>
    <w:rsid w:val="00145B93"/>
    <w:rsid w:val="0015074E"/>
    <w:rsid w:val="00160976"/>
    <w:rsid w:val="00164512"/>
    <w:rsid w:val="00180568"/>
    <w:rsid w:val="001A239E"/>
    <w:rsid w:val="001A2925"/>
    <w:rsid w:val="001B1B81"/>
    <w:rsid w:val="001E0063"/>
    <w:rsid w:val="001E7CDD"/>
    <w:rsid w:val="00223BEC"/>
    <w:rsid w:val="00226208"/>
    <w:rsid w:val="0025770E"/>
    <w:rsid w:val="00280CCD"/>
    <w:rsid w:val="0029578A"/>
    <w:rsid w:val="002E50CC"/>
    <w:rsid w:val="002E6D36"/>
    <w:rsid w:val="0030387D"/>
    <w:rsid w:val="0030759E"/>
    <w:rsid w:val="00313F54"/>
    <w:rsid w:val="003243CE"/>
    <w:rsid w:val="003610D6"/>
    <w:rsid w:val="00361505"/>
    <w:rsid w:val="00366B3A"/>
    <w:rsid w:val="00391D4D"/>
    <w:rsid w:val="00392B46"/>
    <w:rsid w:val="003B7371"/>
    <w:rsid w:val="003E088E"/>
    <w:rsid w:val="003E40BB"/>
    <w:rsid w:val="003F5DAA"/>
    <w:rsid w:val="0040649C"/>
    <w:rsid w:val="00460A23"/>
    <w:rsid w:val="004760C7"/>
    <w:rsid w:val="00480D98"/>
    <w:rsid w:val="00482E66"/>
    <w:rsid w:val="00496EBF"/>
    <w:rsid w:val="004A7D6F"/>
    <w:rsid w:val="004C50E2"/>
    <w:rsid w:val="004D3307"/>
    <w:rsid w:val="004E378B"/>
    <w:rsid w:val="004E5FCC"/>
    <w:rsid w:val="004F2E95"/>
    <w:rsid w:val="00526A6B"/>
    <w:rsid w:val="00527125"/>
    <w:rsid w:val="00530CF4"/>
    <w:rsid w:val="0056164A"/>
    <w:rsid w:val="005857EB"/>
    <w:rsid w:val="005910A8"/>
    <w:rsid w:val="00596ABE"/>
    <w:rsid w:val="005A5F24"/>
    <w:rsid w:val="005B2C21"/>
    <w:rsid w:val="00603F98"/>
    <w:rsid w:val="00665AF2"/>
    <w:rsid w:val="00681924"/>
    <w:rsid w:val="006B7C65"/>
    <w:rsid w:val="006C5E71"/>
    <w:rsid w:val="006D66AC"/>
    <w:rsid w:val="007000E6"/>
    <w:rsid w:val="00720D49"/>
    <w:rsid w:val="00737B10"/>
    <w:rsid w:val="0076588D"/>
    <w:rsid w:val="00772332"/>
    <w:rsid w:val="007773CB"/>
    <w:rsid w:val="00795130"/>
    <w:rsid w:val="00797374"/>
    <w:rsid w:val="00797B52"/>
    <w:rsid w:val="007B03E2"/>
    <w:rsid w:val="007B2F84"/>
    <w:rsid w:val="007C7C1D"/>
    <w:rsid w:val="008039E2"/>
    <w:rsid w:val="00823260"/>
    <w:rsid w:val="00825CB2"/>
    <w:rsid w:val="00827415"/>
    <w:rsid w:val="00832B83"/>
    <w:rsid w:val="00867AF7"/>
    <w:rsid w:val="008B53B5"/>
    <w:rsid w:val="008C01CD"/>
    <w:rsid w:val="008D676A"/>
    <w:rsid w:val="008E3E25"/>
    <w:rsid w:val="00900AAB"/>
    <w:rsid w:val="00925C3E"/>
    <w:rsid w:val="0093382A"/>
    <w:rsid w:val="009466BC"/>
    <w:rsid w:val="00954310"/>
    <w:rsid w:val="0095485F"/>
    <w:rsid w:val="00973EDB"/>
    <w:rsid w:val="00981994"/>
    <w:rsid w:val="00990CA3"/>
    <w:rsid w:val="009D07B6"/>
    <w:rsid w:val="009D0E10"/>
    <w:rsid w:val="00A02B6A"/>
    <w:rsid w:val="00A05935"/>
    <w:rsid w:val="00A35213"/>
    <w:rsid w:val="00A6522F"/>
    <w:rsid w:val="00A67A25"/>
    <w:rsid w:val="00A67C65"/>
    <w:rsid w:val="00A82F36"/>
    <w:rsid w:val="00A8333D"/>
    <w:rsid w:val="00A8472A"/>
    <w:rsid w:val="00A94E47"/>
    <w:rsid w:val="00AB1B6F"/>
    <w:rsid w:val="00AB2760"/>
    <w:rsid w:val="00AD4851"/>
    <w:rsid w:val="00AE321F"/>
    <w:rsid w:val="00AF7714"/>
    <w:rsid w:val="00B0055B"/>
    <w:rsid w:val="00B0496D"/>
    <w:rsid w:val="00B23F67"/>
    <w:rsid w:val="00B50686"/>
    <w:rsid w:val="00BA5391"/>
    <w:rsid w:val="00BA6569"/>
    <w:rsid w:val="00BD3BEC"/>
    <w:rsid w:val="00BE2FE8"/>
    <w:rsid w:val="00C406B3"/>
    <w:rsid w:val="00C414D1"/>
    <w:rsid w:val="00C46689"/>
    <w:rsid w:val="00C90F00"/>
    <w:rsid w:val="00C95590"/>
    <w:rsid w:val="00C96B08"/>
    <w:rsid w:val="00C9729D"/>
    <w:rsid w:val="00C97931"/>
    <w:rsid w:val="00CA40B2"/>
    <w:rsid w:val="00CE0D8B"/>
    <w:rsid w:val="00CE2053"/>
    <w:rsid w:val="00CF3D9E"/>
    <w:rsid w:val="00CF430D"/>
    <w:rsid w:val="00D10D32"/>
    <w:rsid w:val="00D15D80"/>
    <w:rsid w:val="00D23A13"/>
    <w:rsid w:val="00D54085"/>
    <w:rsid w:val="00D6621E"/>
    <w:rsid w:val="00D937A8"/>
    <w:rsid w:val="00D946AF"/>
    <w:rsid w:val="00DC7855"/>
    <w:rsid w:val="00DD3FCC"/>
    <w:rsid w:val="00DE3139"/>
    <w:rsid w:val="00E005D6"/>
    <w:rsid w:val="00E04DB1"/>
    <w:rsid w:val="00E335B7"/>
    <w:rsid w:val="00E34F0C"/>
    <w:rsid w:val="00E405C3"/>
    <w:rsid w:val="00E41D7E"/>
    <w:rsid w:val="00E42487"/>
    <w:rsid w:val="00E60B17"/>
    <w:rsid w:val="00E94C9F"/>
    <w:rsid w:val="00EA7383"/>
    <w:rsid w:val="00EB6F11"/>
    <w:rsid w:val="00EC1F7D"/>
    <w:rsid w:val="00EC7A01"/>
    <w:rsid w:val="00EF0F97"/>
    <w:rsid w:val="00F11DC3"/>
    <w:rsid w:val="00F247B3"/>
    <w:rsid w:val="00F2656C"/>
    <w:rsid w:val="00F4170A"/>
    <w:rsid w:val="00F5606B"/>
    <w:rsid w:val="00F57B7F"/>
    <w:rsid w:val="00F70507"/>
    <w:rsid w:val="00F7164A"/>
    <w:rsid w:val="00F83729"/>
    <w:rsid w:val="00F83DD0"/>
    <w:rsid w:val="00FA0BC3"/>
    <w:rsid w:val="00FC38BE"/>
    <w:rsid w:val="00FE6C0A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7EB"/>
  </w:style>
  <w:style w:type="paragraph" w:styleId="Footer">
    <w:name w:val="footer"/>
    <w:basedOn w:val="Normal"/>
    <w:link w:val="FooterChar"/>
    <w:uiPriority w:val="99"/>
    <w:unhideWhenUsed/>
    <w:rsid w:val="00585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7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0A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46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5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7EB"/>
  </w:style>
  <w:style w:type="paragraph" w:styleId="Footer">
    <w:name w:val="footer"/>
    <w:basedOn w:val="Normal"/>
    <w:link w:val="FooterChar"/>
    <w:uiPriority w:val="99"/>
    <w:unhideWhenUsed/>
    <w:rsid w:val="005857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57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6D3CE-DA20-4250-9FBC-CFF012C24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Chanakit Cotchee</dc:creator>
  <cp:lastModifiedBy>Admin</cp:lastModifiedBy>
  <cp:revision>5</cp:revision>
  <cp:lastPrinted>2020-07-02T12:10:00Z</cp:lastPrinted>
  <dcterms:created xsi:type="dcterms:W3CDTF">2020-07-08T08:25:00Z</dcterms:created>
  <dcterms:modified xsi:type="dcterms:W3CDTF">2020-07-08T08:32:00Z</dcterms:modified>
</cp:coreProperties>
</file>